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C7F6A" w14:textId="3C4AF164" w:rsidR="00983185" w:rsidRPr="00761A0C" w:rsidRDefault="00983185" w:rsidP="00983185">
      <w:pPr>
        <w:pStyle w:val="1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DE05D" wp14:editId="2D449D15">
                <wp:simplePos x="0" y="0"/>
                <wp:positionH relativeFrom="column">
                  <wp:posOffset>5029200</wp:posOffset>
                </wp:positionH>
                <wp:positionV relativeFrom="paragraph">
                  <wp:posOffset>-114300</wp:posOffset>
                </wp:positionV>
                <wp:extent cx="914400" cy="457200"/>
                <wp:effectExtent l="0" t="0" r="4445" b="1905"/>
                <wp:wrapNone/>
                <wp:docPr id="410320110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9559A8" w14:textId="77777777" w:rsidR="00983185" w:rsidRDefault="00983185" w:rsidP="00983185">
                            <w:pPr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DE05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96pt;margin-top:-9pt;width:1in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rMN7AEAAMkDAAAOAAAAZHJzL2Uyb0RvYy54bWysU9uO0zAQfUfiHyy/07SrcouarpauipCW&#10;i7TwAY7jJBaOx8y4TZavZ+x0uwXeEHmwPB77zJwzJ5vraXDiaJAs+EquFkspjNfQWN9V8tvX/Ys3&#10;UlBUvlEOvKnkgyF5vX3+bDOG0lxBD64xKBjEUzmGSvYxhrIoSPdmULSAYDwnW8BBRQ6xKxpUI6MP&#10;rrhaLl8VI2ATELQh4tPbOSm3Gb9tjY6f25ZMFK6S3FvMK+a1Tmux3aiyQxV6q09tqH/oYlDWc9Ez&#10;1K2KShzQ/gU1WI1A0MaFhqGAtrXaZA7MZrX8g819r4LJXFgcCmeZ6P/B6k/H+/AFRZzewcQDzCQo&#10;3IH+TsLDrle+MzeIMPZGNVx4lSQrxkDl6WmSmkpKIPX4ERoesjpEyEBTi0NShXkKRucBPJxFN1MU&#10;mg/frtbrJWc0p9YvX/NQcwVVPj4OSPG9gUGkTSWRZ5rB1fGOYmpGlY9XUi0CZ5u9dS4H2NU7h+Ko&#10;eP77/J3Qf7vmfLrsIT2bEdNJZpmIzRTjVE+cTGxraB6YL8LsJ/Y/b3rAn1KM7KVK0o+DQiOF++BZ&#10;s0yRzZeDzFEKvMzUlxnlNUNVMkoxb3dxNuwhoO16rjRPycMN69zarMFTV6e+2S9ZmpO3kyEv43zr&#10;6Q/c/gIAAP//AwBQSwMEFAAGAAgAAAAhAKwntiTfAAAACgEAAA8AAABkcnMvZG93bnJldi54bWxM&#10;j8FuwjAQRO+V+g/WVuqlAgcKCQlxUFupVa9QPmATmyQiXkexIeHvuz2V24x2NPsm3022E1cz+NaR&#10;gsU8AmGocrqlWsHx53O2AeEDksbOkVFwMx52xeNDjpl2I+3N9RBqwSXkM1TQhNBnUvqqMRb93PWG&#10;+HZyg8XAdqilHnDkctvJZRTF0mJL/KHB3nw0pjofLlbB6Xt8Wadj+RWOyX4Vv2OblO6m1PPT9LYF&#10;EcwU/sPwh8/oUDBT6S6kvegUJOmStwQFs8WGBSfS15hFqWC9ikAWubyfUPwCAAD//wMAUEsBAi0A&#10;FAAGAAgAAAAhALaDOJL+AAAA4QEAABMAAAAAAAAAAAAAAAAAAAAAAFtDb250ZW50X1R5cGVzXS54&#10;bWxQSwECLQAUAAYACAAAACEAOP0h/9YAAACUAQAACwAAAAAAAAAAAAAAAAAvAQAAX3JlbHMvLnJl&#10;bHNQSwECLQAUAAYACAAAACEA+36zDewBAADJAwAADgAAAAAAAAAAAAAAAAAuAgAAZHJzL2Uyb0Rv&#10;Yy54bWxQSwECLQAUAAYACAAAACEArCe2JN8AAAAKAQAADwAAAAAAAAAAAAAAAABGBAAAZHJzL2Rv&#10;d25yZXYueG1sUEsFBgAAAAAEAAQA8wAAAFIFAAAAAA==&#10;" stroked="f">
                <v:textbox>
                  <w:txbxContent>
                    <w:p w14:paraId="049559A8" w14:textId="77777777" w:rsidR="00983185" w:rsidRDefault="00983185" w:rsidP="00983185">
                      <w:pPr>
                        <w:rPr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</w:rPr>
        <w:drawing>
          <wp:inline distT="0" distB="0" distL="0" distR="0" wp14:anchorId="60D730D9" wp14:editId="3A79EDD8">
            <wp:extent cx="723265" cy="914400"/>
            <wp:effectExtent l="19050" t="0" r="63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90DDDA" w14:textId="77777777" w:rsidR="00983185" w:rsidRPr="00DC5D90" w:rsidRDefault="00983185" w:rsidP="00983185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</w:t>
      </w:r>
    </w:p>
    <w:p w14:paraId="7E9BAD96" w14:textId="77777777" w:rsidR="00983185" w:rsidRPr="00A93E3E" w:rsidRDefault="00983185" w:rsidP="00983185">
      <w:pPr>
        <w:pStyle w:val="1"/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>СОВЕТ ДЕПУТАТОВ</w:t>
      </w:r>
    </w:p>
    <w:p w14:paraId="355F58F1" w14:textId="77777777" w:rsidR="00983185" w:rsidRPr="00A93E3E" w:rsidRDefault="00983185" w:rsidP="00983185">
      <w:pPr>
        <w:jc w:val="center"/>
        <w:rPr>
          <w:b/>
          <w:sz w:val="28"/>
          <w:szCs w:val="28"/>
        </w:rPr>
      </w:pPr>
      <w:r w:rsidRPr="00A93E3E">
        <w:rPr>
          <w:b/>
          <w:sz w:val="28"/>
          <w:szCs w:val="28"/>
        </w:rPr>
        <w:t xml:space="preserve">ВОЛХОВСКОГО МУНИЦИПАЛЬНОГО РАЙОНА </w:t>
      </w:r>
    </w:p>
    <w:p w14:paraId="25E3DC5C" w14:textId="77777777" w:rsidR="00983185" w:rsidRDefault="00983185" w:rsidP="00983185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ЛЕНИНГРАДСКОЙ ОБЛАСТИ</w:t>
      </w:r>
    </w:p>
    <w:p w14:paraId="318981DA" w14:textId="77777777" w:rsidR="00983185" w:rsidRDefault="00983185" w:rsidP="00983185">
      <w:pPr>
        <w:jc w:val="center"/>
        <w:rPr>
          <w:b/>
          <w:sz w:val="28"/>
          <w:szCs w:val="32"/>
        </w:rPr>
      </w:pPr>
    </w:p>
    <w:p w14:paraId="0347462A" w14:textId="350C8299" w:rsidR="00983185" w:rsidRPr="00761A0C" w:rsidRDefault="00983185" w:rsidP="00983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B0236"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>ЕШЕНИ</w:t>
      </w:r>
      <w:r w:rsidR="00EB0236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ab/>
      </w:r>
    </w:p>
    <w:p w14:paraId="605B750D" w14:textId="77777777" w:rsidR="00983185" w:rsidRPr="00360E30" w:rsidRDefault="00983185" w:rsidP="00983185">
      <w:pPr>
        <w:jc w:val="center"/>
      </w:pPr>
      <w:r w:rsidRPr="00360E30">
        <w:rPr>
          <w:b/>
          <w:bCs/>
        </w:rPr>
        <w:t xml:space="preserve">                                                                               </w:t>
      </w:r>
    </w:p>
    <w:p w14:paraId="2FA64B9E" w14:textId="21286E89" w:rsidR="00983185" w:rsidRPr="008D53E7" w:rsidRDefault="00983185" w:rsidP="00983185">
      <w:pPr>
        <w:rPr>
          <w:b/>
          <w:sz w:val="28"/>
          <w:szCs w:val="28"/>
        </w:rPr>
      </w:pPr>
      <w:proofErr w:type="gramStart"/>
      <w:r w:rsidRPr="008D53E7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23</w:t>
      </w:r>
      <w:proofErr w:type="gramEnd"/>
      <w:r>
        <w:rPr>
          <w:b/>
          <w:sz w:val="28"/>
          <w:szCs w:val="28"/>
        </w:rPr>
        <w:t xml:space="preserve">  октября</w:t>
      </w:r>
      <w:r w:rsidRPr="008D53E7">
        <w:rPr>
          <w:b/>
          <w:sz w:val="28"/>
          <w:szCs w:val="28"/>
        </w:rPr>
        <w:t xml:space="preserve">  20</w:t>
      </w:r>
      <w:r>
        <w:rPr>
          <w:b/>
          <w:sz w:val="28"/>
          <w:szCs w:val="28"/>
        </w:rPr>
        <w:t>24</w:t>
      </w:r>
      <w:r w:rsidRPr="008D53E7">
        <w:rPr>
          <w:b/>
          <w:sz w:val="28"/>
          <w:szCs w:val="28"/>
        </w:rPr>
        <w:t xml:space="preserve"> года                                                           </w:t>
      </w:r>
      <w:r>
        <w:rPr>
          <w:b/>
          <w:sz w:val="28"/>
          <w:szCs w:val="28"/>
        </w:rPr>
        <w:t xml:space="preserve">     </w:t>
      </w:r>
      <w:r w:rsidRPr="008D53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</w:t>
      </w:r>
      <w:r w:rsidRPr="008D53E7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 </w:t>
      </w:r>
      <w:r w:rsidR="00EB0236">
        <w:rPr>
          <w:b/>
          <w:sz w:val="28"/>
          <w:szCs w:val="28"/>
        </w:rPr>
        <w:t>6</w:t>
      </w:r>
    </w:p>
    <w:p w14:paraId="19AFB95A" w14:textId="77777777" w:rsidR="00983185" w:rsidRPr="00DA2260" w:rsidRDefault="00983185" w:rsidP="00983185">
      <w:pPr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4"/>
      </w:tblGrid>
      <w:tr w:rsidR="00983185" w14:paraId="78D027E3" w14:textId="77777777" w:rsidTr="004704ED">
        <w:trPr>
          <w:trHeight w:val="1123"/>
        </w:trPr>
        <w:tc>
          <w:tcPr>
            <w:tcW w:w="6584" w:type="dxa"/>
          </w:tcPr>
          <w:p w14:paraId="3D22BD97" w14:textId="0FDFC288" w:rsidR="00983185" w:rsidRDefault="00983185" w:rsidP="00983185">
            <w:pPr>
              <w:jc w:val="both"/>
              <w:rPr>
                <w:b/>
              </w:rPr>
            </w:pPr>
            <w:r>
              <w:rPr>
                <w:b/>
              </w:rPr>
              <w:t>О назначении на должность главы администрации Волховского муниципального района</w:t>
            </w:r>
            <w:r w:rsidRPr="00FC15DB">
              <w:rPr>
                <w:b/>
              </w:rPr>
              <w:t xml:space="preserve"> </w:t>
            </w:r>
            <w:r>
              <w:rPr>
                <w:b/>
              </w:rPr>
              <w:t>Ленинградской области, назначаемого по контракту</w:t>
            </w:r>
          </w:p>
        </w:tc>
      </w:tr>
    </w:tbl>
    <w:p w14:paraId="506C5392" w14:textId="0F16CFC4" w:rsidR="00983185" w:rsidRDefault="00983185" w:rsidP="0098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Рассмотрев </w:t>
      </w:r>
      <w:r w:rsidRPr="001C726E">
        <w:rPr>
          <w:sz w:val="28"/>
          <w:szCs w:val="28"/>
        </w:rPr>
        <w:t>решение конкурсной комиссии по проведению конкурса на замещение должности главы администрации Волховского муниципального района Ленинградской области, назначаемого по контракту, от 23 октября 2024 года №3 «Об определении результатов конкурса на замещение должности главы администрации Волховского муниципального района Ленинградской области, назначаемого по контракту и представление указанных кандидатур в Совет депутатов Волховского муниципального района Ленинградской области»,</w:t>
      </w:r>
      <w:r>
        <w:rPr>
          <w:sz w:val="28"/>
          <w:szCs w:val="28"/>
        </w:rPr>
        <w:t xml:space="preserve"> руководствуясь Федеральным законом от 06.10.2003 № 131-ФЗ «Об общих принципах местного самоуправления в Российской Федерации», Федеральным законом от 02.03.2007 №25-ФЗ «О муниципальной службе в Российской Федерации», областным законом от 11.03.2008 №14-оз «О правовом регулировании муниципальной службы в Ленинградской области», а также областным законом от 11.02.2015 №1-оз «</w:t>
      </w:r>
      <w:r w:rsidRPr="00306BF3">
        <w:rPr>
          <w:spacing w:val="2"/>
          <w:sz w:val="28"/>
          <w:szCs w:val="28"/>
          <w:shd w:val="clear" w:color="auto" w:fill="FFFFFF"/>
        </w:rPr>
        <w:t>Об особенностях формирования органов местного самоуправления муниципальных образований Ленинградской области</w:t>
      </w:r>
      <w:r>
        <w:rPr>
          <w:sz w:val="28"/>
          <w:szCs w:val="28"/>
        </w:rPr>
        <w:t>», Уставом Волховского муниципального района Ленинградской области, Совет депутатов Волховского муниципального района Ленинградской области</w:t>
      </w:r>
    </w:p>
    <w:p w14:paraId="66CED9C9" w14:textId="77777777" w:rsidR="00983185" w:rsidRDefault="00983185" w:rsidP="00983185">
      <w:pPr>
        <w:jc w:val="both"/>
        <w:rPr>
          <w:sz w:val="16"/>
          <w:szCs w:val="16"/>
        </w:rPr>
      </w:pPr>
    </w:p>
    <w:p w14:paraId="2885D461" w14:textId="77777777" w:rsidR="00983185" w:rsidRDefault="00983185" w:rsidP="0098318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14:paraId="31315758" w14:textId="77777777" w:rsidR="00983185" w:rsidRDefault="00983185" w:rsidP="00983185">
      <w:pPr>
        <w:jc w:val="both"/>
        <w:rPr>
          <w:sz w:val="16"/>
          <w:szCs w:val="16"/>
        </w:rPr>
      </w:pPr>
    </w:p>
    <w:p w14:paraId="06B1D68A" w14:textId="7167E069" w:rsidR="00983185" w:rsidRPr="00983185" w:rsidRDefault="00983185" w:rsidP="009831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Назначить </w:t>
      </w:r>
      <w:r w:rsidR="006309B9">
        <w:rPr>
          <w:b/>
          <w:bCs/>
          <w:sz w:val="28"/>
          <w:szCs w:val="28"/>
        </w:rPr>
        <w:t>САФОНОВА Александра Евгеньевича</w:t>
      </w:r>
      <w:r>
        <w:rPr>
          <w:sz w:val="28"/>
          <w:szCs w:val="28"/>
        </w:rPr>
        <w:t xml:space="preserve"> на должность главы администрации Волховского муниципального района Ленинградской области, назначаемого по контракту, с </w:t>
      </w:r>
      <w:r w:rsidR="006309B9">
        <w:rPr>
          <w:sz w:val="28"/>
          <w:szCs w:val="28"/>
        </w:rPr>
        <w:t>24</w:t>
      </w:r>
      <w:r>
        <w:rPr>
          <w:sz w:val="28"/>
          <w:szCs w:val="28"/>
        </w:rPr>
        <w:t xml:space="preserve"> октября 2024 года.</w:t>
      </w:r>
    </w:p>
    <w:p w14:paraId="4CF0F445" w14:textId="0A2CDF7F" w:rsidR="00983185" w:rsidRPr="00126014" w:rsidRDefault="00983185" w:rsidP="00983185">
      <w:pPr>
        <w:ind w:firstLine="708"/>
        <w:jc w:val="both"/>
        <w:rPr>
          <w:sz w:val="20"/>
          <w:szCs w:val="20"/>
          <w:u w:val="single"/>
        </w:rPr>
      </w:pPr>
      <w:r>
        <w:rPr>
          <w:sz w:val="28"/>
          <w:szCs w:val="28"/>
        </w:rPr>
        <w:t xml:space="preserve">2.   Главе Волховского муниципального района </w:t>
      </w:r>
      <w:proofErr w:type="spellStart"/>
      <w:r>
        <w:rPr>
          <w:sz w:val="28"/>
          <w:szCs w:val="28"/>
        </w:rPr>
        <w:t>Налетову</w:t>
      </w:r>
      <w:proofErr w:type="spellEnd"/>
      <w:r>
        <w:rPr>
          <w:sz w:val="28"/>
          <w:szCs w:val="28"/>
        </w:rPr>
        <w:t xml:space="preserve"> А.А. не позднее </w:t>
      </w:r>
      <w:r w:rsidR="006309B9">
        <w:rPr>
          <w:sz w:val="28"/>
          <w:szCs w:val="28"/>
        </w:rPr>
        <w:t>24</w:t>
      </w:r>
      <w:r>
        <w:rPr>
          <w:sz w:val="28"/>
          <w:szCs w:val="28"/>
        </w:rPr>
        <w:t xml:space="preserve"> октября 2024 года заключить контракт с главой администрации Волховского муниципального района Ленинградской области – </w:t>
      </w:r>
      <w:r w:rsidR="006309B9">
        <w:rPr>
          <w:sz w:val="28"/>
          <w:szCs w:val="28"/>
        </w:rPr>
        <w:t>Сафоновым Александром Евгеньевичем</w:t>
      </w:r>
      <w:r w:rsidR="004704ED">
        <w:rPr>
          <w:sz w:val="28"/>
          <w:szCs w:val="28"/>
        </w:rPr>
        <w:t>.</w:t>
      </w:r>
    </w:p>
    <w:p w14:paraId="3D46377F" w14:textId="646D3E99" w:rsidR="00983185" w:rsidRDefault="004704ED" w:rsidP="0098318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83185">
        <w:rPr>
          <w:sz w:val="28"/>
          <w:szCs w:val="28"/>
        </w:rPr>
        <w:t>. Настоящее решение вступает в силу с момента его принятия и подлежит официальному опубликованию в газете «Волховские огни».</w:t>
      </w:r>
    </w:p>
    <w:p w14:paraId="2C9B97FC" w14:textId="77777777" w:rsidR="00983185" w:rsidRDefault="00983185" w:rsidP="00983185">
      <w:pPr>
        <w:ind w:firstLine="708"/>
        <w:jc w:val="both"/>
        <w:rPr>
          <w:sz w:val="28"/>
          <w:szCs w:val="28"/>
        </w:rPr>
      </w:pPr>
    </w:p>
    <w:p w14:paraId="6822741D" w14:textId="77777777" w:rsidR="00983185" w:rsidRDefault="00983185" w:rsidP="00983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14:paraId="0CCD6703" w14:textId="77777777" w:rsidR="00983185" w:rsidRDefault="00983185" w:rsidP="00983185">
      <w:pPr>
        <w:jc w:val="both"/>
        <w:rPr>
          <w:sz w:val="28"/>
          <w:szCs w:val="28"/>
        </w:rPr>
      </w:pPr>
      <w:r>
        <w:rPr>
          <w:sz w:val="28"/>
          <w:szCs w:val="28"/>
        </w:rPr>
        <w:t>Волховского муниципального района</w:t>
      </w:r>
    </w:p>
    <w:p w14:paraId="0ECF6A90" w14:textId="05DF066F" w:rsidR="005978FE" w:rsidRDefault="00983185">
      <w:r>
        <w:rPr>
          <w:sz w:val="28"/>
          <w:szCs w:val="28"/>
        </w:rPr>
        <w:t xml:space="preserve">Ленинградской области                                                                        </w:t>
      </w:r>
      <w:r w:rsidR="004704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704ED">
        <w:rPr>
          <w:sz w:val="28"/>
          <w:szCs w:val="28"/>
        </w:rPr>
        <w:t>А.А. Налетов</w:t>
      </w:r>
    </w:p>
    <w:sectPr w:rsidR="005978FE" w:rsidSect="00983185">
      <w:pgSz w:w="11906" w:h="16838"/>
      <w:pgMar w:top="567" w:right="851" w:bottom="34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85"/>
    <w:rsid w:val="001C726E"/>
    <w:rsid w:val="003968E2"/>
    <w:rsid w:val="004704ED"/>
    <w:rsid w:val="004A1129"/>
    <w:rsid w:val="005978FE"/>
    <w:rsid w:val="006309B9"/>
    <w:rsid w:val="006E238E"/>
    <w:rsid w:val="007C09ED"/>
    <w:rsid w:val="00885F55"/>
    <w:rsid w:val="008B2FEF"/>
    <w:rsid w:val="00934726"/>
    <w:rsid w:val="00954BF9"/>
    <w:rsid w:val="00983185"/>
    <w:rsid w:val="00A702F5"/>
    <w:rsid w:val="00E908F2"/>
    <w:rsid w:val="00EB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C59C1"/>
  <w15:chartTrackingRefBased/>
  <w15:docId w15:val="{201C3C4F-5EAB-43EC-B93C-5ECD623C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318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983185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83185"/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983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Юганова</dc:creator>
  <cp:keywords/>
  <dc:description/>
  <cp:lastModifiedBy>Татьяна Иванова</cp:lastModifiedBy>
  <cp:revision>9</cp:revision>
  <cp:lastPrinted>2024-10-23T12:52:00Z</cp:lastPrinted>
  <dcterms:created xsi:type="dcterms:W3CDTF">2024-10-14T07:46:00Z</dcterms:created>
  <dcterms:modified xsi:type="dcterms:W3CDTF">2024-10-23T12:52:00Z</dcterms:modified>
</cp:coreProperties>
</file>