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40" w:rsidRPr="00DD0A37" w:rsidRDefault="00111440" w:rsidP="00111440">
      <w:pPr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63627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759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Совет депутатов 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муниципального образования</w:t>
      </w:r>
      <w:r w:rsidRPr="00AD6EFC">
        <w:rPr>
          <w:b/>
          <w:sz w:val="32"/>
          <w:szCs w:val="32"/>
        </w:rPr>
        <w:br/>
        <w:t>«Кисельнинское сельское поселение»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Волховского муниципального района </w:t>
      </w:r>
      <w:r w:rsidRPr="00AD6EFC">
        <w:rPr>
          <w:b/>
          <w:sz w:val="32"/>
          <w:szCs w:val="32"/>
        </w:rPr>
        <w:br/>
        <w:t>Ленинградской области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четвертого созыва</w:t>
      </w:r>
    </w:p>
    <w:p w:rsidR="00111440" w:rsidRPr="00AD6EFC" w:rsidRDefault="00111440" w:rsidP="00111440">
      <w:pPr>
        <w:tabs>
          <w:tab w:val="center" w:pos="4890"/>
        </w:tabs>
        <w:rPr>
          <w:b/>
          <w:sz w:val="32"/>
          <w:szCs w:val="32"/>
          <w:u w:val="single"/>
        </w:rPr>
      </w:pPr>
      <w:r w:rsidRPr="00AD6EFC">
        <w:rPr>
          <w:b/>
          <w:sz w:val="32"/>
          <w:szCs w:val="32"/>
        </w:rPr>
        <w:tab/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  <w:r w:rsidRPr="00AD6EFC">
        <w:rPr>
          <w:b/>
          <w:bCs/>
          <w:sz w:val="28"/>
          <w:szCs w:val="28"/>
        </w:rPr>
        <w:t xml:space="preserve">РЕШЕНИЕ   </w:t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Default="00D6209F" w:rsidP="00111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11440">
        <w:rPr>
          <w:b/>
          <w:bCs/>
          <w:sz w:val="28"/>
          <w:szCs w:val="28"/>
        </w:rPr>
        <w:t>т</w:t>
      </w:r>
      <w:r w:rsidR="00436759">
        <w:rPr>
          <w:b/>
          <w:bCs/>
          <w:sz w:val="28"/>
          <w:szCs w:val="28"/>
        </w:rPr>
        <w:t xml:space="preserve"> </w:t>
      </w:r>
      <w:r w:rsidR="00EF3AF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8</w:t>
      </w:r>
      <w:r w:rsidR="00436759">
        <w:rPr>
          <w:b/>
          <w:bCs/>
          <w:sz w:val="28"/>
          <w:szCs w:val="28"/>
        </w:rPr>
        <w:t xml:space="preserve"> </w:t>
      </w:r>
      <w:r w:rsidR="00027C62">
        <w:rPr>
          <w:b/>
          <w:bCs/>
          <w:sz w:val="28"/>
          <w:szCs w:val="28"/>
        </w:rPr>
        <w:t>сентября</w:t>
      </w:r>
      <w:r w:rsidR="002C57CA">
        <w:rPr>
          <w:b/>
          <w:bCs/>
          <w:sz w:val="28"/>
          <w:szCs w:val="28"/>
        </w:rPr>
        <w:t xml:space="preserve"> 2021 </w:t>
      </w:r>
      <w:r w:rsidR="00615A21">
        <w:rPr>
          <w:b/>
          <w:bCs/>
          <w:sz w:val="28"/>
          <w:szCs w:val="28"/>
        </w:rPr>
        <w:t xml:space="preserve">года № </w:t>
      </w:r>
      <w:r>
        <w:rPr>
          <w:b/>
          <w:bCs/>
          <w:sz w:val="28"/>
          <w:szCs w:val="28"/>
        </w:rPr>
        <w:t>31</w:t>
      </w:r>
    </w:p>
    <w:p w:rsidR="00111440" w:rsidRPr="00AD6EFC" w:rsidRDefault="00111440" w:rsidP="00111440">
      <w:pPr>
        <w:jc w:val="center"/>
        <w:rPr>
          <w:b/>
          <w:sz w:val="28"/>
          <w:szCs w:val="28"/>
          <w:u w:val="single"/>
        </w:rPr>
      </w:pPr>
    </w:p>
    <w:p w:rsidR="009C5D8B" w:rsidRPr="009C5D8B" w:rsidRDefault="009C5D8B" w:rsidP="009C5D8B">
      <w:pPr>
        <w:jc w:val="center"/>
        <w:rPr>
          <w:b/>
          <w:bCs/>
          <w:sz w:val="28"/>
          <w:szCs w:val="28"/>
        </w:rPr>
      </w:pPr>
      <w:r w:rsidRPr="009C5D8B">
        <w:rPr>
          <w:b/>
          <w:bCs/>
          <w:sz w:val="28"/>
          <w:szCs w:val="28"/>
        </w:rPr>
        <w:t xml:space="preserve">О     заключении       соглашения      о       передаче                                                                              Контрольно-счётному         органу      Волховского                                                                   муниципального             района    </w:t>
      </w:r>
      <w:r w:rsidR="00436759">
        <w:rPr>
          <w:b/>
          <w:bCs/>
          <w:sz w:val="28"/>
          <w:szCs w:val="28"/>
        </w:rPr>
        <w:t>Ленинградской области</w:t>
      </w:r>
      <w:r w:rsidRPr="009C5D8B">
        <w:rPr>
          <w:b/>
          <w:bCs/>
          <w:sz w:val="28"/>
          <w:szCs w:val="28"/>
        </w:rPr>
        <w:t xml:space="preserve">       </w:t>
      </w:r>
      <w:r w:rsidR="00436759">
        <w:rPr>
          <w:b/>
          <w:bCs/>
          <w:sz w:val="28"/>
          <w:szCs w:val="28"/>
        </w:rPr>
        <w:t xml:space="preserve"> полномочий</w:t>
      </w:r>
      <w:r w:rsidRPr="009C5D8B">
        <w:rPr>
          <w:b/>
          <w:bCs/>
          <w:sz w:val="28"/>
          <w:szCs w:val="28"/>
        </w:rPr>
        <w:t xml:space="preserve">   контрольно-счетного     органа     муниципального                                                                               образования       </w:t>
      </w:r>
      <w:r w:rsidRPr="009C5D8B">
        <w:rPr>
          <w:b/>
          <w:sz w:val="28"/>
          <w:szCs w:val="28"/>
        </w:rPr>
        <w:t>Кисельнинское сельское поселение» Волховского муниципального района Ленинградской области</w:t>
      </w:r>
    </w:p>
    <w:p w:rsidR="009C5D8B" w:rsidRPr="009C5D8B" w:rsidRDefault="009C5D8B" w:rsidP="009C5D8B">
      <w:pPr>
        <w:jc w:val="center"/>
        <w:rPr>
          <w:b/>
          <w:bCs/>
          <w:sz w:val="28"/>
          <w:szCs w:val="28"/>
        </w:rPr>
      </w:pPr>
      <w:r w:rsidRPr="009C5D8B">
        <w:rPr>
          <w:b/>
          <w:bCs/>
          <w:sz w:val="28"/>
          <w:szCs w:val="28"/>
        </w:rPr>
        <w:t xml:space="preserve">по        осуществлению       </w:t>
      </w:r>
      <w:proofErr w:type="gramStart"/>
      <w:r w:rsidRPr="009C5D8B">
        <w:rPr>
          <w:b/>
          <w:bCs/>
          <w:sz w:val="28"/>
          <w:szCs w:val="28"/>
        </w:rPr>
        <w:t>внешнего</w:t>
      </w:r>
      <w:proofErr w:type="gramEnd"/>
    </w:p>
    <w:p w:rsidR="009C5D8B" w:rsidRPr="009C5D8B" w:rsidRDefault="009C5D8B" w:rsidP="009C5D8B">
      <w:pPr>
        <w:jc w:val="center"/>
        <w:rPr>
          <w:b/>
          <w:bCs/>
          <w:sz w:val="28"/>
          <w:szCs w:val="28"/>
        </w:rPr>
      </w:pPr>
      <w:r w:rsidRPr="009C5D8B">
        <w:rPr>
          <w:b/>
          <w:bCs/>
          <w:sz w:val="28"/>
          <w:szCs w:val="28"/>
        </w:rPr>
        <w:t>муниципального  финансового контроля</w:t>
      </w:r>
    </w:p>
    <w:p w:rsidR="009C5D8B" w:rsidRPr="009C5D8B" w:rsidRDefault="009C5D8B" w:rsidP="009C5D8B">
      <w:pPr>
        <w:jc w:val="center"/>
        <w:rPr>
          <w:b/>
          <w:bCs/>
          <w:sz w:val="28"/>
          <w:szCs w:val="28"/>
        </w:rPr>
      </w:pPr>
    </w:p>
    <w:p w:rsidR="009C5D8B" w:rsidRPr="006B4C0D" w:rsidRDefault="009C5D8B" w:rsidP="00436759">
      <w:pPr>
        <w:ind w:firstLine="708"/>
        <w:jc w:val="both"/>
        <w:rPr>
          <w:bCs/>
          <w:sz w:val="28"/>
          <w:szCs w:val="28"/>
        </w:rPr>
      </w:pPr>
      <w:r w:rsidRPr="006B4C0D">
        <w:rPr>
          <w:bCs/>
          <w:sz w:val="28"/>
          <w:szCs w:val="28"/>
        </w:rPr>
        <w:t xml:space="preserve"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частью 11 статьи 3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Совет депутатов муниципального образования  </w:t>
      </w:r>
      <w:r w:rsidR="00436759">
        <w:rPr>
          <w:bCs/>
          <w:sz w:val="28"/>
          <w:szCs w:val="28"/>
        </w:rPr>
        <w:t>«</w:t>
      </w:r>
      <w:r w:rsidRPr="006B4C0D">
        <w:rPr>
          <w:bCs/>
          <w:sz w:val="28"/>
          <w:szCs w:val="28"/>
        </w:rPr>
        <w:t>Кисельнинское сельское поселение</w:t>
      </w:r>
      <w:r w:rsidR="00436759">
        <w:rPr>
          <w:bCs/>
          <w:sz w:val="28"/>
          <w:szCs w:val="28"/>
        </w:rPr>
        <w:t xml:space="preserve">» </w:t>
      </w:r>
      <w:r w:rsidRPr="006B4C0D">
        <w:rPr>
          <w:bCs/>
          <w:sz w:val="28"/>
          <w:szCs w:val="28"/>
        </w:rPr>
        <w:t xml:space="preserve">Волховского муниципального района Ленинградской области </w:t>
      </w:r>
      <w:r w:rsidRPr="00436759">
        <w:rPr>
          <w:b/>
          <w:bCs/>
          <w:sz w:val="28"/>
          <w:szCs w:val="28"/>
        </w:rPr>
        <w:t>решил</w:t>
      </w:r>
      <w:r w:rsidRPr="006B4C0D">
        <w:rPr>
          <w:bCs/>
          <w:sz w:val="28"/>
          <w:szCs w:val="28"/>
        </w:rPr>
        <w:t>:</w:t>
      </w:r>
    </w:p>
    <w:p w:rsidR="009C5D8B" w:rsidRPr="006B4C0D" w:rsidRDefault="00436759" w:rsidP="006B4C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9C5D8B" w:rsidRPr="006B4C0D">
        <w:rPr>
          <w:bCs/>
          <w:sz w:val="28"/>
          <w:szCs w:val="28"/>
        </w:rPr>
        <w:t xml:space="preserve">1. Утвердить соглашение о передаче Контрольно-счётному органу Волховского муниципального района полномочий контрольно-счетного органа муниципального образования  </w:t>
      </w:r>
      <w:r>
        <w:rPr>
          <w:bCs/>
          <w:sz w:val="28"/>
          <w:szCs w:val="28"/>
        </w:rPr>
        <w:t>«</w:t>
      </w:r>
      <w:r w:rsidR="009C5D8B" w:rsidRPr="006B4C0D">
        <w:rPr>
          <w:bCs/>
          <w:sz w:val="28"/>
          <w:szCs w:val="28"/>
        </w:rPr>
        <w:t>Кисельнинское сельское поселение</w:t>
      </w:r>
      <w:r>
        <w:rPr>
          <w:bCs/>
          <w:sz w:val="28"/>
          <w:szCs w:val="28"/>
        </w:rPr>
        <w:t>»</w:t>
      </w:r>
      <w:r w:rsidR="009C5D8B" w:rsidRPr="006B4C0D">
        <w:rPr>
          <w:bCs/>
          <w:sz w:val="28"/>
          <w:szCs w:val="28"/>
        </w:rPr>
        <w:t xml:space="preserve"> Волховского муниципального района Ленинградской области  по осуществлению внешнего муниципального финансового согласно приложению к настоящему решению.</w:t>
      </w:r>
    </w:p>
    <w:p w:rsidR="009C5D8B" w:rsidRPr="006B4C0D" w:rsidRDefault="00436759" w:rsidP="006B4C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9C5D8B" w:rsidRPr="006B4C0D">
        <w:rPr>
          <w:bCs/>
          <w:sz w:val="28"/>
          <w:szCs w:val="28"/>
        </w:rPr>
        <w:t xml:space="preserve">2. Заключить с Советом депутатов Волховского муниципального района соглашение, утвержденное пунктом 1 настоящего решения, распространив действие его условий на отношения, возникшие с 01 января 2022 года. </w:t>
      </w:r>
    </w:p>
    <w:p w:rsidR="009C5D8B" w:rsidRPr="006B4C0D" w:rsidRDefault="00436759" w:rsidP="006B4C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 Предусмотреть в бюджете муниципального образования </w:t>
      </w:r>
      <w:r w:rsidR="009C5D8B" w:rsidRPr="006B4C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«Кисельнинское сельское поселение» Волховского муниципального района Ленинградской области</w:t>
      </w:r>
      <w:r w:rsidR="009C5D8B" w:rsidRPr="006B4C0D">
        <w:rPr>
          <w:bCs/>
          <w:sz w:val="28"/>
          <w:szCs w:val="28"/>
        </w:rPr>
        <w:t xml:space="preserve"> на 2022 год межбюджетные трансферты в бюджет </w:t>
      </w:r>
      <w:r w:rsidR="009C5D8B" w:rsidRPr="006B4C0D">
        <w:rPr>
          <w:bCs/>
          <w:sz w:val="28"/>
          <w:szCs w:val="28"/>
        </w:rPr>
        <w:lastRenderedPageBreak/>
        <w:t>Волховского муниципального района на осуществление передаваемых полномочий.</w:t>
      </w:r>
    </w:p>
    <w:p w:rsidR="009C5D8B" w:rsidRPr="006B4C0D" w:rsidRDefault="00436759" w:rsidP="006B4C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9C5D8B" w:rsidRPr="006B4C0D">
        <w:rPr>
          <w:bCs/>
          <w:sz w:val="28"/>
          <w:szCs w:val="28"/>
        </w:rPr>
        <w:t>4. Направить настоящее решение в адрес Совета депутатов Волховского муниципального района Ленинградской области.</w:t>
      </w:r>
    </w:p>
    <w:p w:rsidR="006B4C0D" w:rsidRDefault="00436759" w:rsidP="006B4C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9C5D8B" w:rsidRPr="006B4C0D">
        <w:rPr>
          <w:bCs/>
          <w:sz w:val="28"/>
          <w:szCs w:val="28"/>
        </w:rPr>
        <w:t xml:space="preserve">5. </w:t>
      </w:r>
      <w:r>
        <w:rPr>
          <w:bCs/>
          <w:sz w:val="28"/>
          <w:szCs w:val="28"/>
        </w:rPr>
        <w:t>Настоящее решение подлежит официальному опубликованию</w:t>
      </w:r>
      <w:r w:rsidR="006B4C0D" w:rsidRPr="006B4C0D">
        <w:rPr>
          <w:bCs/>
          <w:sz w:val="28"/>
          <w:szCs w:val="28"/>
        </w:rPr>
        <w:t xml:space="preserve"> в газете «</w:t>
      </w:r>
      <w:proofErr w:type="spellStart"/>
      <w:r w:rsidR="006B4C0D" w:rsidRPr="006B4C0D">
        <w:rPr>
          <w:bCs/>
          <w:sz w:val="28"/>
          <w:szCs w:val="28"/>
        </w:rPr>
        <w:t>Волховские</w:t>
      </w:r>
      <w:proofErr w:type="spellEnd"/>
      <w:r w:rsidR="006B4C0D" w:rsidRPr="006B4C0D">
        <w:rPr>
          <w:bCs/>
          <w:sz w:val="28"/>
          <w:szCs w:val="28"/>
        </w:rPr>
        <w:t xml:space="preserve"> огни»</w:t>
      </w:r>
      <w:r>
        <w:rPr>
          <w:bCs/>
          <w:sz w:val="28"/>
          <w:szCs w:val="28"/>
        </w:rPr>
        <w:t>, сетевом издании «Волхов СМИ», размещению</w:t>
      </w:r>
      <w:r w:rsidR="006B4C0D" w:rsidRPr="006B4C0D">
        <w:rPr>
          <w:bCs/>
          <w:sz w:val="28"/>
          <w:szCs w:val="28"/>
        </w:rPr>
        <w:t xml:space="preserve"> на офиц</w:t>
      </w:r>
      <w:r w:rsidR="00D6209F">
        <w:rPr>
          <w:bCs/>
          <w:sz w:val="28"/>
          <w:szCs w:val="28"/>
        </w:rPr>
        <w:t xml:space="preserve">иальном сайте </w:t>
      </w:r>
      <w:proofErr w:type="spellStart"/>
      <w:r w:rsidR="00D6209F">
        <w:rPr>
          <w:bCs/>
          <w:sz w:val="28"/>
          <w:szCs w:val="28"/>
        </w:rPr>
        <w:t>www.кисельня</w:t>
      </w:r>
      <w:proofErr w:type="gramStart"/>
      <w:r w:rsidR="00D6209F">
        <w:rPr>
          <w:bCs/>
          <w:sz w:val="28"/>
          <w:szCs w:val="28"/>
        </w:rPr>
        <w:t>.р</w:t>
      </w:r>
      <w:proofErr w:type="gramEnd"/>
      <w:r w:rsidR="00D6209F">
        <w:rPr>
          <w:bCs/>
          <w:sz w:val="28"/>
          <w:szCs w:val="28"/>
        </w:rPr>
        <w:t>ф</w:t>
      </w:r>
      <w:proofErr w:type="spellEnd"/>
      <w:r w:rsidR="00D6209F">
        <w:rPr>
          <w:bCs/>
          <w:sz w:val="28"/>
          <w:szCs w:val="28"/>
        </w:rPr>
        <w:t xml:space="preserve"> муниципального образования</w:t>
      </w:r>
      <w:r w:rsidR="006B4C0D" w:rsidRPr="006B4C0D">
        <w:rPr>
          <w:bCs/>
          <w:sz w:val="28"/>
          <w:szCs w:val="28"/>
        </w:rPr>
        <w:t xml:space="preserve"> </w:t>
      </w:r>
      <w:r w:rsidR="00D6209F">
        <w:rPr>
          <w:bCs/>
          <w:sz w:val="28"/>
          <w:szCs w:val="28"/>
        </w:rPr>
        <w:t>«</w:t>
      </w:r>
      <w:r w:rsidR="006B4C0D" w:rsidRPr="006B4C0D">
        <w:rPr>
          <w:bCs/>
          <w:sz w:val="28"/>
          <w:szCs w:val="28"/>
        </w:rPr>
        <w:t>Кис</w:t>
      </w:r>
      <w:r w:rsidR="00D6209F">
        <w:rPr>
          <w:bCs/>
          <w:sz w:val="28"/>
          <w:szCs w:val="28"/>
        </w:rPr>
        <w:t>ельнинское сельское поселение»</w:t>
      </w:r>
      <w:r w:rsidR="006B4C0D" w:rsidRPr="006B4C0D">
        <w:rPr>
          <w:bCs/>
          <w:sz w:val="28"/>
          <w:szCs w:val="28"/>
        </w:rPr>
        <w:t xml:space="preserve"> Волховского муниципального района Ленинградской области </w:t>
      </w:r>
      <w:r>
        <w:rPr>
          <w:bCs/>
          <w:sz w:val="28"/>
          <w:szCs w:val="28"/>
        </w:rPr>
        <w:t>и</w:t>
      </w:r>
      <w:r w:rsidR="006B4C0D" w:rsidRPr="006B4C0D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>ступает в силу</w:t>
      </w:r>
      <w:r w:rsidR="006B4C0D" w:rsidRPr="006B4C0D">
        <w:rPr>
          <w:bCs/>
          <w:sz w:val="28"/>
          <w:szCs w:val="28"/>
        </w:rPr>
        <w:t xml:space="preserve"> после его официального опубликования.</w:t>
      </w:r>
    </w:p>
    <w:p w:rsidR="009C5D8B" w:rsidRPr="006B4C0D" w:rsidRDefault="00436759" w:rsidP="00EE5E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9C5D8B" w:rsidRPr="006B4C0D">
        <w:rPr>
          <w:bCs/>
          <w:sz w:val="28"/>
          <w:szCs w:val="28"/>
        </w:rPr>
        <w:t xml:space="preserve">6. </w:t>
      </w:r>
      <w:proofErr w:type="gramStart"/>
      <w:r w:rsidR="009C5D8B" w:rsidRPr="006B4C0D">
        <w:rPr>
          <w:bCs/>
          <w:sz w:val="28"/>
          <w:szCs w:val="28"/>
        </w:rPr>
        <w:t>Контроль за</w:t>
      </w:r>
      <w:proofErr w:type="gramEnd"/>
      <w:r w:rsidR="009C5D8B" w:rsidRPr="006B4C0D">
        <w:rPr>
          <w:bCs/>
          <w:sz w:val="28"/>
          <w:szCs w:val="28"/>
        </w:rPr>
        <w:t xml:space="preserve"> исполнением настоящего решения возложить на </w:t>
      </w:r>
      <w:r w:rsidR="00EE5EFC">
        <w:rPr>
          <w:bCs/>
          <w:sz w:val="28"/>
          <w:szCs w:val="28"/>
        </w:rPr>
        <w:t>депутатскую комиссию по бюджету.</w:t>
      </w:r>
    </w:p>
    <w:p w:rsidR="009C5D8B" w:rsidRPr="006B4C0D" w:rsidRDefault="009C5D8B" w:rsidP="006B4C0D">
      <w:pPr>
        <w:jc w:val="both"/>
        <w:rPr>
          <w:bCs/>
          <w:sz w:val="28"/>
          <w:szCs w:val="28"/>
        </w:rPr>
      </w:pPr>
    </w:p>
    <w:p w:rsidR="009C5D8B" w:rsidRPr="006B4C0D" w:rsidRDefault="009C5D8B" w:rsidP="006B4C0D">
      <w:pPr>
        <w:jc w:val="both"/>
        <w:rPr>
          <w:bCs/>
          <w:sz w:val="28"/>
          <w:szCs w:val="28"/>
        </w:rPr>
      </w:pPr>
    </w:p>
    <w:p w:rsidR="009C5D8B" w:rsidRPr="006B4C0D" w:rsidRDefault="009C5D8B" w:rsidP="006B4C0D">
      <w:pPr>
        <w:jc w:val="both"/>
        <w:rPr>
          <w:bCs/>
          <w:sz w:val="28"/>
          <w:szCs w:val="28"/>
        </w:rPr>
      </w:pPr>
    </w:p>
    <w:p w:rsidR="009C5D8B" w:rsidRPr="006B4C0D" w:rsidRDefault="009C5D8B" w:rsidP="006B4C0D">
      <w:pPr>
        <w:jc w:val="both"/>
        <w:rPr>
          <w:bCs/>
          <w:sz w:val="28"/>
          <w:szCs w:val="28"/>
        </w:rPr>
      </w:pPr>
    </w:p>
    <w:p w:rsidR="009C5D8B" w:rsidRPr="006B4C0D" w:rsidRDefault="00D6209F" w:rsidP="009C5D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D769A4" w:rsidRPr="00436759" w:rsidRDefault="00D6209F" w:rsidP="004367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B4C0D">
        <w:rPr>
          <w:bCs/>
          <w:sz w:val="28"/>
          <w:szCs w:val="28"/>
        </w:rPr>
        <w:t xml:space="preserve">Кисельнинское </w:t>
      </w:r>
      <w:r>
        <w:rPr>
          <w:bCs/>
          <w:sz w:val="28"/>
          <w:szCs w:val="28"/>
        </w:rPr>
        <w:t>сельское поселение»</w:t>
      </w:r>
      <w:r w:rsidR="00436759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                       </w:t>
      </w:r>
      <w:r w:rsidR="00436759">
        <w:rPr>
          <w:bCs/>
          <w:sz w:val="28"/>
          <w:szCs w:val="28"/>
        </w:rPr>
        <w:t xml:space="preserve"> В</w:t>
      </w:r>
      <w:r w:rsidR="00D769A4" w:rsidRPr="006B4C0D">
        <w:rPr>
          <w:sz w:val="28"/>
          <w:szCs w:val="28"/>
        </w:rPr>
        <w:t xml:space="preserve">. В. Киселев </w:t>
      </w:r>
    </w:p>
    <w:p w:rsidR="00D769A4" w:rsidRPr="006B4C0D" w:rsidRDefault="00D769A4" w:rsidP="00D769A4">
      <w:pPr>
        <w:rPr>
          <w:sz w:val="28"/>
          <w:szCs w:val="28"/>
        </w:rPr>
      </w:pPr>
    </w:p>
    <w:p w:rsidR="00111440" w:rsidRPr="006B4C0D" w:rsidRDefault="00111440" w:rsidP="00111440">
      <w:pPr>
        <w:rPr>
          <w:sz w:val="28"/>
          <w:szCs w:val="28"/>
        </w:rPr>
      </w:pPr>
    </w:p>
    <w:p w:rsidR="00111440" w:rsidRPr="006B4C0D" w:rsidRDefault="00111440" w:rsidP="00111440">
      <w:pPr>
        <w:rPr>
          <w:sz w:val="28"/>
          <w:szCs w:val="28"/>
        </w:rPr>
      </w:pPr>
      <w:bookmarkStart w:id="0" w:name="_GoBack"/>
      <w:bookmarkEnd w:id="0"/>
    </w:p>
    <w:p w:rsidR="00111440" w:rsidRPr="006B4C0D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744457" w:rsidRDefault="00744457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66217A" w:rsidRDefault="0066217A" w:rsidP="00111440"/>
    <w:p w:rsidR="0066217A" w:rsidRDefault="0066217A" w:rsidP="00111440"/>
    <w:p w:rsidR="0066217A" w:rsidRDefault="0066217A" w:rsidP="00111440"/>
    <w:p w:rsidR="0066217A" w:rsidRDefault="0066217A" w:rsidP="00111440"/>
    <w:p w:rsidR="0066217A" w:rsidRDefault="0066217A" w:rsidP="00111440"/>
    <w:p w:rsidR="0066217A" w:rsidRDefault="0066217A" w:rsidP="00111440"/>
    <w:p w:rsidR="0066217A" w:rsidRDefault="0066217A" w:rsidP="00111440"/>
    <w:p w:rsidR="0066217A" w:rsidRDefault="0066217A" w:rsidP="00111440"/>
    <w:p w:rsidR="0066217A" w:rsidRDefault="0066217A" w:rsidP="00111440"/>
    <w:p w:rsidR="0066217A" w:rsidRDefault="0066217A" w:rsidP="00111440"/>
    <w:p w:rsidR="0066217A" w:rsidRDefault="0066217A" w:rsidP="00111440"/>
    <w:p w:rsidR="0066217A" w:rsidRDefault="0066217A" w:rsidP="00111440"/>
    <w:p w:rsidR="0066217A" w:rsidRDefault="0066217A" w:rsidP="00111440"/>
    <w:p w:rsidR="0066217A" w:rsidRDefault="0066217A" w:rsidP="00111440"/>
    <w:p w:rsidR="0066217A" w:rsidRDefault="0066217A" w:rsidP="00111440"/>
    <w:p w:rsidR="0066217A" w:rsidRDefault="0066217A" w:rsidP="00111440"/>
    <w:p w:rsidR="0066217A" w:rsidRPr="003D3E28" w:rsidRDefault="0066217A" w:rsidP="0066217A">
      <w:pPr>
        <w:pStyle w:val="western"/>
        <w:spacing w:before="0" w:beforeAutospacing="0" w:after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УТВЕРЖДЕНО</w:t>
      </w:r>
    </w:p>
    <w:p w:rsidR="0066217A" w:rsidRPr="003D3E28" w:rsidRDefault="0066217A" w:rsidP="0066217A">
      <w:pPr>
        <w:pStyle w:val="western"/>
        <w:spacing w:before="0" w:beforeAutospacing="0" w:after="0"/>
        <w:jc w:val="right"/>
        <w:rPr>
          <w:bCs/>
          <w:sz w:val="18"/>
          <w:szCs w:val="18"/>
        </w:rPr>
      </w:pPr>
      <w:r w:rsidRPr="003D3E28">
        <w:rPr>
          <w:bCs/>
          <w:sz w:val="18"/>
          <w:szCs w:val="18"/>
        </w:rPr>
        <w:t>решением Совета депутатов</w:t>
      </w:r>
    </w:p>
    <w:p w:rsidR="0066217A" w:rsidRPr="003D3E28" w:rsidRDefault="0066217A" w:rsidP="0066217A">
      <w:pPr>
        <w:pStyle w:val="western"/>
        <w:spacing w:before="0" w:beforeAutospacing="0" w:after="0"/>
        <w:jc w:val="right"/>
        <w:rPr>
          <w:bCs/>
          <w:sz w:val="18"/>
          <w:szCs w:val="18"/>
        </w:rPr>
      </w:pPr>
      <w:r w:rsidRPr="003D3E28">
        <w:rPr>
          <w:bCs/>
          <w:sz w:val="18"/>
          <w:szCs w:val="18"/>
        </w:rPr>
        <w:t>муниципальное образование</w:t>
      </w:r>
    </w:p>
    <w:p w:rsidR="0066217A" w:rsidRPr="003D3E28" w:rsidRDefault="0066217A" w:rsidP="0066217A">
      <w:pPr>
        <w:pStyle w:val="western"/>
        <w:spacing w:before="0" w:beforeAutospacing="0" w:after="0"/>
        <w:jc w:val="right"/>
        <w:rPr>
          <w:bCs/>
          <w:sz w:val="18"/>
          <w:szCs w:val="18"/>
        </w:rPr>
      </w:pPr>
      <w:r w:rsidRPr="003D3E28">
        <w:rPr>
          <w:bCs/>
          <w:sz w:val="18"/>
          <w:szCs w:val="18"/>
        </w:rPr>
        <w:t xml:space="preserve"> «Кисельнинское сельское поселение»</w:t>
      </w:r>
    </w:p>
    <w:p w:rsidR="0066217A" w:rsidRPr="003D3E28" w:rsidRDefault="0066217A" w:rsidP="0066217A">
      <w:pPr>
        <w:pStyle w:val="western"/>
        <w:spacing w:before="0" w:beforeAutospacing="0" w:after="0"/>
        <w:jc w:val="right"/>
        <w:rPr>
          <w:bCs/>
          <w:sz w:val="18"/>
          <w:szCs w:val="18"/>
        </w:rPr>
      </w:pPr>
      <w:r w:rsidRPr="003D3E28">
        <w:rPr>
          <w:bCs/>
          <w:sz w:val="18"/>
          <w:szCs w:val="18"/>
        </w:rPr>
        <w:t>Волховского муниципального района</w:t>
      </w:r>
    </w:p>
    <w:p w:rsidR="0066217A" w:rsidRPr="003D3E28" w:rsidRDefault="0066217A" w:rsidP="0066217A">
      <w:pPr>
        <w:pStyle w:val="western"/>
        <w:spacing w:before="0" w:beforeAutospacing="0" w:after="0"/>
        <w:jc w:val="right"/>
        <w:rPr>
          <w:bCs/>
          <w:sz w:val="18"/>
          <w:szCs w:val="18"/>
        </w:rPr>
      </w:pPr>
      <w:r w:rsidRPr="003D3E28">
        <w:rPr>
          <w:bCs/>
          <w:sz w:val="18"/>
          <w:szCs w:val="18"/>
        </w:rPr>
        <w:t xml:space="preserve">Ленинградской области </w:t>
      </w:r>
    </w:p>
    <w:p w:rsidR="0066217A" w:rsidRPr="003D3E28" w:rsidRDefault="0066217A" w:rsidP="0066217A">
      <w:pPr>
        <w:pStyle w:val="western"/>
        <w:spacing w:before="0" w:beforeAutospacing="0" w:after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</w:t>
      </w:r>
      <w:r w:rsidRPr="003D3E28">
        <w:rPr>
          <w:bCs/>
          <w:sz w:val="18"/>
          <w:szCs w:val="18"/>
        </w:rPr>
        <w:t>т 28.09.2021 года № 31</w:t>
      </w:r>
    </w:p>
    <w:p w:rsidR="0066217A" w:rsidRPr="00F35DC6" w:rsidRDefault="0066217A" w:rsidP="0066217A">
      <w:pPr>
        <w:pStyle w:val="western"/>
        <w:spacing w:before="0" w:beforeAutospacing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66217A" w:rsidRPr="00F35DC6" w:rsidRDefault="0066217A" w:rsidP="0066217A">
      <w:pPr>
        <w:pStyle w:val="western"/>
        <w:spacing w:before="0" w:beforeAutospacing="0" w:after="0"/>
        <w:rPr>
          <w:bCs/>
          <w:sz w:val="28"/>
          <w:szCs w:val="28"/>
        </w:rPr>
      </w:pPr>
    </w:p>
    <w:p w:rsidR="0066217A" w:rsidRPr="00C94430" w:rsidRDefault="0066217A" w:rsidP="0066217A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</w:p>
    <w:p w:rsidR="0066217A" w:rsidRPr="00F35DC6" w:rsidRDefault="0066217A" w:rsidP="0066217A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 w:rsidRPr="00F35DC6">
        <w:rPr>
          <w:b/>
          <w:bCs/>
          <w:sz w:val="28"/>
          <w:szCs w:val="28"/>
        </w:rPr>
        <w:t>СОГЛАШЕНИЕ                                                                                                                                                                                                                                                             о передаче полномочий по осуществлению внешнего муниципального                                       финансового контроля</w:t>
      </w:r>
    </w:p>
    <w:p w:rsidR="0066217A" w:rsidRPr="00F35DC6" w:rsidRDefault="0066217A" w:rsidP="0066217A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66217A" w:rsidRDefault="0066217A" w:rsidP="0066217A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</w:p>
    <w:p w:rsidR="0066217A" w:rsidRPr="00F35DC6" w:rsidRDefault="0066217A" w:rsidP="0066217A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город Волхов,                                                                     «__»______  2021</w:t>
      </w:r>
      <w:r w:rsidRPr="00F35DC6">
        <w:rPr>
          <w:sz w:val="28"/>
          <w:szCs w:val="28"/>
        </w:rPr>
        <w:t xml:space="preserve"> года</w:t>
      </w:r>
    </w:p>
    <w:p w:rsidR="0066217A" w:rsidRDefault="0066217A" w:rsidP="0066217A">
      <w:pPr>
        <w:pStyle w:val="a3"/>
        <w:spacing w:before="0" w:beforeAutospacing="0" w:after="0"/>
        <w:ind w:firstLine="706"/>
        <w:jc w:val="both"/>
        <w:rPr>
          <w:sz w:val="28"/>
          <w:szCs w:val="28"/>
        </w:rPr>
      </w:pPr>
    </w:p>
    <w:p w:rsidR="0066217A" w:rsidRPr="00C94430" w:rsidRDefault="0066217A" w:rsidP="0066217A">
      <w:pPr>
        <w:pStyle w:val="a3"/>
        <w:spacing w:before="0" w:beforeAutospacing="0" w:after="0"/>
        <w:ind w:firstLine="706"/>
        <w:jc w:val="both"/>
        <w:rPr>
          <w:sz w:val="28"/>
          <w:szCs w:val="28"/>
        </w:rPr>
      </w:pPr>
      <w:proofErr w:type="gramStart"/>
      <w:r w:rsidRPr="00F35DC6">
        <w:rPr>
          <w:sz w:val="28"/>
          <w:szCs w:val="28"/>
        </w:rPr>
        <w:t>В целях реализации Бюджетного кодекса РФ, в соответствии с Федеральным законом от 06.10.2003</w:t>
      </w:r>
      <w:r>
        <w:rPr>
          <w:sz w:val="28"/>
          <w:szCs w:val="28"/>
        </w:rPr>
        <w:t xml:space="preserve"> года </w:t>
      </w:r>
      <w:r w:rsidRPr="00F35DC6">
        <w:rPr>
          <w:sz w:val="28"/>
          <w:szCs w:val="28"/>
        </w:rPr>
        <w:t xml:space="preserve">№ 131–ФЗ «Об общих принципах организации местного самоуправления в Российской Федерации», Федеральным законом </w:t>
      </w:r>
      <w:hyperlink r:id="rId6" w:history="1">
        <w:r w:rsidRPr="0066217A">
          <w:rPr>
            <w:rStyle w:val="a4"/>
            <w:color w:val="auto"/>
            <w:sz w:val="28"/>
            <w:szCs w:val="28"/>
            <w:u w:val="none"/>
          </w:rPr>
          <w:t>от 07.12.2011 года №</w:t>
        </w:r>
        <w:r w:rsidRPr="0066217A">
          <w:rPr>
            <w:rStyle w:val="a4"/>
            <w:color w:val="auto"/>
            <w:sz w:val="28"/>
            <w:szCs w:val="28"/>
            <w:u w:val="none"/>
            <w:lang w:val="en-US"/>
          </w:rPr>
          <w:t> </w:t>
        </w:r>
        <w:r w:rsidRPr="0066217A">
          <w:rPr>
            <w:rStyle w:val="a4"/>
            <w:color w:val="auto"/>
            <w:sz w:val="28"/>
            <w:szCs w:val="28"/>
            <w:u w:val="none"/>
          </w:rPr>
          <w:t>6</w:t>
        </w:r>
        <w:r w:rsidRPr="0066217A">
          <w:rPr>
            <w:sz w:val="28"/>
            <w:szCs w:val="28"/>
          </w:rPr>
          <w:t>–</w:t>
        </w:r>
        <w:r w:rsidRPr="0066217A">
          <w:rPr>
            <w:rStyle w:val="a4"/>
            <w:color w:val="auto"/>
            <w:sz w:val="28"/>
            <w:szCs w:val="28"/>
            <w:u w:val="none"/>
          </w:rPr>
          <w:t>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66217A">
        <w:rPr>
          <w:rStyle w:val="a4"/>
          <w:color w:val="auto"/>
          <w:sz w:val="28"/>
          <w:szCs w:val="28"/>
          <w:u w:val="none"/>
        </w:rPr>
        <w:t xml:space="preserve"> (с изменениями)</w:t>
      </w:r>
      <w:r w:rsidRPr="0066217A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Совет депутатов муниципального образования «Кисельнинское сельское поселение» Волховского муниципального района Ленинградской области</w:t>
      </w:r>
      <w:r>
        <w:rPr>
          <w:sz w:val="28"/>
          <w:szCs w:val="28"/>
        </w:rPr>
        <w:t xml:space="preserve"> (далее – Совет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депутатов поселения), в лице Главы муниципального образования Киселёва Вячеслава Владимировича, действующего на основании Устава муниципального образования «</w:t>
      </w:r>
      <w:proofErr w:type="spellStart"/>
      <w:r>
        <w:rPr>
          <w:sz w:val="28"/>
          <w:szCs w:val="28"/>
        </w:rPr>
        <w:t>Кисельниское</w:t>
      </w:r>
      <w:proofErr w:type="spellEnd"/>
      <w:r>
        <w:rPr>
          <w:sz w:val="28"/>
          <w:szCs w:val="28"/>
        </w:rPr>
        <w:t xml:space="preserve"> сельское поселение» Волховского муниципального района Ленинградской области, </w:t>
      </w:r>
      <w:r w:rsidRPr="0010103C">
        <w:rPr>
          <w:b/>
          <w:sz w:val="28"/>
          <w:szCs w:val="28"/>
        </w:rPr>
        <w:t>Контрольно</w:t>
      </w:r>
      <w:r>
        <w:rPr>
          <w:b/>
          <w:sz w:val="28"/>
          <w:szCs w:val="28"/>
        </w:rPr>
        <w:t>-счё</w:t>
      </w:r>
      <w:r w:rsidRPr="0010103C">
        <w:rPr>
          <w:b/>
          <w:sz w:val="28"/>
          <w:szCs w:val="28"/>
        </w:rPr>
        <w:t>тный</w:t>
      </w:r>
      <w:r>
        <w:rPr>
          <w:b/>
          <w:sz w:val="28"/>
          <w:szCs w:val="28"/>
        </w:rPr>
        <w:t xml:space="preserve"> </w:t>
      </w:r>
      <w:r w:rsidRPr="0010103C">
        <w:rPr>
          <w:b/>
          <w:sz w:val="28"/>
          <w:szCs w:val="28"/>
        </w:rPr>
        <w:t>орган Волховского муниципального района Ленинградской области</w:t>
      </w:r>
      <w:r>
        <w:rPr>
          <w:sz w:val="28"/>
          <w:szCs w:val="28"/>
        </w:rPr>
        <w:t xml:space="preserve"> (далее – Контрольно-счё</w:t>
      </w:r>
      <w:r w:rsidRPr="00F35DC6">
        <w:rPr>
          <w:sz w:val="28"/>
          <w:szCs w:val="28"/>
        </w:rPr>
        <w:t xml:space="preserve">тный орган района) в лице председателя </w:t>
      </w:r>
      <w:r w:rsidRPr="00F35DC6">
        <w:rPr>
          <w:b/>
          <w:sz w:val="28"/>
          <w:szCs w:val="28"/>
        </w:rPr>
        <w:t>Ильичевой Ольги Ивановны</w:t>
      </w:r>
      <w:r>
        <w:rPr>
          <w:sz w:val="28"/>
          <w:szCs w:val="28"/>
        </w:rPr>
        <w:t>, действующего</w:t>
      </w:r>
      <w:r w:rsidRPr="00F35DC6">
        <w:rPr>
          <w:sz w:val="28"/>
          <w:szCs w:val="28"/>
        </w:rPr>
        <w:t xml:space="preserve"> на основании Положения о Контрольно</w:t>
      </w:r>
      <w:r>
        <w:rPr>
          <w:sz w:val="28"/>
          <w:szCs w:val="28"/>
        </w:rPr>
        <w:t>-счё</w:t>
      </w:r>
      <w:r w:rsidRPr="00F35DC6">
        <w:rPr>
          <w:sz w:val="28"/>
          <w:szCs w:val="28"/>
        </w:rPr>
        <w:t>тном органе, утвержденного решением Совета депутатов Волховского муниципального р</w:t>
      </w:r>
      <w:r>
        <w:rPr>
          <w:sz w:val="28"/>
          <w:szCs w:val="28"/>
        </w:rPr>
        <w:t>айона Ленинградской области № 109 от 24.07.2019</w:t>
      </w:r>
      <w:proofErr w:type="gramEnd"/>
      <w:r>
        <w:rPr>
          <w:sz w:val="28"/>
          <w:szCs w:val="28"/>
        </w:rPr>
        <w:t xml:space="preserve"> года</w:t>
      </w:r>
      <w:r w:rsidRPr="00F35DC6">
        <w:rPr>
          <w:sz w:val="28"/>
          <w:szCs w:val="28"/>
        </w:rPr>
        <w:t>, 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Волховского муниципального района Ленинградской области</w:t>
      </w:r>
      <w:r>
        <w:rPr>
          <w:sz w:val="28"/>
          <w:szCs w:val="28"/>
        </w:rPr>
        <w:t xml:space="preserve"> (далее – Совет депутатов района), в лице Главы Волховского муниципального района Ленинградской области  </w:t>
      </w:r>
      <w:proofErr w:type="spellStart"/>
      <w:r>
        <w:rPr>
          <w:sz w:val="28"/>
          <w:szCs w:val="28"/>
        </w:rPr>
        <w:t>Налётова</w:t>
      </w:r>
      <w:proofErr w:type="spellEnd"/>
      <w:r>
        <w:rPr>
          <w:sz w:val="28"/>
          <w:szCs w:val="28"/>
        </w:rPr>
        <w:t xml:space="preserve"> Александра  Александровича, действующего на основании Устава Волховского муниципального района Ленинградской области, </w:t>
      </w:r>
      <w:r w:rsidRPr="00F35DC6">
        <w:rPr>
          <w:sz w:val="28"/>
          <w:szCs w:val="28"/>
        </w:rPr>
        <w:t xml:space="preserve">вместе именуемые </w:t>
      </w:r>
      <w:r w:rsidRPr="00F35DC6">
        <w:rPr>
          <w:b/>
          <w:sz w:val="28"/>
          <w:szCs w:val="28"/>
        </w:rPr>
        <w:t>Стороны</w:t>
      </w:r>
      <w:r w:rsidRPr="00F35DC6">
        <w:rPr>
          <w:sz w:val="28"/>
          <w:szCs w:val="28"/>
        </w:rPr>
        <w:t xml:space="preserve">, заключили настоящее Соглашение о передаче полномочий по осуществлению внешнего муниципального </w:t>
      </w:r>
      <w:r>
        <w:rPr>
          <w:sz w:val="28"/>
          <w:szCs w:val="28"/>
        </w:rPr>
        <w:t xml:space="preserve">финансового </w:t>
      </w:r>
      <w:r w:rsidRPr="00F35DC6">
        <w:rPr>
          <w:sz w:val="28"/>
          <w:szCs w:val="28"/>
        </w:rPr>
        <w:t>контроля о нижеследующем:</w:t>
      </w:r>
    </w:p>
    <w:p w:rsidR="0066217A" w:rsidRPr="00F35DC6" w:rsidRDefault="0066217A" w:rsidP="0066217A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6217A" w:rsidRPr="00F35DC6" w:rsidRDefault="0066217A" w:rsidP="0066217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35DC6">
        <w:rPr>
          <w:b/>
          <w:color w:val="000000"/>
          <w:sz w:val="28"/>
          <w:szCs w:val="28"/>
        </w:rPr>
        <w:t>1. Предмет Соглашения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1.1. Предметом настоящего Соглашения является передача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 xml:space="preserve">тному органу </w:t>
      </w:r>
      <w:r w:rsidRPr="00F35DC6">
        <w:rPr>
          <w:sz w:val="28"/>
          <w:szCs w:val="28"/>
        </w:rPr>
        <w:t xml:space="preserve">района </w:t>
      </w:r>
      <w:r w:rsidRPr="00F35DC6">
        <w:rPr>
          <w:color w:val="000000"/>
          <w:sz w:val="28"/>
          <w:szCs w:val="28"/>
        </w:rPr>
        <w:t>полномочий контрольно-счетного органа муниципального образования</w:t>
      </w:r>
      <w:proofErr w:type="gramStart"/>
      <w:r>
        <w:rPr>
          <w:color w:val="000000"/>
          <w:sz w:val="28"/>
          <w:szCs w:val="28"/>
        </w:rPr>
        <w:t>«К</w:t>
      </w:r>
      <w:proofErr w:type="gramEnd"/>
      <w:r>
        <w:rPr>
          <w:color w:val="000000"/>
          <w:sz w:val="28"/>
          <w:szCs w:val="28"/>
        </w:rPr>
        <w:t>исельнинское сельское поселение»</w:t>
      </w:r>
      <w:r w:rsidRPr="00F35DC6">
        <w:rPr>
          <w:sz w:val="28"/>
          <w:szCs w:val="28"/>
        </w:rPr>
        <w:t xml:space="preserve">Волховского муниципального района Ленинградской </w:t>
      </w:r>
      <w:r w:rsidRPr="00F35DC6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>»</w:t>
      </w:r>
      <w:r w:rsidRPr="00F35DC6">
        <w:rPr>
          <w:sz w:val="28"/>
          <w:szCs w:val="28"/>
        </w:rPr>
        <w:t>(далее – контрольно</w:t>
      </w:r>
      <w:r>
        <w:rPr>
          <w:sz w:val="28"/>
          <w:szCs w:val="28"/>
        </w:rPr>
        <w:t>-сче</w:t>
      </w:r>
      <w:r w:rsidRPr="00F35DC6">
        <w:rPr>
          <w:sz w:val="28"/>
          <w:szCs w:val="28"/>
        </w:rPr>
        <w:t xml:space="preserve">тный орган поселения) </w:t>
      </w:r>
      <w:r w:rsidRPr="00F35DC6">
        <w:rPr>
          <w:color w:val="000000"/>
          <w:sz w:val="28"/>
          <w:szCs w:val="28"/>
        </w:rPr>
        <w:t>по осуществлению внешнего муниципального финансового контроля и передача из бюджета муниципального образования</w:t>
      </w:r>
      <w:r>
        <w:rPr>
          <w:color w:val="000000"/>
          <w:sz w:val="28"/>
          <w:szCs w:val="28"/>
        </w:rPr>
        <w:t>«Кисельнинское сельское поселение</w:t>
      </w:r>
      <w:r>
        <w:rPr>
          <w:sz w:val="28"/>
          <w:szCs w:val="28"/>
        </w:rPr>
        <w:t>»</w:t>
      </w:r>
      <w:r w:rsidRPr="00F35DC6">
        <w:rPr>
          <w:sz w:val="28"/>
          <w:szCs w:val="28"/>
        </w:rPr>
        <w:t>Волховского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F35DC6">
        <w:rPr>
          <w:color w:val="000000"/>
          <w:sz w:val="28"/>
          <w:szCs w:val="28"/>
        </w:rPr>
        <w:t xml:space="preserve">в бюджет </w:t>
      </w:r>
      <w:r w:rsidRPr="00F35DC6">
        <w:rPr>
          <w:sz w:val="28"/>
          <w:szCs w:val="28"/>
        </w:rPr>
        <w:t>Волховского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F35DC6">
        <w:rPr>
          <w:color w:val="000000"/>
          <w:sz w:val="28"/>
          <w:szCs w:val="28"/>
        </w:rPr>
        <w:t xml:space="preserve">межбюджетных трансфертов на осуществление переданных полномочий в соответствии с решением </w:t>
      </w:r>
      <w:r w:rsidRPr="00F35DC6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35DC6">
        <w:rPr>
          <w:sz w:val="28"/>
          <w:szCs w:val="28"/>
        </w:rPr>
        <w:t xml:space="preserve"> депу</w:t>
      </w:r>
      <w:r>
        <w:rPr>
          <w:sz w:val="28"/>
          <w:szCs w:val="28"/>
        </w:rPr>
        <w:t>татов района №  от ..2021</w:t>
      </w:r>
      <w:r w:rsidRPr="00F35DC6">
        <w:rPr>
          <w:sz w:val="28"/>
          <w:szCs w:val="28"/>
        </w:rPr>
        <w:t xml:space="preserve"> и решение</w:t>
      </w:r>
      <w:r>
        <w:rPr>
          <w:sz w:val="28"/>
          <w:szCs w:val="28"/>
        </w:rPr>
        <w:t xml:space="preserve">м Совета депутатов поселения № </w:t>
      </w:r>
      <w:r w:rsidRPr="008A0178">
        <w:rPr>
          <w:sz w:val="28"/>
          <w:szCs w:val="28"/>
        </w:rPr>
        <w:t>31</w:t>
      </w:r>
      <w:r>
        <w:rPr>
          <w:sz w:val="28"/>
          <w:szCs w:val="28"/>
        </w:rPr>
        <w:t xml:space="preserve"> от </w:t>
      </w:r>
      <w:r w:rsidRPr="008A0178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Pr="008A0178">
        <w:rPr>
          <w:sz w:val="28"/>
          <w:szCs w:val="28"/>
        </w:rPr>
        <w:t>09</w:t>
      </w:r>
      <w:r>
        <w:rPr>
          <w:sz w:val="28"/>
          <w:szCs w:val="28"/>
        </w:rPr>
        <w:t>.2021</w:t>
      </w:r>
    </w:p>
    <w:p w:rsidR="0066217A" w:rsidRPr="00F35DC6" w:rsidRDefault="0066217A" w:rsidP="0066217A">
      <w:pPr>
        <w:ind w:firstLine="708"/>
        <w:jc w:val="both"/>
        <w:rPr>
          <w:sz w:val="28"/>
          <w:szCs w:val="28"/>
        </w:rPr>
      </w:pPr>
      <w:r w:rsidRPr="00F35DC6">
        <w:rPr>
          <w:sz w:val="28"/>
          <w:szCs w:val="28"/>
        </w:rPr>
        <w:t>1.2. Контрольно</w:t>
      </w:r>
      <w:r>
        <w:rPr>
          <w:sz w:val="28"/>
          <w:szCs w:val="28"/>
        </w:rPr>
        <w:t>-счё</w:t>
      </w:r>
      <w:r w:rsidRPr="00F35DC6">
        <w:rPr>
          <w:sz w:val="28"/>
          <w:szCs w:val="28"/>
        </w:rPr>
        <w:t>тному органу района передаются следующие полномочия контрольно</w:t>
      </w:r>
      <w:r>
        <w:rPr>
          <w:sz w:val="28"/>
          <w:szCs w:val="28"/>
        </w:rPr>
        <w:t>-</w:t>
      </w:r>
      <w:r w:rsidRPr="00F35DC6">
        <w:rPr>
          <w:sz w:val="28"/>
          <w:szCs w:val="28"/>
        </w:rPr>
        <w:t>счетного органа поселения:</w:t>
      </w:r>
    </w:p>
    <w:p w:rsidR="0066217A" w:rsidRPr="00F35DC6" w:rsidRDefault="0066217A" w:rsidP="0066217A">
      <w:pPr>
        <w:ind w:firstLine="708"/>
        <w:jc w:val="both"/>
        <w:rPr>
          <w:sz w:val="28"/>
          <w:szCs w:val="28"/>
        </w:rPr>
      </w:pPr>
      <w:r w:rsidRPr="00F35DC6">
        <w:rPr>
          <w:sz w:val="28"/>
          <w:szCs w:val="28"/>
        </w:rPr>
        <w:t>1.2.1. внешняя проверка годового отчета об исполнении бюджета поселения;</w:t>
      </w:r>
    </w:p>
    <w:p w:rsidR="0066217A" w:rsidRPr="00F35DC6" w:rsidRDefault="0066217A" w:rsidP="0066217A">
      <w:pPr>
        <w:ind w:firstLine="708"/>
        <w:jc w:val="both"/>
        <w:rPr>
          <w:sz w:val="28"/>
          <w:szCs w:val="28"/>
        </w:rPr>
      </w:pPr>
      <w:r w:rsidRPr="00F35DC6">
        <w:rPr>
          <w:sz w:val="28"/>
          <w:szCs w:val="28"/>
        </w:rPr>
        <w:t>1.2.2. экспертиза проекта бюджета поселения;</w:t>
      </w:r>
    </w:p>
    <w:p w:rsidR="0066217A" w:rsidRPr="005F7EC6" w:rsidRDefault="0066217A" w:rsidP="0066217A">
      <w:pPr>
        <w:ind w:firstLine="708"/>
        <w:jc w:val="both"/>
        <w:rPr>
          <w:sz w:val="28"/>
          <w:szCs w:val="28"/>
        </w:rPr>
      </w:pPr>
      <w:r w:rsidRPr="005F7EC6">
        <w:rPr>
          <w:sz w:val="28"/>
          <w:szCs w:val="28"/>
        </w:rPr>
        <w:t>1.2.3. контрольные полномочия, установленные федеральными законами, законами Ленинградской области, уставом поселения и решениями Совета депутатов поселения.</w:t>
      </w:r>
    </w:p>
    <w:p w:rsidR="0066217A" w:rsidRPr="005F7EC6" w:rsidRDefault="0066217A" w:rsidP="0066217A">
      <w:pPr>
        <w:shd w:val="clear" w:color="auto" w:fill="FFFFFF"/>
        <w:ind w:firstLine="720"/>
        <w:jc w:val="both"/>
        <w:rPr>
          <w:sz w:val="28"/>
          <w:szCs w:val="28"/>
        </w:rPr>
      </w:pPr>
      <w:r w:rsidRPr="005F7EC6">
        <w:rPr>
          <w:sz w:val="28"/>
          <w:szCs w:val="28"/>
        </w:rPr>
        <w:t xml:space="preserve">1.3. Внешняя проверка годового отчета об исполнении бюджета поселения и экспертиза проекта бюджета поселения ежегодно включаются в план работы </w:t>
      </w:r>
      <w:proofErr w:type="spellStart"/>
      <w:r w:rsidRPr="005F7EC6">
        <w:rPr>
          <w:sz w:val="28"/>
          <w:szCs w:val="28"/>
        </w:rPr>
        <w:t>Контрольно-счетногооргана</w:t>
      </w:r>
      <w:proofErr w:type="spellEnd"/>
      <w:r w:rsidRPr="005F7EC6">
        <w:rPr>
          <w:sz w:val="28"/>
          <w:szCs w:val="28"/>
        </w:rPr>
        <w:t xml:space="preserve"> района.</w:t>
      </w:r>
    </w:p>
    <w:p w:rsidR="0066217A" w:rsidRPr="005F7EC6" w:rsidRDefault="0066217A" w:rsidP="0066217A">
      <w:pPr>
        <w:ind w:firstLine="708"/>
        <w:jc w:val="both"/>
        <w:rPr>
          <w:sz w:val="28"/>
          <w:szCs w:val="28"/>
        </w:rPr>
      </w:pPr>
      <w:r w:rsidRPr="005F7EC6">
        <w:rPr>
          <w:sz w:val="28"/>
          <w:szCs w:val="28"/>
        </w:rPr>
        <w:t>1.4. Предусмотренные подпунктом 1.2.3. настоящего Соглашения контрольные полномочия реализуются путем вкл</w:t>
      </w:r>
      <w:r>
        <w:rPr>
          <w:sz w:val="28"/>
          <w:szCs w:val="28"/>
        </w:rPr>
        <w:t>ючения в план работы Контрольно-счё</w:t>
      </w:r>
      <w:r w:rsidRPr="005F7EC6">
        <w:rPr>
          <w:sz w:val="28"/>
          <w:szCs w:val="28"/>
        </w:rPr>
        <w:t>тного органа района с его согласия не более 2 (двух) контрольных мероприятий в год, на основании предложений Совета депутатов или главы поселения, представляемых в сроки, установленные для формиров</w:t>
      </w:r>
      <w:r>
        <w:rPr>
          <w:sz w:val="28"/>
          <w:szCs w:val="28"/>
        </w:rPr>
        <w:t>ания плана работы Контрольно-счё</w:t>
      </w:r>
      <w:r w:rsidRPr="005F7EC6">
        <w:rPr>
          <w:sz w:val="28"/>
          <w:szCs w:val="28"/>
        </w:rPr>
        <w:t>тного органа района.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Контрольные мероприятия в соответствии с настоящим Соглашением включаются в план работы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 xml:space="preserve">тного </w:t>
      </w:r>
      <w:r w:rsidRPr="00F35DC6">
        <w:rPr>
          <w:sz w:val="28"/>
          <w:szCs w:val="28"/>
        </w:rPr>
        <w:t>органа района отдельным разделом (подразделом).</w:t>
      </w:r>
    </w:p>
    <w:p w:rsidR="0066217A" w:rsidRPr="00CF629D" w:rsidRDefault="0066217A" w:rsidP="0066217A">
      <w:pPr>
        <w:ind w:firstLine="708"/>
        <w:jc w:val="both"/>
        <w:rPr>
          <w:sz w:val="28"/>
          <w:szCs w:val="28"/>
        </w:rPr>
      </w:pPr>
      <w:r w:rsidRPr="00CF629D">
        <w:rPr>
          <w:sz w:val="28"/>
          <w:szCs w:val="28"/>
        </w:rPr>
        <w:t>1.5. Поручения Совета депутатов или главы поселения о проведении контрольных и экспертно-аналитических мероприятий, не предусмотренных пунктом 1.2.настоящего Соглашения, подлежат включению в план работ контрольно-счетного органа района при условии предоставления достаточных ресурсов для их исполнения.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6217A" w:rsidRPr="00F35DC6" w:rsidRDefault="0066217A" w:rsidP="0066217A">
      <w:pPr>
        <w:keepNext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35DC6">
        <w:rPr>
          <w:b/>
          <w:color w:val="000000"/>
          <w:sz w:val="28"/>
          <w:szCs w:val="28"/>
        </w:rPr>
        <w:t>2. Срок действия Соглашения</w:t>
      </w:r>
    </w:p>
    <w:p w:rsidR="0066217A" w:rsidRPr="00F35DC6" w:rsidRDefault="0066217A" w:rsidP="0066217A">
      <w:pPr>
        <w:keepNext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6217A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2.1. Настоящее Соглашение действует </w:t>
      </w:r>
      <w:r>
        <w:rPr>
          <w:color w:val="000000"/>
          <w:sz w:val="28"/>
          <w:szCs w:val="28"/>
        </w:rPr>
        <w:t xml:space="preserve">с 01 января </w:t>
      </w:r>
      <w:r w:rsidRPr="00F35DC6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31</w:t>
      </w:r>
      <w:r w:rsidRPr="00F35DC6"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>2022</w:t>
      </w:r>
      <w:r w:rsidRPr="00F35DC6">
        <w:rPr>
          <w:color w:val="000000"/>
          <w:sz w:val="28"/>
          <w:szCs w:val="28"/>
        </w:rPr>
        <w:t> года.</w:t>
      </w:r>
    </w:p>
    <w:p w:rsidR="0066217A" w:rsidRDefault="0066217A" w:rsidP="0066217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При отсутствии письменного обращения какой-либо из Сторон о прекращении действия Соглашения, направленного не позднее одного месяца до истечения срока действия Соглашения, Соглашение считается пролонгированным на прежних условиях на последующий год.</w:t>
      </w:r>
      <w:proofErr w:type="gramEnd"/>
    </w:p>
    <w:p w:rsidR="0066217A" w:rsidRPr="009A6A0C" w:rsidRDefault="0066217A" w:rsidP="0066217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двух календарных лет с момента заключения настоящего Соглашения, действие Соглашения продлевается в порядке, предусмотренном абзацем первым настоящего пункта.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2.3. В случае если решением Совета депутатов поселения о бюджете поселения не будут утверждены межбюджетные трансферты бюджету </w:t>
      </w:r>
      <w:r w:rsidRPr="00F35DC6">
        <w:rPr>
          <w:color w:val="000000"/>
          <w:sz w:val="28"/>
          <w:szCs w:val="28"/>
        </w:rPr>
        <w:lastRenderedPageBreak/>
        <w:t>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6217A" w:rsidRPr="00F35DC6" w:rsidRDefault="0066217A" w:rsidP="0066217A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F35DC6">
        <w:rPr>
          <w:b/>
          <w:color w:val="000000"/>
          <w:spacing w:val="-2"/>
          <w:sz w:val="28"/>
          <w:szCs w:val="28"/>
        </w:rPr>
        <w:t xml:space="preserve">3. Порядок определения и предоставления ежегодного объема </w:t>
      </w:r>
    </w:p>
    <w:p w:rsidR="0066217A" w:rsidRPr="00072BDF" w:rsidRDefault="0066217A" w:rsidP="0066217A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F35DC6">
        <w:rPr>
          <w:b/>
          <w:color w:val="000000"/>
          <w:spacing w:val="-2"/>
          <w:sz w:val="28"/>
          <w:szCs w:val="28"/>
        </w:rPr>
        <w:t>межбюджетных трансфертов</w:t>
      </w:r>
    </w:p>
    <w:p w:rsidR="0066217A" w:rsidRPr="0017475B" w:rsidRDefault="0066217A" w:rsidP="0066217A">
      <w:pPr>
        <w:pStyle w:val="a8"/>
        <w:tabs>
          <w:tab w:val="left" w:pos="8789"/>
        </w:tabs>
        <w:spacing w:line="276" w:lineRule="auto"/>
        <w:ind w:right="-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.1.Размер межбюджетных трансфертов, необходимых для осуществления передаваемых полномочий и предоставляемых из бюджета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Кисельнинское СП</w:t>
      </w:r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бюджет района, определяется исходя из годового норматива финансовых средств (ежегодного объема межбюджетных трансфертов), который рассчитывается по следующей формуле:</w:t>
      </w:r>
    </w:p>
    <w:p w:rsidR="0066217A" w:rsidRPr="0017475B" w:rsidRDefault="0066217A" w:rsidP="0066217A">
      <w:pPr>
        <w:pStyle w:val="a8"/>
        <w:tabs>
          <w:tab w:val="left" w:pos="8789"/>
        </w:tabs>
        <w:spacing w:line="276" w:lineRule="auto"/>
        <w:ind w:right="4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>Н=(</w:t>
      </w:r>
      <w:proofErr w:type="spellStart"/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>Фзп</w:t>
      </w:r>
      <w:proofErr w:type="spellEnd"/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>гс</w:t>
      </w:r>
      <w:proofErr w:type="spellEnd"/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>) + М), где</w:t>
      </w:r>
    </w:p>
    <w:p w:rsidR="0066217A" w:rsidRPr="0017475B" w:rsidRDefault="0066217A" w:rsidP="0066217A">
      <w:pPr>
        <w:pStyle w:val="a8"/>
        <w:tabs>
          <w:tab w:val="left" w:pos="8789"/>
        </w:tabs>
        <w:spacing w:line="276" w:lineRule="auto"/>
        <w:ind w:right="4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5B">
        <w:rPr>
          <w:rFonts w:eastAsia="Times New Roman"/>
          <w:color w:val="000000"/>
        </w:rPr>
        <w:t xml:space="preserve">Н </w:t>
      </w:r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>– ежегодный объем межбюджетных трансфертов;</w:t>
      </w:r>
    </w:p>
    <w:p w:rsidR="0066217A" w:rsidRPr="0017475B" w:rsidRDefault="0066217A" w:rsidP="0066217A">
      <w:pPr>
        <w:pStyle w:val="a8"/>
        <w:tabs>
          <w:tab w:val="left" w:pos="8789"/>
        </w:tabs>
        <w:spacing w:line="276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7475B">
        <w:rPr>
          <w:rFonts w:eastAsia="Times New Roman"/>
          <w:color w:val="000000"/>
        </w:rPr>
        <w:t>Фзп</w:t>
      </w:r>
      <w:proofErr w:type="spellEnd"/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gramEnd"/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>сходы на оплату труда, определенные исходя из размера годового фонда оплаты труда инспекторов, включая начисления на фонд оплаты труда, рассчитанный в соответствии с решением совета депутатов;</w:t>
      </w:r>
    </w:p>
    <w:p w:rsidR="0066217A" w:rsidRPr="0017475B" w:rsidRDefault="0066217A" w:rsidP="0066217A">
      <w:pPr>
        <w:pStyle w:val="a8"/>
        <w:tabs>
          <w:tab w:val="left" w:pos="8789"/>
        </w:tabs>
        <w:spacing w:line="276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5B">
        <w:rPr>
          <w:rFonts w:eastAsia="Times New Roman"/>
          <w:color w:val="000000"/>
        </w:rPr>
        <w:t xml:space="preserve">М </w:t>
      </w:r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>– расходы на материально-техническое обеспечение, в состав которого входят канцелярские товары, обслуживание вычислительной техники и оргтехники, оплата услуг связи и пр. Данный показатель не может превышать 10% от  расходов фонда оплаты труда инспекторов и начислений на него.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220"/>
      </w:tblGrid>
      <w:tr w:rsidR="0066217A" w:rsidRPr="0017475B" w:rsidTr="00996B46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217A" w:rsidRPr="0017475B" w:rsidRDefault="0066217A" w:rsidP="00996B46">
            <w:pPr>
              <w:pStyle w:val="a8"/>
              <w:tabs>
                <w:tab w:val="left" w:pos="8789"/>
              </w:tabs>
              <w:spacing w:line="276" w:lineRule="auto"/>
              <w:ind w:right="-2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217A" w:rsidRPr="0017475B" w:rsidRDefault="0066217A" w:rsidP="0066217A">
      <w:pPr>
        <w:ind w:firstLine="708"/>
        <w:jc w:val="both"/>
        <w:rPr>
          <w:sz w:val="28"/>
          <w:szCs w:val="28"/>
        </w:rPr>
      </w:pPr>
      <w:r w:rsidRPr="0017475B">
        <w:rPr>
          <w:sz w:val="28"/>
          <w:szCs w:val="28"/>
        </w:rPr>
        <w:t xml:space="preserve">3.2. Ежегодный объем межбюджетных трансфертов, необходимых                                          для осуществления передаваемых полномочий, утверждается в виде приложения  к решению Совета депутатов поселения и Совета депутатов района </w:t>
      </w:r>
      <w:proofErr w:type="spellStart"/>
      <w:r w:rsidRPr="0017475B">
        <w:rPr>
          <w:sz w:val="28"/>
          <w:szCs w:val="28"/>
        </w:rPr>
        <w:t>обюджете</w:t>
      </w:r>
      <w:proofErr w:type="spellEnd"/>
      <w:r w:rsidRPr="0017475B">
        <w:rPr>
          <w:sz w:val="28"/>
          <w:szCs w:val="28"/>
        </w:rPr>
        <w:t xml:space="preserve"> муниципального образования на очередной финансовый год и плановый период.</w:t>
      </w:r>
    </w:p>
    <w:p w:rsidR="0066217A" w:rsidRPr="0017475B" w:rsidRDefault="0066217A" w:rsidP="0066217A">
      <w:pPr>
        <w:ind w:firstLine="708"/>
        <w:jc w:val="both"/>
        <w:rPr>
          <w:sz w:val="28"/>
          <w:szCs w:val="28"/>
        </w:rPr>
      </w:pPr>
      <w:r w:rsidRPr="0017475B">
        <w:rPr>
          <w:sz w:val="28"/>
          <w:szCs w:val="28"/>
        </w:rPr>
        <w:t>3.3. Размер межбюджетных трансфертов, предоставляемых из                             бюджета поселения в бюджет района, может быть изменен не чаще,                                           чем один раз в год в расчете на следующий год, в условиях                                          корректировки показателей.</w:t>
      </w:r>
    </w:p>
    <w:p w:rsidR="0066217A" w:rsidRPr="0017475B" w:rsidRDefault="0066217A" w:rsidP="0066217A">
      <w:pPr>
        <w:tabs>
          <w:tab w:val="left" w:pos="8789"/>
        </w:tabs>
        <w:ind w:firstLine="708"/>
        <w:jc w:val="both"/>
        <w:rPr>
          <w:sz w:val="28"/>
          <w:szCs w:val="28"/>
        </w:rPr>
      </w:pPr>
      <w:r w:rsidRPr="0017475B">
        <w:rPr>
          <w:sz w:val="28"/>
          <w:szCs w:val="28"/>
        </w:rPr>
        <w:t xml:space="preserve">3.4.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Контрольно-счётным органом района до Совета депутатов поселения и администрации поселения не </w:t>
      </w:r>
      <w:proofErr w:type="gramStart"/>
      <w:r w:rsidRPr="0017475B">
        <w:rPr>
          <w:sz w:val="28"/>
          <w:szCs w:val="28"/>
        </w:rPr>
        <w:t>позднее</w:t>
      </w:r>
      <w:proofErr w:type="gramEnd"/>
      <w:r w:rsidRPr="0017475B">
        <w:rPr>
          <w:sz w:val="28"/>
          <w:szCs w:val="28"/>
        </w:rPr>
        <w:t xml:space="preserve"> чем за 2 месяца до начала очередного года. </w:t>
      </w:r>
    </w:p>
    <w:p w:rsidR="0066217A" w:rsidRPr="0017475B" w:rsidRDefault="0066217A" w:rsidP="0066217A">
      <w:pPr>
        <w:shd w:val="clear" w:color="auto" w:fill="FFFFFF"/>
        <w:ind w:firstLine="708"/>
        <w:jc w:val="both"/>
        <w:rPr>
          <w:sz w:val="28"/>
          <w:szCs w:val="28"/>
        </w:rPr>
      </w:pPr>
      <w:r w:rsidRPr="00F01055">
        <w:rPr>
          <w:sz w:val="28"/>
          <w:szCs w:val="28"/>
        </w:rPr>
        <w:t xml:space="preserve">3.5. Объем межбюджетных трансфертов на </w:t>
      </w:r>
      <w:r>
        <w:rPr>
          <w:sz w:val="28"/>
          <w:szCs w:val="28"/>
        </w:rPr>
        <w:t>2022</w:t>
      </w:r>
      <w:r w:rsidRPr="00F01055">
        <w:rPr>
          <w:sz w:val="28"/>
          <w:szCs w:val="28"/>
        </w:rPr>
        <w:t xml:space="preserve"> год, определенный в установленном выше порядке, равен</w:t>
      </w:r>
      <w:r>
        <w:rPr>
          <w:sz w:val="28"/>
          <w:szCs w:val="28"/>
        </w:rPr>
        <w:t>40700</w:t>
      </w:r>
      <w:r w:rsidRPr="00F01055">
        <w:rPr>
          <w:sz w:val="28"/>
          <w:szCs w:val="28"/>
        </w:rPr>
        <w:t>(</w:t>
      </w:r>
      <w:r>
        <w:rPr>
          <w:sz w:val="28"/>
          <w:szCs w:val="28"/>
        </w:rPr>
        <w:t>Сорок  тысяч семьсот</w:t>
      </w:r>
      <w:r w:rsidRPr="00F01055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00 копеек</w:t>
      </w:r>
      <w:r w:rsidRPr="00F01055">
        <w:rPr>
          <w:sz w:val="28"/>
          <w:szCs w:val="28"/>
        </w:rPr>
        <w:t>.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3.6. Для проведения К</w:t>
      </w:r>
      <w:r>
        <w:rPr>
          <w:color w:val="000000"/>
          <w:sz w:val="28"/>
          <w:szCs w:val="28"/>
        </w:rPr>
        <w:t>онтрольно-счё</w:t>
      </w:r>
      <w:r w:rsidRPr="00F35DC6">
        <w:rPr>
          <w:color w:val="000000"/>
          <w:sz w:val="28"/>
          <w:szCs w:val="28"/>
        </w:rPr>
        <w:t xml:space="preserve">тным органом </w:t>
      </w:r>
      <w:proofErr w:type="spellStart"/>
      <w:r w:rsidRPr="00F35DC6">
        <w:rPr>
          <w:color w:val="000000"/>
          <w:sz w:val="28"/>
          <w:szCs w:val="28"/>
        </w:rPr>
        <w:t>районаконтрольных</w:t>
      </w:r>
      <w:proofErr w:type="spellEnd"/>
      <w:r w:rsidRPr="00F35DC6">
        <w:rPr>
          <w:color w:val="000000"/>
          <w:sz w:val="28"/>
          <w:szCs w:val="28"/>
        </w:rPr>
        <w:t xml:space="preserve"> и экспертно-аналитических внеплановых мероприятий в соответствии с предложениями Совета депутатов или главы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lastRenderedPageBreak/>
        <w:t>3.7.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 текущего года. Дополнительный объем межбюджетных трансфертов перечисляется в сроки, установленные дополнительным соглашением.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sz w:val="28"/>
          <w:szCs w:val="28"/>
        </w:rPr>
      </w:pPr>
      <w:r w:rsidRPr="00F35DC6">
        <w:rPr>
          <w:sz w:val="28"/>
          <w:szCs w:val="28"/>
        </w:rPr>
        <w:t>3.8.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sz w:val="28"/>
          <w:szCs w:val="28"/>
        </w:rPr>
      </w:pPr>
      <w:r w:rsidRPr="00F35DC6">
        <w:rPr>
          <w:sz w:val="28"/>
          <w:szCs w:val="28"/>
        </w:rPr>
        <w:t xml:space="preserve">3.9.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6217A" w:rsidRPr="00F35DC6" w:rsidRDefault="0066217A" w:rsidP="0066217A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F35DC6">
        <w:rPr>
          <w:b/>
          <w:color w:val="000000"/>
          <w:spacing w:val="-2"/>
          <w:sz w:val="28"/>
          <w:szCs w:val="28"/>
        </w:rPr>
        <w:t>4. Права и обязанности Сторон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6217A" w:rsidRPr="00F35DC6" w:rsidRDefault="0066217A" w:rsidP="0066217A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  <w:vertAlign w:val="superscript"/>
        </w:rPr>
      </w:pPr>
      <w:r w:rsidRPr="00F35DC6">
        <w:rPr>
          <w:b/>
          <w:color w:val="000000"/>
          <w:sz w:val="28"/>
          <w:szCs w:val="28"/>
        </w:rPr>
        <w:t>4.1. Совета депутатов района: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4.1.1. устанавливает в муниципальных правовых актах полномочия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>тного органа района по осуществлению предусмотренных настоящим Соглашением полномочий;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4.1.2. устанавливает штатную численность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>тного органа района с учетом необходимости осуществления предусмотренных настоящим Соглашением полномочий;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4.1.3. может устанавливать случаи и порядок дополнительного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66217A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4.1.4.имеет право запрашивать и получать от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>тного органа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6217A" w:rsidRDefault="0066217A" w:rsidP="0066217A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66217A" w:rsidRPr="00F35DC6" w:rsidRDefault="0066217A" w:rsidP="0066217A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 Контрольно-счё</w:t>
      </w:r>
      <w:r w:rsidRPr="00F35DC6">
        <w:rPr>
          <w:b/>
          <w:color w:val="000000"/>
          <w:sz w:val="28"/>
          <w:szCs w:val="28"/>
        </w:rPr>
        <w:t>тный орган  района:</w:t>
      </w:r>
    </w:p>
    <w:p w:rsidR="0066217A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4.2.1. включает в планы своей работы: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ежегодно </w:t>
      </w:r>
      <w:r w:rsidRPr="00F35DC6">
        <w:rPr>
          <w:sz w:val="28"/>
          <w:szCs w:val="28"/>
        </w:rPr>
        <w:t>–</w:t>
      </w:r>
      <w:r w:rsidRPr="00F35DC6">
        <w:rPr>
          <w:color w:val="000000"/>
          <w:sz w:val="28"/>
          <w:szCs w:val="28"/>
        </w:rPr>
        <w:t xml:space="preserve"> внешнюю проверку годового отчета об исполнении бюджета поселения и экспертизу проекта бюджета поселения;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sz w:val="28"/>
          <w:szCs w:val="28"/>
        </w:rPr>
      </w:pPr>
      <w:r w:rsidRPr="00F35DC6">
        <w:rPr>
          <w:sz w:val="28"/>
          <w:szCs w:val="28"/>
        </w:rPr>
        <w:t>в сроки, не противоречащие законодательству, – иные контрольные и экспертно-аналитические мероприятия (в том числе проверки деятельности организаций, использующих средства бюджета и (или) имущество поселения</w:t>
      </w:r>
      <w:proofErr w:type="gramStart"/>
      <w:r w:rsidRPr="00F35DC6">
        <w:rPr>
          <w:sz w:val="28"/>
          <w:szCs w:val="28"/>
        </w:rPr>
        <w:t>)с</w:t>
      </w:r>
      <w:proofErr w:type="gramEnd"/>
      <w:r w:rsidRPr="00F35DC6">
        <w:rPr>
          <w:sz w:val="28"/>
          <w:szCs w:val="28"/>
        </w:rPr>
        <w:t xml:space="preserve"> учетом финансовых средств на их исполнение;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4.2.2. проводит предусмотренные планом своей работы мероприятия </w:t>
      </w:r>
      <w:r w:rsidRPr="00F35DC6">
        <w:rPr>
          <w:sz w:val="28"/>
          <w:szCs w:val="28"/>
        </w:rPr>
        <w:t>в сроки,</w:t>
      </w:r>
      <w:r w:rsidRPr="00F35DC6">
        <w:rPr>
          <w:color w:val="000000"/>
          <w:sz w:val="28"/>
          <w:szCs w:val="28"/>
        </w:rPr>
        <w:t xml:space="preserve"> предусмотренные планом работы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 xml:space="preserve">тного </w:t>
      </w:r>
      <w:r w:rsidRPr="00F35DC6">
        <w:rPr>
          <w:sz w:val="28"/>
          <w:szCs w:val="28"/>
        </w:rPr>
        <w:t>органа район</w:t>
      </w:r>
      <w:proofErr w:type="gramStart"/>
      <w:r w:rsidRPr="00F35DC6">
        <w:rPr>
          <w:sz w:val="28"/>
          <w:szCs w:val="28"/>
        </w:rPr>
        <w:t>а</w:t>
      </w:r>
      <w:r w:rsidRPr="00F35DC6">
        <w:rPr>
          <w:color w:val="000000"/>
          <w:sz w:val="28"/>
          <w:szCs w:val="28"/>
        </w:rPr>
        <w:t>(</w:t>
      </w:r>
      <w:proofErr w:type="gramEnd"/>
      <w:r w:rsidRPr="00F35DC6">
        <w:rPr>
          <w:color w:val="000000"/>
          <w:sz w:val="28"/>
          <w:szCs w:val="28"/>
        </w:rPr>
        <w:t>если сроки не установлены законодательством);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4.2.3.самостоятельно определяет формы, цели, задачи и исполнителей проводимых мероприятий, способы их проведения, проверяемые органы и </w:t>
      </w:r>
      <w:r w:rsidRPr="00F35DC6">
        <w:rPr>
          <w:color w:val="000000"/>
          <w:sz w:val="28"/>
          <w:szCs w:val="28"/>
        </w:rPr>
        <w:lastRenderedPageBreak/>
        <w:t>организации в соответствии со своим регламентом и стандартами внешнего муниципального финансового контроля;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4.2.4. имеет право проводить контрольные и экспертно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аналитические мероприятия</w:t>
      </w:r>
      <w:r w:rsidRPr="00F35DC6">
        <w:rPr>
          <w:color w:val="000000"/>
          <w:sz w:val="28"/>
          <w:szCs w:val="28"/>
        </w:rPr>
        <w:t xml:space="preserve"> совместно с другими органами и организациями, с привлечением их специалистов и независимых экспертов;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 w:rsidRPr="00F35DC6">
        <w:rPr>
          <w:sz w:val="28"/>
          <w:szCs w:val="28"/>
        </w:rPr>
        <w:t>4.2.5. при плани</w:t>
      </w:r>
      <w:r>
        <w:rPr>
          <w:sz w:val="28"/>
          <w:szCs w:val="28"/>
        </w:rPr>
        <w:t>ровании контрольных и экспертно-</w:t>
      </w:r>
      <w:r w:rsidRPr="00F35DC6">
        <w:rPr>
          <w:sz w:val="28"/>
          <w:szCs w:val="28"/>
        </w:rPr>
        <w:t>аналитических мероприятий вправе учитывать предложения инициатора проведения мероприятий по перечню рассматриваемых в ходе их проведения вопросо</w:t>
      </w:r>
      <w:r w:rsidRPr="0020118A">
        <w:rPr>
          <w:color w:val="262626" w:themeColor="text1" w:themeTint="D9"/>
          <w:sz w:val="28"/>
          <w:szCs w:val="28"/>
        </w:rPr>
        <w:t>в;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4.2.6.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F35DC6">
        <w:rPr>
          <w:color w:val="000000"/>
          <w:sz w:val="28"/>
          <w:szCs w:val="28"/>
        </w:rPr>
        <w:t>контроль за</w:t>
      </w:r>
      <w:proofErr w:type="gramEnd"/>
      <w:r w:rsidRPr="00F35DC6">
        <w:rPr>
          <w:color w:val="000000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4.2.7. направляет отчеты и заключения по результатам проведенных мероприятия Совету депутатов поселения, вправе направлять указанные материалы иным органам местного самоуправления поселения;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4.2.8. размещает информацию о проведенных мероприятиях </w:t>
      </w:r>
      <w:proofErr w:type="spellStart"/>
      <w:r w:rsidRPr="00F35DC6">
        <w:rPr>
          <w:color w:val="000000"/>
          <w:sz w:val="28"/>
          <w:szCs w:val="28"/>
        </w:rPr>
        <w:t>на</w:t>
      </w:r>
      <w:r w:rsidRPr="0004329B">
        <w:rPr>
          <w:color w:val="0D0D0D" w:themeColor="text1" w:themeTint="F2"/>
          <w:sz w:val="28"/>
          <w:szCs w:val="28"/>
        </w:rPr>
        <w:t>своем</w:t>
      </w:r>
      <w:proofErr w:type="spellEnd"/>
      <w:r w:rsidRPr="00F35DC6">
        <w:rPr>
          <w:color w:val="000000"/>
          <w:sz w:val="28"/>
          <w:szCs w:val="28"/>
        </w:rPr>
        <w:t xml:space="preserve"> официальном сайте в сети «Интернет»;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4.2.9.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4.2.10.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4.2.11. в случае возникновения препятствий для осуществления предусмотренных настоящим Соглашением полномочий может обращаться в Совет депутатов поселения  с предложениями по их устранению;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4.2.12. обеспечивает использование средств</w:t>
      </w:r>
      <w:r>
        <w:rPr>
          <w:color w:val="000000"/>
          <w:sz w:val="28"/>
          <w:szCs w:val="28"/>
        </w:rPr>
        <w:t>,</w:t>
      </w:r>
      <w:r w:rsidRPr="00F35DC6">
        <w:rPr>
          <w:color w:val="000000"/>
          <w:sz w:val="28"/>
          <w:szCs w:val="28"/>
        </w:rPr>
        <w:t xml:space="preserve"> предусмотренных настоящим Соглашением межбюджетных трансфертов исключительно на оплату труда своих работников с начислениями, на оплату командировочных расходов, на материально-техническое обеспечение своей деятельности и на оплату иных организационных мероприятий по исполнению полномочий внешнего муниципального финансового контроля поселения;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4.2.13.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66217A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4.2.1</w:t>
      </w:r>
      <w:r>
        <w:rPr>
          <w:color w:val="000000"/>
          <w:sz w:val="28"/>
          <w:szCs w:val="28"/>
        </w:rPr>
        <w:t>4</w:t>
      </w:r>
      <w:r w:rsidRPr="00F35DC6">
        <w:rPr>
          <w:color w:val="000000"/>
          <w:sz w:val="28"/>
          <w:szCs w:val="28"/>
        </w:rPr>
        <w:t>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6217A" w:rsidRPr="00F35DC6" w:rsidRDefault="0066217A" w:rsidP="0066217A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F35DC6">
        <w:rPr>
          <w:b/>
          <w:color w:val="000000"/>
          <w:sz w:val="28"/>
          <w:szCs w:val="28"/>
        </w:rPr>
        <w:t>4.3. Совет депутатов поселения: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4.3.1.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</w:t>
      </w:r>
      <w:r w:rsidRPr="00F35DC6">
        <w:rPr>
          <w:color w:val="000000"/>
          <w:sz w:val="28"/>
          <w:szCs w:val="28"/>
        </w:rPr>
        <w:lastRenderedPageBreak/>
        <w:t>настоящим Соглашением порядком, и обеспечивает их перечисление в бюджет муниципального района;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4.3.2.</w:t>
      </w:r>
      <w:r w:rsidRPr="00F35DC6">
        <w:rPr>
          <w:sz w:val="28"/>
          <w:szCs w:val="28"/>
        </w:rPr>
        <w:t>при условии предоставления достаточных ресурсов для их исполнения</w:t>
      </w:r>
      <w:r>
        <w:rPr>
          <w:sz w:val="28"/>
          <w:szCs w:val="28"/>
        </w:rPr>
        <w:t xml:space="preserve"> </w:t>
      </w:r>
      <w:r w:rsidRPr="00F35DC6">
        <w:rPr>
          <w:color w:val="000000"/>
          <w:sz w:val="28"/>
          <w:szCs w:val="28"/>
        </w:rPr>
        <w:t>вправе направлять в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 xml:space="preserve">тный орган района предложения о проведении контрольных и экспертно-аналитических мероприятий, в том числе </w:t>
      </w:r>
      <w:r w:rsidRPr="00F35DC6">
        <w:rPr>
          <w:sz w:val="28"/>
          <w:szCs w:val="28"/>
        </w:rPr>
        <w:t>о проведении экспертизы соответствующих муниципальных правовых актов и их проектов</w:t>
      </w:r>
      <w:r w:rsidRPr="00F35DC6">
        <w:rPr>
          <w:color w:val="000000"/>
          <w:sz w:val="28"/>
          <w:szCs w:val="28"/>
        </w:rPr>
        <w:t>;</w:t>
      </w:r>
    </w:p>
    <w:p w:rsidR="0066217A" w:rsidRPr="00F35DC6" w:rsidRDefault="0066217A" w:rsidP="0066217A">
      <w:pPr>
        <w:pStyle w:val="western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F35DC6">
        <w:rPr>
          <w:sz w:val="28"/>
          <w:szCs w:val="28"/>
        </w:rPr>
        <w:t>4.3.3.</w:t>
      </w:r>
      <w:r>
        <w:rPr>
          <w:sz w:val="28"/>
          <w:szCs w:val="28"/>
        </w:rPr>
        <w:t>вправе обратиться в Контрольно-счё</w:t>
      </w:r>
      <w:r w:rsidRPr="00F35DC6">
        <w:rPr>
          <w:sz w:val="28"/>
          <w:szCs w:val="28"/>
        </w:rPr>
        <w:t>тный орган района с предложениями о перечне вопросов, рассматриваемых в ходе проведения внешней проверки годового отчета об исполнении бюджета поселения, экспертизы проекта бюджета поселения;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4.3.4. рассматривает отчеты и заключения, а также предложения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>тного органа района по результатам проведения контрольных и экспертно-аналитических мероприятий;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4.3.5. имеет право опубликовывать информацию о проведенных мероприятиях в средствах массовой информации, направлять отчеты и заключения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>тного органа района другим органам местного самоуправления поселения;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4.3.6. рассматривает обращения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>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4.3.7.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4.3.8. имеет право приостановить перечисление предусмотренных настоящим Соглашением межбюджетных трансфертов в случае </w:t>
      </w:r>
      <w:proofErr w:type="spellStart"/>
      <w:r w:rsidRPr="00F35DC6">
        <w:rPr>
          <w:color w:val="000000"/>
          <w:sz w:val="28"/>
          <w:szCs w:val="28"/>
        </w:rPr>
        <w:t>невыполненияКонтрольно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>тным</w:t>
      </w:r>
      <w:proofErr w:type="spellEnd"/>
      <w:r w:rsidRPr="00F35DC6">
        <w:rPr>
          <w:color w:val="000000"/>
          <w:sz w:val="28"/>
          <w:szCs w:val="28"/>
        </w:rPr>
        <w:t xml:space="preserve"> органом района своих обязательств.</w:t>
      </w:r>
    </w:p>
    <w:p w:rsidR="0066217A" w:rsidRPr="00F35DC6" w:rsidRDefault="0066217A" w:rsidP="006621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:rsidR="0066217A" w:rsidRPr="00F35DC6" w:rsidRDefault="0066217A" w:rsidP="006621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6217A" w:rsidRPr="00F35DC6" w:rsidRDefault="0066217A" w:rsidP="0066217A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F35DC6">
        <w:rPr>
          <w:b/>
          <w:color w:val="000000"/>
          <w:spacing w:val="-2"/>
          <w:sz w:val="28"/>
          <w:szCs w:val="28"/>
        </w:rPr>
        <w:t>5. Ответственность Сторон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5.2. В случае неисполнения (ненадлежащего исполнения)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 xml:space="preserve">тным органом района предусмотренных настоящим Соглашением полномочий, Совет депутатов района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Pr="00F35DC6">
        <w:rPr>
          <w:color w:val="000000"/>
          <w:sz w:val="28"/>
          <w:szCs w:val="28"/>
        </w:rPr>
        <w:t>непроведенные</w:t>
      </w:r>
      <w:proofErr w:type="spellEnd"/>
      <w:r w:rsidRPr="00F35DC6">
        <w:rPr>
          <w:color w:val="000000"/>
          <w:sz w:val="28"/>
          <w:szCs w:val="28"/>
        </w:rPr>
        <w:t xml:space="preserve"> (</w:t>
      </w:r>
      <w:proofErr w:type="spellStart"/>
      <w:r w:rsidRPr="00F35DC6">
        <w:rPr>
          <w:color w:val="000000"/>
          <w:sz w:val="28"/>
          <w:szCs w:val="28"/>
        </w:rPr>
        <w:t>ненадлежаще</w:t>
      </w:r>
      <w:proofErr w:type="spellEnd"/>
      <w:r w:rsidRPr="00F35DC6">
        <w:rPr>
          <w:color w:val="000000"/>
          <w:sz w:val="28"/>
          <w:szCs w:val="28"/>
        </w:rPr>
        <w:t xml:space="preserve"> проведенные) мероприятия.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sz w:val="28"/>
          <w:szCs w:val="28"/>
        </w:rPr>
      </w:pPr>
      <w:r w:rsidRPr="00F35DC6">
        <w:rPr>
          <w:sz w:val="28"/>
          <w:szCs w:val="28"/>
        </w:rPr>
        <w:t xml:space="preserve">5.3. </w:t>
      </w:r>
      <w:proofErr w:type="gramStart"/>
      <w:r w:rsidRPr="00F35DC6">
        <w:rPr>
          <w:sz w:val="28"/>
          <w:szCs w:val="28"/>
        </w:rPr>
        <w:t xml:space="preserve">В случае </w:t>
      </w:r>
      <w:proofErr w:type="spellStart"/>
      <w:r w:rsidRPr="00F35DC6">
        <w:rPr>
          <w:sz w:val="28"/>
          <w:szCs w:val="28"/>
        </w:rPr>
        <w:t>неперечисления</w:t>
      </w:r>
      <w:proofErr w:type="spellEnd"/>
      <w:r w:rsidRPr="00F35DC6">
        <w:rPr>
          <w:sz w:val="28"/>
          <w:szCs w:val="28"/>
        </w:rPr>
        <w:t xml:space="preserve">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</w:t>
      </w:r>
      <w:r w:rsidRPr="00F35DC6">
        <w:rPr>
          <w:color w:val="000000"/>
          <w:sz w:val="28"/>
          <w:szCs w:val="28"/>
        </w:rPr>
        <w:t xml:space="preserve">Совет депутатов </w:t>
      </w:r>
      <w:r w:rsidRPr="00F35DC6">
        <w:rPr>
          <w:sz w:val="28"/>
          <w:szCs w:val="28"/>
        </w:rPr>
        <w:t xml:space="preserve">поселения обеспечивает перечисление в бюджет муниципального </w:t>
      </w:r>
      <w:r w:rsidRPr="00F35DC6">
        <w:rPr>
          <w:sz w:val="28"/>
          <w:szCs w:val="28"/>
        </w:rPr>
        <w:lastRenderedPageBreak/>
        <w:t xml:space="preserve">района дополнительного объема межбюджетных трансфертов в размере </w:t>
      </w:r>
      <w:r w:rsidRPr="009C2D52">
        <w:rPr>
          <w:color w:val="0D0D0D" w:themeColor="text1" w:themeTint="F2"/>
          <w:sz w:val="28"/>
          <w:szCs w:val="28"/>
        </w:rPr>
        <w:t>10%</w:t>
      </w:r>
      <w:r w:rsidRPr="00F35DC6">
        <w:rPr>
          <w:sz w:val="28"/>
          <w:szCs w:val="28"/>
        </w:rPr>
        <w:t xml:space="preserve"> от </w:t>
      </w:r>
      <w:proofErr w:type="spellStart"/>
      <w:r w:rsidRPr="00F35DC6">
        <w:rPr>
          <w:sz w:val="28"/>
          <w:szCs w:val="28"/>
        </w:rPr>
        <w:t>неперечисленной</w:t>
      </w:r>
      <w:proofErr w:type="spellEnd"/>
      <w:r w:rsidRPr="00F35DC6">
        <w:rPr>
          <w:sz w:val="28"/>
          <w:szCs w:val="28"/>
        </w:rPr>
        <w:t xml:space="preserve"> суммы.</w:t>
      </w:r>
      <w:proofErr w:type="gramEnd"/>
    </w:p>
    <w:p w:rsidR="0066217A" w:rsidRPr="00E365B7" w:rsidRDefault="0066217A" w:rsidP="0066217A">
      <w:pPr>
        <w:ind w:firstLine="709"/>
        <w:jc w:val="both"/>
        <w:rPr>
          <w:sz w:val="28"/>
          <w:szCs w:val="28"/>
        </w:rPr>
      </w:pPr>
      <w:r w:rsidRPr="00F35DC6">
        <w:rPr>
          <w:color w:val="000000"/>
          <w:sz w:val="28"/>
          <w:szCs w:val="28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66217A" w:rsidRPr="00F35DC6" w:rsidRDefault="0066217A" w:rsidP="006621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6217A" w:rsidRPr="00F35DC6" w:rsidRDefault="0066217A" w:rsidP="0066217A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F35DC6">
        <w:rPr>
          <w:b/>
          <w:color w:val="000000"/>
          <w:spacing w:val="-2"/>
          <w:sz w:val="28"/>
          <w:szCs w:val="28"/>
        </w:rPr>
        <w:t>6. Заключительные положения</w:t>
      </w:r>
    </w:p>
    <w:p w:rsidR="0066217A" w:rsidRPr="00F35DC6" w:rsidRDefault="0066217A" w:rsidP="0066217A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6.1. </w:t>
      </w:r>
      <w:r w:rsidRPr="00026D06">
        <w:rPr>
          <w:sz w:val="28"/>
          <w:szCs w:val="28"/>
        </w:rPr>
        <w:t>Настоящее Соглашение вступает в силу с</w:t>
      </w:r>
      <w:r>
        <w:rPr>
          <w:sz w:val="28"/>
          <w:szCs w:val="28"/>
        </w:rPr>
        <w:t xml:space="preserve"> 01 января 2022 года</w:t>
      </w:r>
      <w:r w:rsidRPr="00F35DC6">
        <w:rPr>
          <w:color w:val="000000"/>
          <w:sz w:val="28"/>
          <w:szCs w:val="28"/>
        </w:rPr>
        <w:t>.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6.3. Действие настоящего Соглашения может быть прекращено досрочно по соглашению Сторон либо в случае направления Советом депутатов муниципального района или </w:t>
      </w:r>
      <w:bookmarkStart w:id="1" w:name="OLE_LINK1"/>
      <w:bookmarkStart w:id="2" w:name="OLE_LINK2"/>
      <w:r w:rsidRPr="00F35DC6">
        <w:rPr>
          <w:color w:val="000000"/>
          <w:sz w:val="28"/>
          <w:szCs w:val="28"/>
        </w:rPr>
        <w:t xml:space="preserve">Советом депутатов поселения </w:t>
      </w:r>
      <w:bookmarkEnd w:id="1"/>
      <w:bookmarkEnd w:id="2"/>
      <w:r w:rsidRPr="00F35DC6">
        <w:rPr>
          <w:color w:val="000000"/>
          <w:sz w:val="28"/>
          <w:szCs w:val="28"/>
        </w:rPr>
        <w:t>другим Сторонам уведомления о расторжении Соглашения.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6.5. При прекращении действия Соглашения Совет депутатов поселения обеспечивает перечисление в бюджет муниципального района часть объема межбюджетных трансфертов, приходящуюся на проведенные мероприятия.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6.6. При прекращении действия Соглашения Совет депутатов района обеспечивает возврат в бюджет поселения часть объема межбюджетных трансфертов, приходящуюся на </w:t>
      </w:r>
      <w:proofErr w:type="spellStart"/>
      <w:r w:rsidRPr="00F35DC6">
        <w:rPr>
          <w:color w:val="000000"/>
          <w:sz w:val="28"/>
          <w:szCs w:val="28"/>
        </w:rPr>
        <w:t>непроведенные</w:t>
      </w:r>
      <w:proofErr w:type="spellEnd"/>
      <w:r w:rsidRPr="00F35DC6">
        <w:rPr>
          <w:color w:val="000000"/>
          <w:sz w:val="28"/>
          <w:szCs w:val="28"/>
        </w:rPr>
        <w:t xml:space="preserve"> мероприятия.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66217A" w:rsidRPr="00F35DC6" w:rsidRDefault="0066217A" w:rsidP="006621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6.8. Настоящее Соглашение составлено </w:t>
      </w:r>
      <w:r>
        <w:rPr>
          <w:color w:val="000000"/>
          <w:sz w:val="28"/>
          <w:szCs w:val="28"/>
        </w:rPr>
        <w:t xml:space="preserve">на восьми страницах </w:t>
      </w:r>
      <w:r w:rsidRPr="00F35DC6">
        <w:rPr>
          <w:color w:val="000000"/>
          <w:sz w:val="28"/>
          <w:szCs w:val="28"/>
        </w:rPr>
        <w:t>в трех экземплярах, имеющих одинаковую юридическую силу, по одному экземпляру для каждой из Сторон.</w:t>
      </w:r>
    </w:p>
    <w:p w:rsidR="0066217A" w:rsidRDefault="0066217A" w:rsidP="0066217A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</w:p>
    <w:p w:rsidR="0066217A" w:rsidRDefault="0066217A" w:rsidP="0066217A">
      <w:pPr>
        <w:pStyle w:val="western"/>
        <w:shd w:val="clear" w:color="auto" w:fill="FFFFFF"/>
        <w:tabs>
          <w:tab w:val="left" w:pos="7920"/>
        </w:tabs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   «Кисельнинское сельское поселение»</w:t>
      </w:r>
    </w:p>
    <w:p w:rsidR="0066217A" w:rsidRDefault="0066217A" w:rsidP="0066217A">
      <w:pPr>
        <w:pStyle w:val="western"/>
        <w:shd w:val="clear" w:color="auto" w:fill="FFFFFF"/>
        <w:tabs>
          <w:tab w:val="left" w:pos="7920"/>
        </w:tabs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66217A" w:rsidRDefault="0066217A" w:rsidP="0066217A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Ленинградской области                                                                    Киселёв В.В.</w:t>
      </w:r>
    </w:p>
    <w:p w:rsidR="0066217A" w:rsidRPr="00F35DC6" w:rsidRDefault="0066217A" w:rsidP="0066217A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</w:p>
    <w:p w:rsidR="0066217A" w:rsidRDefault="0066217A" w:rsidP="0066217A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 w:rsidRPr="00F35DC6">
        <w:rPr>
          <w:sz w:val="28"/>
          <w:szCs w:val="28"/>
        </w:rPr>
        <w:t>Глава</w:t>
      </w:r>
    </w:p>
    <w:p w:rsidR="0066217A" w:rsidRPr="00F35DC6" w:rsidRDefault="0066217A" w:rsidP="0066217A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 w:rsidRPr="00F35DC6">
        <w:rPr>
          <w:sz w:val="28"/>
          <w:szCs w:val="28"/>
        </w:rPr>
        <w:t xml:space="preserve">Волховского муниципального района                                                                                          Ленинградской области   </w:t>
      </w:r>
      <w:r>
        <w:rPr>
          <w:sz w:val="28"/>
          <w:szCs w:val="28"/>
        </w:rPr>
        <w:t xml:space="preserve">                                                     </w:t>
      </w:r>
      <w:r w:rsidRPr="00F35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Налётов А.А.</w:t>
      </w:r>
    </w:p>
    <w:p w:rsidR="0066217A" w:rsidRPr="00F35DC6" w:rsidRDefault="0066217A" w:rsidP="0066217A">
      <w:pPr>
        <w:pStyle w:val="western"/>
        <w:shd w:val="clear" w:color="auto" w:fill="FFFFFF"/>
        <w:tabs>
          <w:tab w:val="left" w:pos="7920"/>
        </w:tabs>
        <w:spacing w:before="0" w:beforeAutospacing="0" w:after="0"/>
        <w:rPr>
          <w:sz w:val="28"/>
          <w:szCs w:val="28"/>
        </w:rPr>
      </w:pPr>
    </w:p>
    <w:p w:rsidR="0066217A" w:rsidRDefault="0066217A" w:rsidP="0066217A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</w:p>
    <w:p w:rsidR="0066217A" w:rsidRDefault="0066217A" w:rsidP="0066217A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 w:rsidRPr="00F35DC6">
        <w:rPr>
          <w:sz w:val="28"/>
          <w:szCs w:val="28"/>
        </w:rPr>
        <w:t xml:space="preserve">Председатель </w:t>
      </w:r>
    </w:p>
    <w:p w:rsidR="0066217A" w:rsidRDefault="0066217A" w:rsidP="0066217A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Контрольно-счё</w:t>
      </w:r>
      <w:r w:rsidRPr="00F35DC6">
        <w:rPr>
          <w:sz w:val="28"/>
          <w:szCs w:val="28"/>
        </w:rPr>
        <w:t>тного органа                                                                        Волховского муниципального района</w:t>
      </w:r>
    </w:p>
    <w:p w:rsidR="00C84C1C" w:rsidRDefault="0066217A" w:rsidP="0066217A">
      <w:r w:rsidRPr="00F35DC6">
        <w:rPr>
          <w:sz w:val="28"/>
          <w:szCs w:val="28"/>
        </w:rPr>
        <w:t xml:space="preserve">Ленинградской области       </w:t>
      </w:r>
      <w:r>
        <w:rPr>
          <w:sz w:val="28"/>
          <w:szCs w:val="28"/>
        </w:rPr>
        <w:t xml:space="preserve">                                                            Ильичева О.И</w:t>
      </w:r>
    </w:p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D769A4" w:rsidRDefault="00D769A4" w:rsidP="00111440"/>
    <w:p w:rsidR="00D769A4" w:rsidRDefault="00D769A4" w:rsidP="00D769A4"/>
    <w:p w:rsidR="00C84C1C" w:rsidRDefault="00C84C1C" w:rsidP="00D769A4">
      <w:pPr>
        <w:rPr>
          <w:sz w:val="18"/>
          <w:szCs w:val="18"/>
        </w:rPr>
      </w:pPr>
    </w:p>
    <w:p w:rsidR="008B2DA3" w:rsidRPr="00D769A4" w:rsidRDefault="008B2DA3" w:rsidP="00D769A4"/>
    <w:sectPr w:rsidR="008B2DA3" w:rsidRPr="00D769A4" w:rsidSect="008752E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A75"/>
    <w:rsid w:val="00027C62"/>
    <w:rsid w:val="00073CA5"/>
    <w:rsid w:val="00111440"/>
    <w:rsid w:val="00114805"/>
    <w:rsid w:val="00152EF4"/>
    <w:rsid w:val="00177FBA"/>
    <w:rsid w:val="00262383"/>
    <w:rsid w:val="002B0389"/>
    <w:rsid w:val="002C57CA"/>
    <w:rsid w:val="002D0CD1"/>
    <w:rsid w:val="004060EC"/>
    <w:rsid w:val="00416FEB"/>
    <w:rsid w:val="00436759"/>
    <w:rsid w:val="00460002"/>
    <w:rsid w:val="005C50D9"/>
    <w:rsid w:val="00615A21"/>
    <w:rsid w:val="00637B63"/>
    <w:rsid w:val="0066217A"/>
    <w:rsid w:val="006B4C0D"/>
    <w:rsid w:val="006D4A75"/>
    <w:rsid w:val="006E1BF7"/>
    <w:rsid w:val="006E32CB"/>
    <w:rsid w:val="00720803"/>
    <w:rsid w:val="00744457"/>
    <w:rsid w:val="00784EAC"/>
    <w:rsid w:val="007A6E91"/>
    <w:rsid w:val="007C3F71"/>
    <w:rsid w:val="007C67DB"/>
    <w:rsid w:val="00844E16"/>
    <w:rsid w:val="00856275"/>
    <w:rsid w:val="008752EA"/>
    <w:rsid w:val="008B2DA3"/>
    <w:rsid w:val="008E6E3B"/>
    <w:rsid w:val="009C5D8B"/>
    <w:rsid w:val="00AF174D"/>
    <w:rsid w:val="00B23244"/>
    <w:rsid w:val="00B7462F"/>
    <w:rsid w:val="00C56308"/>
    <w:rsid w:val="00C84C1C"/>
    <w:rsid w:val="00CD1DE4"/>
    <w:rsid w:val="00D521C8"/>
    <w:rsid w:val="00D6209F"/>
    <w:rsid w:val="00D769A4"/>
    <w:rsid w:val="00D91406"/>
    <w:rsid w:val="00DC13D2"/>
    <w:rsid w:val="00E275A7"/>
    <w:rsid w:val="00E40A9B"/>
    <w:rsid w:val="00E45D99"/>
    <w:rsid w:val="00EE5EFC"/>
    <w:rsid w:val="00EE6E08"/>
    <w:rsid w:val="00EF3AF3"/>
    <w:rsid w:val="00F70F47"/>
    <w:rsid w:val="00F70FD7"/>
    <w:rsid w:val="00F81496"/>
    <w:rsid w:val="00F83DF9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1496"/>
    <w:pPr>
      <w:spacing w:before="100" w:beforeAutospacing="1" w:after="100" w:afterAutospacing="1"/>
    </w:pPr>
  </w:style>
  <w:style w:type="character" w:styleId="a4">
    <w:name w:val="Hyperlink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  <w:style w:type="paragraph" w:customStyle="1" w:styleId="western">
    <w:name w:val="western"/>
    <w:basedOn w:val="a"/>
    <w:rsid w:val="0066217A"/>
    <w:pPr>
      <w:spacing w:before="100" w:beforeAutospacing="1" w:after="115"/>
    </w:pPr>
    <w:rPr>
      <w:color w:val="000000"/>
    </w:rPr>
  </w:style>
  <w:style w:type="paragraph" w:customStyle="1" w:styleId="a8">
    <w:name w:val="Нормальный (таблица)"/>
    <w:basedOn w:val="a"/>
    <w:next w:val="a"/>
    <w:uiPriority w:val="99"/>
    <w:rsid w:val="0066217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2695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B9D5-9575-4C9A-836E-35CE1A2D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2021-10-04T08:47:00Z</cp:lastPrinted>
  <dcterms:created xsi:type="dcterms:W3CDTF">2021-10-04T08:49:00Z</dcterms:created>
  <dcterms:modified xsi:type="dcterms:W3CDTF">2021-10-19T12:01:00Z</dcterms:modified>
</cp:coreProperties>
</file>