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F" w:rsidRDefault="00C1531F" w:rsidP="00C1531F">
      <w:pPr>
        <w:autoSpaceDE w:val="0"/>
        <w:autoSpaceDN w:val="0"/>
        <w:adjustRightInd w:val="0"/>
        <w:ind w:left="-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F32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492961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1F" w:rsidRPr="004C5253" w:rsidRDefault="00C1531F" w:rsidP="00C1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АДМИНИСТРАЦИЯ</w:t>
      </w:r>
    </w:p>
    <w:p w:rsidR="00C1531F" w:rsidRPr="004C5253" w:rsidRDefault="00C1531F" w:rsidP="00C1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1531F" w:rsidRPr="004C5253" w:rsidRDefault="00C1531F" w:rsidP="00C1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C1531F" w:rsidRPr="004C5253" w:rsidRDefault="00C1531F" w:rsidP="00C1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C1531F" w:rsidRPr="004C5253" w:rsidRDefault="00C1531F" w:rsidP="00C153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1531F" w:rsidRDefault="00C1531F" w:rsidP="00C153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31F" w:rsidRPr="004C5253" w:rsidRDefault="00A678CF" w:rsidP="00C15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C1531F" w:rsidRPr="004C525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1531F" w:rsidRPr="00C1531F" w:rsidRDefault="00627648" w:rsidP="00C153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24 июня 2019 года  № 131</w:t>
      </w:r>
    </w:p>
    <w:p w:rsidR="00C1531F" w:rsidRPr="00C1531F" w:rsidRDefault="00C1531F" w:rsidP="00C1531F">
      <w:pPr>
        <w:pStyle w:val="stylet1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1531F">
        <w:rPr>
          <w:b/>
          <w:sz w:val="28"/>
          <w:szCs w:val="28"/>
        </w:rPr>
        <w:t>О Внесении изменений в постановление администрации МО Иссадское сельское поселение Волховского муниципального района Ленинградской области от 22.08.2016 года № 233 «Об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муниципального образования Иссадское сельское поселение, на торгах»</w:t>
      </w:r>
    </w:p>
    <w:p w:rsidR="00C1531F" w:rsidRDefault="00C1531F" w:rsidP="00C1531F">
      <w:pPr>
        <w:pStyle w:val="stylet1"/>
        <w:suppressAutoHyphens/>
        <w:spacing w:before="0" w:beforeAutospacing="0" w:after="0" w:afterAutospacing="0"/>
        <w:jc w:val="center"/>
        <w:rPr>
          <w:b/>
        </w:rPr>
      </w:pPr>
    </w:p>
    <w:p w:rsidR="00C1531F" w:rsidRPr="0050038A" w:rsidRDefault="00C1531F" w:rsidP="00C1531F">
      <w:pPr>
        <w:pStyle w:val="a4"/>
        <w:tabs>
          <w:tab w:val="left" w:pos="9071"/>
        </w:tabs>
        <w:suppressAutoHyphens/>
        <w:ind w:right="0" w:firstLine="709"/>
        <w:rPr>
          <w:szCs w:val="28"/>
        </w:rPr>
      </w:pPr>
      <w:r w:rsidRPr="0050038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Pr="0050038A">
        <w:rPr>
          <w:szCs w:val="28"/>
        </w:rPr>
        <w:t>Федеральным законом от 06.10.2003 №131-ФЗ 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50038A">
        <w:rPr>
          <w:szCs w:val="28"/>
        </w:rPr>
        <w:t>в</w:t>
      </w:r>
      <w:r>
        <w:rPr>
          <w:szCs w:val="28"/>
        </w:rPr>
        <w:t xml:space="preserve"> </w:t>
      </w:r>
      <w:r w:rsidRPr="0050038A">
        <w:rPr>
          <w:szCs w:val="28"/>
        </w:rPr>
        <w:t xml:space="preserve">Российской Федерации», </w:t>
      </w:r>
      <w:r>
        <w:rPr>
          <w:szCs w:val="28"/>
        </w:rPr>
        <w:t xml:space="preserve">Земельного кодекса Российской Федерации, протестом </w:t>
      </w:r>
      <w:proofErr w:type="spellStart"/>
      <w:r>
        <w:rPr>
          <w:szCs w:val="28"/>
        </w:rPr>
        <w:t>Волховской</w:t>
      </w:r>
      <w:proofErr w:type="spellEnd"/>
      <w:r>
        <w:rPr>
          <w:szCs w:val="28"/>
        </w:rPr>
        <w:t xml:space="preserve"> городской прокуратуры от 19.03.2019 года № 07-19-2019, </w:t>
      </w:r>
      <w:r w:rsidRPr="0050038A">
        <w:rPr>
          <w:szCs w:val="28"/>
        </w:rPr>
        <w:t xml:space="preserve">Уставом муниципального образования </w:t>
      </w:r>
      <w:r>
        <w:rPr>
          <w:szCs w:val="28"/>
        </w:rPr>
        <w:t>Иссадское сельское</w:t>
      </w:r>
      <w:r w:rsidRPr="0050038A">
        <w:rPr>
          <w:szCs w:val="28"/>
        </w:rPr>
        <w:t xml:space="preserve"> поселение </w:t>
      </w:r>
      <w:r>
        <w:rPr>
          <w:szCs w:val="28"/>
        </w:rPr>
        <w:t>Волховского муниципального</w:t>
      </w:r>
      <w:r w:rsidRPr="0050038A">
        <w:rPr>
          <w:szCs w:val="28"/>
        </w:rPr>
        <w:t xml:space="preserve"> района Ленинградской области, </w:t>
      </w:r>
    </w:p>
    <w:p w:rsidR="00C1531F" w:rsidRPr="004C5253" w:rsidRDefault="00C1531F" w:rsidP="00C1531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253">
        <w:rPr>
          <w:rFonts w:ascii="Times New Roman" w:hAnsi="Times New Roman"/>
          <w:color w:val="000000"/>
          <w:sz w:val="28"/>
          <w:szCs w:val="28"/>
        </w:rPr>
        <w:t>администрация постановляет:</w:t>
      </w:r>
    </w:p>
    <w:p w:rsidR="00C1531F" w:rsidRPr="00C1531F" w:rsidRDefault="00C1531F" w:rsidP="00C1531F">
      <w:pPr>
        <w:pStyle w:val="a4"/>
        <w:numPr>
          <w:ilvl w:val="0"/>
          <w:numId w:val="1"/>
        </w:numPr>
        <w:suppressAutoHyphens/>
        <w:ind w:left="0" w:right="0" w:firstLine="360"/>
        <w:rPr>
          <w:b/>
          <w:szCs w:val="28"/>
        </w:rPr>
      </w:pPr>
      <w:proofErr w:type="gramStart"/>
      <w:r>
        <w:rPr>
          <w:szCs w:val="28"/>
        </w:rPr>
        <w:t>Внести изменения в постановление администрации МО Иссадское сельское поселение Волховского муниципального района Ленинградской области от 22.08.2016 года № 233 «Об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муниципального образования Иссадское сельское поселение, на торгах» пункт 2.7 административного регламента читать в следующей редакции:</w:t>
      </w:r>
      <w:proofErr w:type="gramEnd"/>
    </w:p>
    <w:p w:rsidR="00425C6D" w:rsidRPr="00397F3C" w:rsidRDefault="00425C6D" w:rsidP="0042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="00C1531F" w:rsidRPr="00425C6D">
        <w:rPr>
          <w:rFonts w:ascii="Times New Roman" w:hAnsi="Times New Roman" w:cs="Times New Roman"/>
          <w:sz w:val="28"/>
          <w:szCs w:val="28"/>
        </w:rPr>
        <w:t>«</w:t>
      </w:r>
      <w:r w:rsidRPr="00397F3C">
        <w:rPr>
          <w:rFonts w:ascii="Times New Roman" w:hAnsi="Times New Roman" w:cs="Times New Roman"/>
          <w:sz w:val="28"/>
          <w:szCs w:val="28"/>
        </w:rPr>
        <w:t>2.7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425C6D" w:rsidRPr="00397F3C" w:rsidRDefault="00425C6D" w:rsidP="0042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F3C">
        <w:rPr>
          <w:rFonts w:ascii="Times New Roman" w:hAnsi="Times New Roman" w:cs="Times New Roman"/>
          <w:sz w:val="28"/>
          <w:szCs w:val="28"/>
        </w:rPr>
        <w:t xml:space="preserve">2.7.1. заявка на участие в торгах по установленной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 xml:space="preserve">форме с указанием банковских реквизитов счета для возврата задатка в 2 (двух) экземплярах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 № 3 к настоящим методическим рекомендациям);</w:t>
      </w:r>
    </w:p>
    <w:p w:rsidR="00425C6D" w:rsidRPr="00397F3C" w:rsidRDefault="00425C6D" w:rsidP="0042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F3C">
        <w:rPr>
          <w:rFonts w:ascii="Times New Roman" w:hAnsi="Times New Roman" w:cs="Times New Roman"/>
          <w:sz w:val="28"/>
          <w:szCs w:val="28"/>
        </w:rPr>
        <w:t>2.7.2. копии документов, удостоверяющих личность заявителя и представителя заявителя (с предъявлением оригинала документа);</w:t>
      </w:r>
    </w:p>
    <w:p w:rsidR="00425C6D" w:rsidRPr="00397F3C" w:rsidRDefault="00425C6D" w:rsidP="00425C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F3C">
        <w:rPr>
          <w:rFonts w:ascii="Times New Roman" w:hAnsi="Times New Roman" w:cs="Times New Roman"/>
          <w:sz w:val="28"/>
          <w:szCs w:val="28"/>
        </w:rPr>
        <w:t xml:space="preserve">2.7.3. копия </w:t>
      </w:r>
      <w:r w:rsidRPr="0039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</w:t>
      </w:r>
      <w:r w:rsidRPr="00397F3C">
        <w:rPr>
          <w:rFonts w:ascii="Times New Roman" w:hAnsi="Times New Roman" w:cs="Times New Roman"/>
          <w:sz w:val="28"/>
          <w:szCs w:val="28"/>
        </w:rPr>
        <w:t>(с предъявлением оригинала документа)</w:t>
      </w:r>
      <w:r w:rsidRPr="00397F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5C6D" w:rsidRDefault="00425C6D" w:rsidP="00425C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97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2.7.4. </w:t>
      </w:r>
      <w:r w:rsidRPr="00397F3C">
        <w:rPr>
          <w:rFonts w:ascii="Times New Roman" w:eastAsia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5C6D" w:rsidRPr="00425C6D" w:rsidRDefault="00425C6D" w:rsidP="00425C6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7F3C">
        <w:rPr>
          <w:rFonts w:ascii="Times New Roman" w:hAnsi="Times New Roman" w:cs="Times New Roman"/>
          <w:sz w:val="28"/>
          <w:szCs w:val="28"/>
        </w:rPr>
        <w:t>2.7.5. документы, подтверждающие внесение задатка.</w:t>
      </w:r>
    </w:p>
    <w:p w:rsidR="00C1531F" w:rsidRPr="00C42D0A" w:rsidRDefault="00425C6D" w:rsidP="00425C6D">
      <w:pPr>
        <w:pStyle w:val="a4"/>
        <w:suppressAutoHyphens/>
        <w:ind w:right="0" w:firstLine="0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2.7.6. </w:t>
      </w:r>
      <w:r w:rsidR="00C42D0A" w:rsidRPr="00C42D0A">
        <w:rPr>
          <w:shd w:val="clear" w:color="auto" w:fill="FFFFFF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6" w:anchor="dst100346" w:history="1">
        <w:r w:rsidR="00C42D0A" w:rsidRPr="00C42D0A">
          <w:rPr>
            <w:rStyle w:val="a8"/>
            <w:color w:val="auto"/>
            <w:u w:val="none"/>
            <w:shd w:val="clear" w:color="auto" w:fill="FFFFFF"/>
          </w:rPr>
          <w:t>частью 4 статьи 18</w:t>
        </w:r>
      </w:hyperlink>
      <w:r w:rsidR="00C42D0A" w:rsidRPr="00C42D0A">
        <w:rPr>
          <w:shd w:val="clear" w:color="auto" w:fill="FFFFFF"/>
        </w:rPr>
        <w:t> 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="00C42D0A" w:rsidRPr="00C42D0A">
        <w:rPr>
          <w:shd w:val="clear" w:color="auto" w:fill="FFFFFF"/>
        </w:rPr>
        <w:t xml:space="preserve"> </w:t>
      </w:r>
      <w:proofErr w:type="gramStart"/>
      <w:r w:rsidR="00C42D0A" w:rsidRPr="00C42D0A">
        <w:rPr>
          <w:shd w:val="clear" w:color="auto" w:fill="FFFFFF"/>
        </w:rPr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 </w:t>
      </w:r>
      <w:hyperlink r:id="rId7" w:anchor="dst100339" w:history="1">
        <w:r w:rsidR="00C42D0A" w:rsidRPr="00C42D0A">
          <w:rPr>
            <w:rStyle w:val="a8"/>
            <w:color w:val="auto"/>
            <w:u w:val="none"/>
            <w:shd w:val="clear" w:color="auto" w:fill="FFFFFF"/>
          </w:rPr>
          <w:t>частью 5 статьи 4</w:t>
        </w:r>
      </w:hyperlink>
      <w:r w:rsidR="00C42D0A" w:rsidRPr="00C42D0A">
        <w:rPr>
          <w:shd w:val="clear" w:color="auto" w:fill="FFFFFF"/>
        </w:rPr>
        <w:t> указанного Федерального закона.</w:t>
      </w:r>
      <w:proofErr w:type="gramEnd"/>
    </w:p>
    <w:p w:rsidR="00C1531F" w:rsidRPr="000E4723" w:rsidRDefault="00C1531F" w:rsidP="00C1531F">
      <w:pPr>
        <w:pStyle w:val="a4"/>
        <w:numPr>
          <w:ilvl w:val="0"/>
          <w:numId w:val="1"/>
        </w:numPr>
        <w:suppressAutoHyphens/>
        <w:ind w:left="0" w:right="0" w:firstLine="360"/>
      </w:pPr>
      <w:r w:rsidRPr="0050038A">
        <w:rPr>
          <w:szCs w:val="28"/>
        </w:rPr>
        <w:t xml:space="preserve"> Опубликовать настоящее постановление в газете «</w:t>
      </w:r>
      <w:proofErr w:type="spellStart"/>
      <w:r>
        <w:rPr>
          <w:szCs w:val="28"/>
        </w:rPr>
        <w:t>Волховские</w:t>
      </w:r>
      <w:proofErr w:type="spellEnd"/>
      <w:r>
        <w:rPr>
          <w:szCs w:val="28"/>
        </w:rPr>
        <w:t xml:space="preserve"> огни</w:t>
      </w:r>
      <w:r w:rsidRPr="0050038A">
        <w:rPr>
          <w:szCs w:val="28"/>
        </w:rPr>
        <w:t xml:space="preserve">» и разместить на официальном сайте администрации </w:t>
      </w:r>
      <w:r>
        <w:rPr>
          <w:szCs w:val="28"/>
        </w:rPr>
        <w:t>муниципального образования Иссадское сельское поселение</w:t>
      </w:r>
      <w:r w:rsidRPr="0050038A">
        <w:rPr>
          <w:szCs w:val="28"/>
        </w:rPr>
        <w:t>.</w:t>
      </w:r>
    </w:p>
    <w:p w:rsidR="00C1531F" w:rsidRDefault="00C1531F" w:rsidP="00C1531F">
      <w:pPr>
        <w:pStyle w:val="a4"/>
        <w:numPr>
          <w:ilvl w:val="0"/>
          <w:numId w:val="1"/>
        </w:numPr>
        <w:suppressAutoHyphens/>
        <w:ind w:left="0" w:right="0" w:firstLine="360"/>
      </w:pPr>
      <w:r w:rsidRPr="0050038A">
        <w:t xml:space="preserve">Контроль за исполнение постановления </w:t>
      </w:r>
      <w:r>
        <w:t>оставляю за собой</w:t>
      </w:r>
      <w:r w:rsidRPr="0050038A">
        <w:t>.</w:t>
      </w:r>
    </w:p>
    <w:p w:rsidR="00C1531F" w:rsidRDefault="00C1531F" w:rsidP="00C1531F">
      <w:pPr>
        <w:pStyle w:val="a4"/>
        <w:suppressAutoHyphens/>
        <w:ind w:left="360" w:right="0" w:firstLine="0"/>
      </w:pPr>
    </w:p>
    <w:p w:rsidR="00C1531F" w:rsidRPr="003433C7" w:rsidRDefault="00C1531F" w:rsidP="00C1531F">
      <w:pPr>
        <w:pStyle w:val="a4"/>
        <w:suppressAutoHyphens/>
        <w:ind w:right="0" w:firstLine="0"/>
      </w:pPr>
    </w:p>
    <w:p w:rsidR="00627648" w:rsidRDefault="00C1531F" w:rsidP="00C15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5253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627648">
        <w:rPr>
          <w:rFonts w:ascii="Times New Roman" w:hAnsi="Times New Roman"/>
          <w:sz w:val="28"/>
          <w:szCs w:val="28"/>
        </w:rPr>
        <w:t>МО</w:t>
      </w:r>
    </w:p>
    <w:p w:rsidR="00C1531F" w:rsidRDefault="00627648" w:rsidP="00C153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Иссадское сельское поселение</w:t>
      </w:r>
      <w:r w:rsidR="00C1531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1531F" w:rsidRPr="004C5253">
        <w:rPr>
          <w:rFonts w:ascii="Times New Roman" w:hAnsi="Times New Roman"/>
          <w:sz w:val="28"/>
          <w:szCs w:val="28"/>
        </w:rPr>
        <w:t>Н.Б.Васильева</w:t>
      </w:r>
    </w:p>
    <w:p w:rsidR="00F23DE1" w:rsidRDefault="00F23DE1"/>
    <w:p w:rsidR="00627648" w:rsidRDefault="00627648"/>
    <w:p w:rsidR="00627648" w:rsidRDefault="00627648"/>
    <w:p w:rsidR="00627648" w:rsidRDefault="00627648"/>
    <w:p w:rsidR="00627648" w:rsidRDefault="00627648"/>
    <w:p w:rsidR="00627648" w:rsidRDefault="00627648"/>
    <w:p w:rsidR="00627648" w:rsidRDefault="00627648" w:rsidP="0062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</w:p>
    <w:p w:rsidR="00627648" w:rsidRDefault="00627648" w:rsidP="0062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Веселов Н.А.</w:t>
      </w:r>
    </w:p>
    <w:p w:rsidR="00627648" w:rsidRPr="00627648" w:rsidRDefault="00627648" w:rsidP="00627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35-218</w:t>
      </w:r>
    </w:p>
    <w:sectPr w:rsidR="00627648" w:rsidRPr="00627648" w:rsidSect="00F2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31F"/>
    <w:rsid w:val="00425C6D"/>
    <w:rsid w:val="00555C18"/>
    <w:rsid w:val="005610BA"/>
    <w:rsid w:val="00627648"/>
    <w:rsid w:val="00A678CF"/>
    <w:rsid w:val="00C1531F"/>
    <w:rsid w:val="00C42D0A"/>
    <w:rsid w:val="00F2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31F"/>
    <w:rPr>
      <w:rFonts w:cs="Times New Roman"/>
      <w:b/>
      <w:bCs/>
    </w:rPr>
  </w:style>
  <w:style w:type="paragraph" w:styleId="a4">
    <w:name w:val="Body Text Indent"/>
    <w:basedOn w:val="a"/>
    <w:link w:val="a5"/>
    <w:rsid w:val="00C1531F"/>
    <w:pPr>
      <w:spacing w:after="0" w:line="240" w:lineRule="auto"/>
      <w:ind w:right="360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1531F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C1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3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C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semiHidden/>
    <w:unhideWhenUsed/>
    <w:rsid w:val="00C4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3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32/7705ea248eb2ec0cf267513902ed8f43cc104c9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2019-06-26T15:12:00Z</cp:lastPrinted>
  <dcterms:created xsi:type="dcterms:W3CDTF">2019-04-03T11:27:00Z</dcterms:created>
  <dcterms:modified xsi:type="dcterms:W3CDTF">2019-06-26T15:19:00Z</dcterms:modified>
</cp:coreProperties>
</file>