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C5B" w:rsidRDefault="008E7C5B" w:rsidP="0029177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51D89" w:rsidRDefault="00E51D89" w:rsidP="0029177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51D89" w:rsidRDefault="00E51D89" w:rsidP="0029177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B80DB5">
        <w:rPr>
          <w:b w:val="0"/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100965</wp:posOffset>
            </wp:positionV>
            <wp:extent cx="466725" cy="571500"/>
            <wp:effectExtent l="0" t="0" r="9525" b="0"/>
            <wp:wrapNone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1D89" w:rsidRDefault="00E51D89" w:rsidP="0029177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51D89" w:rsidRDefault="00E51D89" w:rsidP="0029177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51D89" w:rsidRPr="0029177F" w:rsidRDefault="00E51D89" w:rsidP="0029177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E7C5B" w:rsidRDefault="00ED46C3" w:rsidP="008E7C5B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 </w:t>
      </w:r>
      <w:r w:rsidR="008E7C5B">
        <w:rPr>
          <w:rFonts w:ascii="Times New Roman" w:hAnsi="Times New Roman"/>
          <w:sz w:val="28"/>
        </w:rPr>
        <w:t>ДЕПУТАТОВ</w:t>
      </w:r>
    </w:p>
    <w:p w:rsidR="008E7C5B" w:rsidRDefault="008E7C5B" w:rsidP="008E7C5B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:rsidR="008E7C5B" w:rsidRDefault="008E7C5B" w:rsidP="008E7C5B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Бережковское сельское поселение</w:t>
      </w:r>
    </w:p>
    <w:p w:rsidR="008E7C5B" w:rsidRDefault="008E7C5B" w:rsidP="008E7C5B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ВОЛХОВСКОГО МУНИЦИПАЛЬНОГО РАЙОНА</w:t>
      </w:r>
    </w:p>
    <w:p w:rsidR="008E7C5B" w:rsidRDefault="008E7C5B" w:rsidP="008E7C5B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ЛЕНИНГРАДСКОЙ ОБЛАСТИ</w:t>
      </w:r>
    </w:p>
    <w:p w:rsidR="008E7C5B" w:rsidRDefault="008E7C5B" w:rsidP="008E7C5B">
      <w:pPr>
        <w:pStyle w:val="ConsTitle"/>
        <w:widowControl/>
        <w:ind w:right="0"/>
        <w:rPr>
          <w:rFonts w:ascii="Times New Roman" w:hAnsi="Times New Roman"/>
          <w:sz w:val="28"/>
        </w:rPr>
      </w:pPr>
    </w:p>
    <w:p w:rsidR="008E7C5B" w:rsidRDefault="008E7C5B" w:rsidP="008E7C5B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</w:p>
    <w:p w:rsidR="008E7C5B" w:rsidRDefault="008E7C5B" w:rsidP="008E7C5B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:rsidR="008E7C5B" w:rsidRDefault="008E7C5B" w:rsidP="008E7C5B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</w:p>
    <w:p w:rsidR="008E7C5B" w:rsidRDefault="008E7C5B" w:rsidP="008E7C5B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</w:p>
    <w:p w:rsidR="008E7C5B" w:rsidRPr="00E51D89" w:rsidRDefault="004E7F18" w:rsidP="00E51D89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</w:rPr>
      </w:pPr>
      <w:r w:rsidRPr="00E51D89">
        <w:rPr>
          <w:rFonts w:ascii="Times New Roman" w:hAnsi="Times New Roman"/>
          <w:b w:val="0"/>
          <w:sz w:val="28"/>
        </w:rPr>
        <w:t xml:space="preserve">от </w:t>
      </w:r>
      <w:r w:rsidR="0084487E">
        <w:rPr>
          <w:rFonts w:ascii="Times New Roman" w:hAnsi="Times New Roman"/>
          <w:b w:val="0"/>
          <w:sz w:val="28"/>
        </w:rPr>
        <w:t>18</w:t>
      </w:r>
      <w:r w:rsidR="0029177F" w:rsidRPr="00E51D89">
        <w:rPr>
          <w:rFonts w:ascii="Times New Roman" w:hAnsi="Times New Roman"/>
          <w:b w:val="0"/>
          <w:sz w:val="28"/>
        </w:rPr>
        <w:t xml:space="preserve"> апреля </w:t>
      </w:r>
      <w:r w:rsidRPr="00E51D89">
        <w:rPr>
          <w:rFonts w:ascii="Times New Roman" w:hAnsi="Times New Roman"/>
          <w:b w:val="0"/>
          <w:sz w:val="28"/>
        </w:rPr>
        <w:t>2019</w:t>
      </w:r>
      <w:r w:rsidR="00ED46C3" w:rsidRPr="00E51D89">
        <w:rPr>
          <w:rFonts w:ascii="Times New Roman" w:hAnsi="Times New Roman"/>
          <w:b w:val="0"/>
          <w:sz w:val="28"/>
        </w:rPr>
        <w:t xml:space="preserve"> </w:t>
      </w:r>
      <w:r w:rsidR="008E7C5B" w:rsidRPr="00E51D89">
        <w:rPr>
          <w:rFonts w:ascii="Times New Roman" w:hAnsi="Times New Roman"/>
          <w:b w:val="0"/>
          <w:sz w:val="28"/>
        </w:rPr>
        <w:t>года                                                                    №</w:t>
      </w:r>
      <w:r w:rsidR="0084487E">
        <w:rPr>
          <w:rFonts w:ascii="Times New Roman" w:hAnsi="Times New Roman"/>
          <w:b w:val="0"/>
          <w:sz w:val="28"/>
        </w:rPr>
        <w:t>12</w:t>
      </w:r>
    </w:p>
    <w:p w:rsidR="008E7C5B" w:rsidRDefault="008E7C5B" w:rsidP="008E7C5B">
      <w:pPr>
        <w:ind w:right="247"/>
        <w:jc w:val="both"/>
        <w:rPr>
          <w:sz w:val="28"/>
        </w:rPr>
      </w:pPr>
    </w:p>
    <w:p w:rsidR="008E7C5B" w:rsidRPr="00E51D89" w:rsidRDefault="00AC72FC" w:rsidP="00E51D89">
      <w:pPr>
        <w:ind w:right="4819"/>
        <w:jc w:val="both"/>
        <w:rPr>
          <w:b/>
          <w:sz w:val="24"/>
          <w:szCs w:val="28"/>
        </w:rPr>
      </w:pPr>
      <w:r w:rsidRPr="00E51D89">
        <w:rPr>
          <w:b/>
          <w:sz w:val="24"/>
          <w:szCs w:val="28"/>
        </w:rPr>
        <w:t xml:space="preserve">Об </w:t>
      </w:r>
      <w:r w:rsidR="006E306B" w:rsidRPr="00E51D89">
        <w:rPr>
          <w:b/>
          <w:sz w:val="24"/>
          <w:szCs w:val="28"/>
        </w:rPr>
        <w:t>утверждении отчета об исполнении</w:t>
      </w:r>
      <w:r w:rsidR="008E7C5B" w:rsidRPr="00E51D89">
        <w:rPr>
          <w:b/>
          <w:sz w:val="24"/>
          <w:szCs w:val="28"/>
        </w:rPr>
        <w:t xml:space="preserve"> бюджета</w:t>
      </w:r>
      <w:r w:rsidR="00E51D89" w:rsidRPr="00E51D89">
        <w:rPr>
          <w:b/>
          <w:sz w:val="24"/>
          <w:szCs w:val="28"/>
        </w:rPr>
        <w:t xml:space="preserve"> </w:t>
      </w:r>
      <w:r w:rsidR="008E7C5B" w:rsidRPr="00E51D89">
        <w:rPr>
          <w:b/>
          <w:sz w:val="24"/>
          <w:szCs w:val="28"/>
        </w:rPr>
        <w:t>МО Бережковское сельское поселение</w:t>
      </w:r>
      <w:r w:rsidR="00E51D89" w:rsidRPr="00E51D89">
        <w:rPr>
          <w:b/>
          <w:sz w:val="24"/>
          <w:szCs w:val="28"/>
        </w:rPr>
        <w:t xml:space="preserve"> </w:t>
      </w:r>
      <w:r w:rsidR="008E7C5B" w:rsidRPr="00E51D89">
        <w:rPr>
          <w:b/>
          <w:sz w:val="24"/>
          <w:szCs w:val="28"/>
        </w:rPr>
        <w:t>Волховско</w:t>
      </w:r>
      <w:r w:rsidR="0084487E">
        <w:rPr>
          <w:b/>
          <w:sz w:val="24"/>
          <w:szCs w:val="28"/>
        </w:rPr>
        <w:t>го муниципального района за 2018</w:t>
      </w:r>
      <w:bookmarkStart w:id="0" w:name="_GoBack"/>
      <w:bookmarkEnd w:id="0"/>
      <w:r w:rsidR="008E7C5B" w:rsidRPr="00E51D89">
        <w:rPr>
          <w:b/>
          <w:sz w:val="24"/>
          <w:szCs w:val="28"/>
        </w:rPr>
        <w:t xml:space="preserve"> год</w:t>
      </w:r>
    </w:p>
    <w:p w:rsidR="008E7C5B" w:rsidRDefault="008E7C5B" w:rsidP="008E7C5B">
      <w:pPr>
        <w:ind w:right="247"/>
        <w:jc w:val="center"/>
        <w:rPr>
          <w:b/>
          <w:sz w:val="28"/>
          <w:szCs w:val="28"/>
        </w:rPr>
      </w:pPr>
    </w:p>
    <w:p w:rsidR="008E7C5B" w:rsidRDefault="00CF0895" w:rsidP="00CF08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A0358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итоги</w:t>
      </w:r>
      <w:r w:rsidR="005A0358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исполнения</w:t>
      </w:r>
      <w:r w:rsidR="008E7C5B">
        <w:rPr>
          <w:sz w:val="28"/>
          <w:szCs w:val="28"/>
        </w:rPr>
        <w:t xml:space="preserve"> бюджета МО Бережковское сельское поселение</w:t>
      </w:r>
      <w:r w:rsidR="0072355B">
        <w:rPr>
          <w:sz w:val="28"/>
          <w:szCs w:val="28"/>
        </w:rPr>
        <w:t xml:space="preserve"> за 2018</w:t>
      </w:r>
      <w:r>
        <w:rPr>
          <w:sz w:val="28"/>
          <w:szCs w:val="28"/>
        </w:rPr>
        <w:t>год</w:t>
      </w:r>
      <w:r w:rsidR="005A0358">
        <w:rPr>
          <w:sz w:val="28"/>
          <w:szCs w:val="28"/>
        </w:rPr>
        <w:t>,</w:t>
      </w:r>
      <w:r w:rsidR="008E7C5B">
        <w:rPr>
          <w:sz w:val="28"/>
          <w:szCs w:val="28"/>
        </w:rPr>
        <w:t xml:space="preserve"> Совет депутатов</w:t>
      </w:r>
      <w:r>
        <w:rPr>
          <w:sz w:val="28"/>
          <w:szCs w:val="28"/>
        </w:rPr>
        <w:t xml:space="preserve"> </w:t>
      </w:r>
      <w:r w:rsidR="008E7C5B">
        <w:rPr>
          <w:sz w:val="28"/>
          <w:szCs w:val="28"/>
        </w:rPr>
        <w:t>решил:</w:t>
      </w:r>
    </w:p>
    <w:p w:rsidR="00B415B4" w:rsidRPr="0084487E" w:rsidRDefault="00B415B4" w:rsidP="00416963">
      <w:pPr>
        <w:jc w:val="both"/>
        <w:rPr>
          <w:b/>
          <w:bCs/>
          <w:sz w:val="24"/>
          <w:szCs w:val="24"/>
        </w:rPr>
      </w:pPr>
      <w:r>
        <w:rPr>
          <w:sz w:val="28"/>
          <w:szCs w:val="28"/>
        </w:rPr>
        <w:t>1.</w:t>
      </w:r>
      <w:r w:rsidR="00CF0895">
        <w:rPr>
          <w:sz w:val="28"/>
          <w:szCs w:val="28"/>
        </w:rPr>
        <w:t xml:space="preserve"> Утвердить отчет об исполнении бюджета</w:t>
      </w:r>
      <w:r w:rsidR="00CF0895" w:rsidRPr="00CF0895">
        <w:rPr>
          <w:sz w:val="28"/>
          <w:szCs w:val="28"/>
        </w:rPr>
        <w:t xml:space="preserve"> </w:t>
      </w:r>
      <w:r w:rsidR="00CF0895">
        <w:rPr>
          <w:sz w:val="28"/>
          <w:szCs w:val="28"/>
        </w:rPr>
        <w:t>МО Бережко</w:t>
      </w:r>
      <w:r w:rsidR="004D6D5E">
        <w:rPr>
          <w:sz w:val="28"/>
          <w:szCs w:val="28"/>
        </w:rPr>
        <w:t>вское сельское поселение за 201</w:t>
      </w:r>
      <w:r w:rsidR="0072355B">
        <w:rPr>
          <w:sz w:val="28"/>
          <w:szCs w:val="28"/>
        </w:rPr>
        <w:t>8</w:t>
      </w:r>
      <w:r w:rsidR="00860807">
        <w:rPr>
          <w:sz w:val="28"/>
          <w:szCs w:val="28"/>
        </w:rPr>
        <w:t xml:space="preserve"> год по доходам в сумме </w:t>
      </w:r>
      <w:r w:rsidR="00416963" w:rsidRPr="0084487E">
        <w:rPr>
          <w:b/>
          <w:bCs/>
          <w:sz w:val="24"/>
          <w:szCs w:val="24"/>
        </w:rPr>
        <w:t>33341,6</w:t>
      </w:r>
      <w:r w:rsidR="00CF0895" w:rsidRPr="0084487E">
        <w:rPr>
          <w:sz w:val="28"/>
          <w:szCs w:val="28"/>
        </w:rPr>
        <w:t xml:space="preserve"> т</w:t>
      </w:r>
      <w:r w:rsidR="00860807" w:rsidRPr="0084487E">
        <w:rPr>
          <w:sz w:val="28"/>
          <w:szCs w:val="28"/>
        </w:rPr>
        <w:t xml:space="preserve">ыс. рублей, по расходам </w:t>
      </w:r>
      <w:r w:rsidR="00416963" w:rsidRPr="0084487E">
        <w:rPr>
          <w:b/>
          <w:bCs/>
          <w:sz w:val="24"/>
          <w:szCs w:val="24"/>
        </w:rPr>
        <w:t xml:space="preserve">31499,6 </w:t>
      </w:r>
      <w:r w:rsidR="00CF0895" w:rsidRPr="0084487E">
        <w:rPr>
          <w:sz w:val="28"/>
          <w:szCs w:val="28"/>
        </w:rPr>
        <w:t>ты</w:t>
      </w:r>
      <w:r w:rsidR="007C30AC" w:rsidRPr="0084487E">
        <w:rPr>
          <w:sz w:val="28"/>
          <w:szCs w:val="28"/>
        </w:rPr>
        <w:t>с. рублей, с превышением доходов над расходами</w:t>
      </w:r>
      <w:r w:rsidR="00860807" w:rsidRPr="0084487E">
        <w:rPr>
          <w:sz w:val="28"/>
          <w:szCs w:val="28"/>
        </w:rPr>
        <w:t xml:space="preserve"> в сумме </w:t>
      </w:r>
      <w:r w:rsidR="00932EE8" w:rsidRPr="0084487E">
        <w:rPr>
          <w:b/>
          <w:bCs/>
          <w:sz w:val="24"/>
          <w:szCs w:val="24"/>
        </w:rPr>
        <w:t xml:space="preserve">1842,0 </w:t>
      </w:r>
      <w:r w:rsidR="00CF0895" w:rsidRPr="0084487E">
        <w:rPr>
          <w:sz w:val="28"/>
          <w:szCs w:val="28"/>
        </w:rPr>
        <w:t xml:space="preserve">тыс. рублей со следующими показателями: </w:t>
      </w:r>
    </w:p>
    <w:p w:rsidR="00B415B4" w:rsidRDefault="00B415B4" w:rsidP="00B415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7096F">
        <w:rPr>
          <w:sz w:val="28"/>
          <w:szCs w:val="28"/>
        </w:rPr>
        <w:t>.</w:t>
      </w:r>
      <w:r w:rsidR="00932EE8">
        <w:rPr>
          <w:sz w:val="28"/>
          <w:szCs w:val="28"/>
        </w:rPr>
        <w:t xml:space="preserve"> </w:t>
      </w:r>
      <w:r w:rsidRPr="00B415B4">
        <w:rPr>
          <w:sz w:val="28"/>
          <w:szCs w:val="28"/>
        </w:rPr>
        <w:t xml:space="preserve">По источникам согласно приложению № 1 «Источники финансирования дефицита бюджета </w:t>
      </w:r>
      <w:r>
        <w:rPr>
          <w:sz w:val="28"/>
          <w:szCs w:val="28"/>
        </w:rPr>
        <w:t>МО Бережко</w:t>
      </w:r>
      <w:r w:rsidR="00932EE8">
        <w:rPr>
          <w:sz w:val="28"/>
          <w:szCs w:val="28"/>
        </w:rPr>
        <w:t>вское сельское поселение за 2018</w:t>
      </w:r>
      <w:r>
        <w:rPr>
          <w:sz w:val="28"/>
          <w:szCs w:val="28"/>
        </w:rPr>
        <w:t xml:space="preserve"> год».</w:t>
      </w:r>
    </w:p>
    <w:p w:rsidR="00B415B4" w:rsidRDefault="00B415B4" w:rsidP="00B415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7096F">
        <w:rPr>
          <w:sz w:val="28"/>
          <w:szCs w:val="28"/>
        </w:rPr>
        <w:t>.</w:t>
      </w:r>
      <w:r w:rsidR="00932EE8">
        <w:rPr>
          <w:sz w:val="28"/>
          <w:szCs w:val="28"/>
        </w:rPr>
        <w:t xml:space="preserve"> </w:t>
      </w:r>
      <w:r w:rsidRPr="00B415B4">
        <w:rPr>
          <w:sz w:val="28"/>
          <w:szCs w:val="28"/>
        </w:rPr>
        <w:t>По</w:t>
      </w:r>
      <w:r>
        <w:rPr>
          <w:sz w:val="28"/>
          <w:szCs w:val="28"/>
        </w:rPr>
        <w:t xml:space="preserve"> доходам согласно приложению № 2</w:t>
      </w:r>
      <w:r w:rsidRPr="00B415B4">
        <w:rPr>
          <w:sz w:val="28"/>
          <w:szCs w:val="28"/>
        </w:rPr>
        <w:t xml:space="preserve"> «</w:t>
      </w:r>
      <w:r w:rsidR="00AE4BF6">
        <w:rPr>
          <w:sz w:val="28"/>
          <w:szCs w:val="28"/>
        </w:rPr>
        <w:t xml:space="preserve">Показатели исполнения </w:t>
      </w:r>
      <w:r>
        <w:rPr>
          <w:sz w:val="28"/>
          <w:szCs w:val="28"/>
        </w:rPr>
        <w:t xml:space="preserve"> доходов бюджета МО Бережковское сельское поселен</w:t>
      </w:r>
      <w:r w:rsidR="00E73030">
        <w:rPr>
          <w:sz w:val="28"/>
          <w:szCs w:val="28"/>
        </w:rPr>
        <w:t>и</w:t>
      </w:r>
      <w:r w:rsidR="00860807">
        <w:rPr>
          <w:sz w:val="28"/>
          <w:szCs w:val="28"/>
        </w:rPr>
        <w:t xml:space="preserve">е за </w:t>
      </w:r>
      <w:r w:rsidR="00932EE8">
        <w:rPr>
          <w:sz w:val="28"/>
          <w:szCs w:val="28"/>
        </w:rPr>
        <w:t>2018</w:t>
      </w:r>
      <w:r w:rsidRPr="00B415B4">
        <w:rPr>
          <w:sz w:val="28"/>
          <w:szCs w:val="28"/>
        </w:rPr>
        <w:t xml:space="preserve"> год по кодам классификации доходов бюджета».</w:t>
      </w:r>
    </w:p>
    <w:p w:rsidR="00A7096F" w:rsidRDefault="00A7096F" w:rsidP="00B415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932EE8">
        <w:rPr>
          <w:sz w:val="28"/>
          <w:szCs w:val="28"/>
        </w:rPr>
        <w:t xml:space="preserve"> </w:t>
      </w:r>
      <w:r w:rsidRPr="00A7096F">
        <w:rPr>
          <w:sz w:val="28"/>
          <w:szCs w:val="28"/>
        </w:rPr>
        <w:t>По распределению расходов бюджета по функциональной классификации расходов бюджетов Российской Федерации</w:t>
      </w:r>
      <w:r>
        <w:rPr>
          <w:sz w:val="28"/>
          <w:szCs w:val="28"/>
        </w:rPr>
        <w:t xml:space="preserve"> согласно приложению № 3 </w:t>
      </w:r>
      <w:r w:rsidRPr="00A7096F">
        <w:rPr>
          <w:sz w:val="28"/>
          <w:szCs w:val="28"/>
        </w:rPr>
        <w:t>«</w:t>
      </w:r>
      <w:r w:rsidR="00AE4BF6">
        <w:rPr>
          <w:sz w:val="28"/>
          <w:szCs w:val="28"/>
        </w:rPr>
        <w:t>Показатели исполнения расходов</w:t>
      </w:r>
      <w:r w:rsidRPr="00A7096F">
        <w:rPr>
          <w:sz w:val="28"/>
          <w:szCs w:val="28"/>
        </w:rPr>
        <w:t xml:space="preserve"> по разделам и подразделам функционально</w:t>
      </w:r>
      <w:r w:rsidR="00E73030">
        <w:rPr>
          <w:sz w:val="28"/>
          <w:szCs w:val="28"/>
        </w:rPr>
        <w:t>й классификации</w:t>
      </w:r>
      <w:r w:rsidR="00860807">
        <w:rPr>
          <w:sz w:val="28"/>
          <w:szCs w:val="28"/>
        </w:rPr>
        <w:t xml:space="preserve"> расходов за </w:t>
      </w:r>
      <w:r w:rsidR="00932EE8">
        <w:rPr>
          <w:sz w:val="28"/>
          <w:szCs w:val="28"/>
        </w:rPr>
        <w:t>2018</w:t>
      </w:r>
      <w:r w:rsidRPr="00A7096F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AE4BF6" w:rsidRPr="00AE4BF6" w:rsidRDefault="00A7096F" w:rsidP="00AE4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1.4.</w:t>
      </w:r>
      <w:r w:rsidRPr="00A7096F">
        <w:t xml:space="preserve"> </w:t>
      </w:r>
      <w:r w:rsidRPr="00A7096F">
        <w:rPr>
          <w:sz w:val="28"/>
          <w:szCs w:val="28"/>
        </w:rPr>
        <w:t xml:space="preserve">По распределению расходов бюджета по разделам, подразделам, </w:t>
      </w:r>
      <w:r>
        <w:rPr>
          <w:sz w:val="28"/>
          <w:szCs w:val="28"/>
        </w:rPr>
        <w:t xml:space="preserve">муниципальным программам, </w:t>
      </w:r>
      <w:r w:rsidRPr="00A7096F">
        <w:rPr>
          <w:sz w:val="28"/>
          <w:szCs w:val="28"/>
        </w:rPr>
        <w:t xml:space="preserve">целевым статьям и видам расходов функциональной классификации </w:t>
      </w:r>
      <w:r>
        <w:rPr>
          <w:sz w:val="28"/>
          <w:szCs w:val="28"/>
        </w:rPr>
        <w:t>расходов согласно приложению № 4</w:t>
      </w:r>
      <w:r w:rsidR="00AE4BF6">
        <w:rPr>
          <w:sz w:val="28"/>
          <w:szCs w:val="28"/>
        </w:rPr>
        <w:t xml:space="preserve"> «</w:t>
      </w:r>
      <w:r w:rsidR="00AE4BF6" w:rsidRPr="00AE4BF6">
        <w:rPr>
          <w:sz w:val="28"/>
          <w:szCs w:val="28"/>
        </w:rPr>
        <w:t>Показатели исполнения расходов по целевым статьям</w:t>
      </w:r>
      <w:r w:rsidR="00AE4BF6">
        <w:rPr>
          <w:sz w:val="28"/>
          <w:szCs w:val="28"/>
        </w:rPr>
        <w:t xml:space="preserve"> </w:t>
      </w:r>
      <w:r w:rsidR="00AE4BF6" w:rsidRPr="00AE4BF6">
        <w:rPr>
          <w:sz w:val="28"/>
          <w:szCs w:val="28"/>
        </w:rPr>
        <w:t>(муниципальным  программам МО Бережковское сельское поселение Волховского муниципального района  и непрограммным направлениям деятельности),</w:t>
      </w:r>
    </w:p>
    <w:p w:rsidR="00A7096F" w:rsidRDefault="00AE4BF6" w:rsidP="00AE4BF6">
      <w:pPr>
        <w:ind w:firstLine="708"/>
        <w:jc w:val="both"/>
        <w:rPr>
          <w:sz w:val="28"/>
          <w:szCs w:val="28"/>
        </w:rPr>
      </w:pPr>
      <w:r w:rsidRPr="00AE4BF6">
        <w:rPr>
          <w:sz w:val="28"/>
          <w:szCs w:val="28"/>
        </w:rPr>
        <w:lastRenderedPageBreak/>
        <w:t xml:space="preserve">группам и подгруппам видов расходов </w:t>
      </w:r>
      <w:r>
        <w:rPr>
          <w:sz w:val="28"/>
          <w:szCs w:val="28"/>
        </w:rPr>
        <w:t xml:space="preserve">классификации расходов бюджетов , </w:t>
      </w:r>
      <w:r w:rsidRPr="00AE4BF6">
        <w:rPr>
          <w:sz w:val="28"/>
          <w:szCs w:val="28"/>
        </w:rPr>
        <w:t>а также по разделам и подразделам классификации расходов бюджетов</w:t>
      </w:r>
      <w:r>
        <w:rPr>
          <w:sz w:val="28"/>
          <w:szCs w:val="28"/>
        </w:rPr>
        <w:t xml:space="preserve"> за 2018 год</w:t>
      </w:r>
    </w:p>
    <w:p w:rsidR="00AC72FC" w:rsidRDefault="00AC72FC" w:rsidP="00B415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AC72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расходам бюджета по функциональной классификации расходов бюджетов Российской Федерации </w:t>
      </w:r>
      <w:r w:rsidR="00AE4BF6">
        <w:rPr>
          <w:sz w:val="28"/>
          <w:szCs w:val="28"/>
        </w:rPr>
        <w:t>согласно приложению № 5 «Показатели расходов бюджета</w:t>
      </w:r>
      <w:r>
        <w:rPr>
          <w:sz w:val="28"/>
          <w:szCs w:val="28"/>
        </w:rPr>
        <w:t xml:space="preserve"> по разделам, подразделам, целевым статьям и видам расходов функционально</w:t>
      </w:r>
      <w:r w:rsidR="00860807">
        <w:rPr>
          <w:sz w:val="28"/>
          <w:szCs w:val="28"/>
        </w:rPr>
        <w:t xml:space="preserve">й классификации расходов за </w:t>
      </w:r>
      <w:r w:rsidR="00932EE8">
        <w:rPr>
          <w:sz w:val="28"/>
          <w:szCs w:val="28"/>
        </w:rPr>
        <w:t>2018</w:t>
      </w:r>
      <w:r>
        <w:rPr>
          <w:sz w:val="28"/>
          <w:szCs w:val="28"/>
        </w:rPr>
        <w:t xml:space="preserve"> год».</w:t>
      </w:r>
    </w:p>
    <w:p w:rsidR="00AC72FC" w:rsidRDefault="00AC72FC" w:rsidP="00B415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Pr="00AC72FC">
        <w:t xml:space="preserve"> </w:t>
      </w:r>
      <w:r w:rsidRPr="00AC72FC">
        <w:rPr>
          <w:sz w:val="28"/>
          <w:szCs w:val="28"/>
        </w:rPr>
        <w:t xml:space="preserve">По ведомственной структуре расходов бюджета по главным распорядителям согласно приложению № </w:t>
      </w:r>
      <w:r>
        <w:rPr>
          <w:sz w:val="28"/>
          <w:szCs w:val="28"/>
        </w:rPr>
        <w:t>6</w:t>
      </w:r>
      <w:r w:rsidRPr="00AC72FC">
        <w:rPr>
          <w:sz w:val="28"/>
          <w:szCs w:val="28"/>
        </w:rPr>
        <w:t xml:space="preserve"> «Ведомствен</w:t>
      </w:r>
      <w:r w:rsidR="00ED46C3">
        <w:rPr>
          <w:sz w:val="28"/>
          <w:szCs w:val="28"/>
        </w:rPr>
        <w:t xml:space="preserve">ная структура расходов бюджета </w:t>
      </w:r>
      <w:r>
        <w:rPr>
          <w:sz w:val="28"/>
          <w:szCs w:val="28"/>
        </w:rPr>
        <w:t xml:space="preserve">МО Бережковское сельское поселение </w:t>
      </w:r>
      <w:r w:rsidR="00860807">
        <w:rPr>
          <w:sz w:val="28"/>
          <w:szCs w:val="28"/>
        </w:rPr>
        <w:t xml:space="preserve">за </w:t>
      </w:r>
      <w:r w:rsidR="00932EE8">
        <w:rPr>
          <w:sz w:val="28"/>
          <w:szCs w:val="28"/>
        </w:rPr>
        <w:t>2018</w:t>
      </w:r>
      <w:r w:rsidRPr="00AC72FC">
        <w:rPr>
          <w:sz w:val="28"/>
          <w:szCs w:val="28"/>
        </w:rPr>
        <w:t xml:space="preserve"> год».</w:t>
      </w:r>
    </w:p>
    <w:p w:rsidR="00086C08" w:rsidRDefault="00086C08" w:rsidP="00086C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 По использованию средств дорожного фонда согласно приложению №7 «Отчет</w:t>
      </w:r>
      <w:r w:rsidRPr="00086C08">
        <w:rPr>
          <w:sz w:val="28"/>
          <w:szCs w:val="28"/>
        </w:rPr>
        <w:t xml:space="preserve"> об использовании средств дорожного фонда бюджета муниципального образования Бережковское сельское поселение Волховского муниципального района за </w:t>
      </w:r>
      <w:r w:rsidR="00932EE8">
        <w:rPr>
          <w:sz w:val="28"/>
          <w:szCs w:val="28"/>
        </w:rPr>
        <w:t>2018</w:t>
      </w:r>
      <w:r w:rsidRPr="00086C08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8E7C5B" w:rsidRPr="008218A9" w:rsidRDefault="00AC72FC" w:rsidP="00C92805">
      <w:pPr>
        <w:ind w:right="247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7C5B" w:rsidRPr="008218A9">
        <w:rPr>
          <w:sz w:val="28"/>
          <w:szCs w:val="28"/>
        </w:rPr>
        <w:t>.</w:t>
      </w:r>
      <w:r w:rsidR="00B46B11">
        <w:rPr>
          <w:sz w:val="28"/>
          <w:szCs w:val="28"/>
        </w:rPr>
        <w:t xml:space="preserve"> </w:t>
      </w:r>
      <w:r w:rsidR="008E7C5B" w:rsidRPr="008218A9">
        <w:rPr>
          <w:sz w:val="28"/>
          <w:szCs w:val="28"/>
        </w:rPr>
        <w:t>Настоящее решение подлежит официальному опубликованию в средствах массовой информации не позднее 10 дней после его подписания в установленном порядке.</w:t>
      </w:r>
    </w:p>
    <w:p w:rsidR="008E7C5B" w:rsidRDefault="00AC72FC" w:rsidP="00C92805">
      <w:pPr>
        <w:ind w:right="247" w:firstLine="708"/>
        <w:jc w:val="both"/>
        <w:rPr>
          <w:sz w:val="24"/>
          <w:szCs w:val="24"/>
        </w:rPr>
      </w:pPr>
      <w:r>
        <w:rPr>
          <w:sz w:val="28"/>
          <w:szCs w:val="28"/>
        </w:rPr>
        <w:t>3</w:t>
      </w:r>
      <w:r w:rsidR="008E7C5B" w:rsidRPr="008218A9">
        <w:rPr>
          <w:sz w:val="28"/>
          <w:szCs w:val="28"/>
        </w:rPr>
        <w:t>.</w:t>
      </w:r>
      <w:r w:rsidR="00B46B11">
        <w:rPr>
          <w:sz w:val="28"/>
          <w:szCs w:val="28"/>
        </w:rPr>
        <w:t xml:space="preserve"> </w:t>
      </w:r>
      <w:r w:rsidR="008E7C5B" w:rsidRPr="008218A9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ED46C3">
        <w:rPr>
          <w:sz w:val="28"/>
          <w:szCs w:val="28"/>
        </w:rPr>
        <w:t>налогам и сборам</w:t>
      </w:r>
      <w:r w:rsidR="008E7C5B" w:rsidRPr="008218A9">
        <w:rPr>
          <w:sz w:val="28"/>
          <w:szCs w:val="28"/>
        </w:rPr>
        <w:t>, предпринимательской и социальной деятельности</w:t>
      </w:r>
      <w:r w:rsidR="008E7C5B">
        <w:rPr>
          <w:sz w:val="24"/>
          <w:szCs w:val="24"/>
        </w:rPr>
        <w:t>.</w:t>
      </w:r>
    </w:p>
    <w:p w:rsidR="008E7C5B" w:rsidRDefault="008E7C5B" w:rsidP="008E7C5B">
      <w:pPr>
        <w:ind w:right="247"/>
        <w:jc w:val="both"/>
        <w:rPr>
          <w:sz w:val="24"/>
          <w:szCs w:val="24"/>
        </w:rPr>
      </w:pPr>
    </w:p>
    <w:p w:rsidR="008E7C5B" w:rsidRPr="008218A9" w:rsidRDefault="008E7C5B" w:rsidP="00932EE8">
      <w:pPr>
        <w:pStyle w:val="a3"/>
        <w:ind w:firstLine="0"/>
        <w:jc w:val="center"/>
        <w:rPr>
          <w:szCs w:val="28"/>
        </w:rPr>
      </w:pPr>
      <w:r>
        <w:rPr>
          <w:szCs w:val="28"/>
        </w:rPr>
        <w:t>Глава</w:t>
      </w:r>
      <w:r w:rsidR="00932EE8">
        <w:rPr>
          <w:szCs w:val="28"/>
        </w:rPr>
        <w:t xml:space="preserve"> </w:t>
      </w:r>
      <w:r w:rsidRPr="008218A9">
        <w:rPr>
          <w:szCs w:val="28"/>
        </w:rPr>
        <w:t>МО Бережковское сельское пос</w:t>
      </w:r>
      <w:r w:rsidR="00B46B11">
        <w:rPr>
          <w:szCs w:val="28"/>
        </w:rPr>
        <w:t xml:space="preserve">еление             </w:t>
      </w:r>
      <w:r>
        <w:rPr>
          <w:szCs w:val="28"/>
        </w:rPr>
        <w:t xml:space="preserve">              </w:t>
      </w:r>
      <w:r w:rsidR="00932EE8">
        <w:rPr>
          <w:szCs w:val="28"/>
        </w:rPr>
        <w:t>А</w:t>
      </w:r>
      <w:r w:rsidR="00932EE8" w:rsidRPr="008218A9">
        <w:rPr>
          <w:szCs w:val="28"/>
        </w:rPr>
        <w:t>.А.</w:t>
      </w:r>
      <w:r w:rsidR="00932EE8">
        <w:rPr>
          <w:szCs w:val="28"/>
        </w:rPr>
        <w:t xml:space="preserve"> </w:t>
      </w:r>
      <w:r w:rsidR="00E73030">
        <w:rPr>
          <w:szCs w:val="28"/>
        </w:rPr>
        <w:t>Налетов</w:t>
      </w:r>
    </w:p>
    <w:p w:rsidR="008E7C5B" w:rsidRDefault="008E7C5B" w:rsidP="00932EE8">
      <w:pPr>
        <w:pStyle w:val="a3"/>
        <w:ind w:firstLine="0"/>
        <w:jc w:val="center"/>
        <w:rPr>
          <w:sz w:val="24"/>
          <w:szCs w:val="24"/>
        </w:rPr>
      </w:pPr>
    </w:p>
    <w:p w:rsidR="009D3898" w:rsidRDefault="009D3898"/>
    <w:sectPr w:rsidR="009D3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CCF" w:rsidRDefault="000B2CCF" w:rsidP="00416963">
      <w:r>
        <w:separator/>
      </w:r>
    </w:p>
  </w:endnote>
  <w:endnote w:type="continuationSeparator" w:id="0">
    <w:p w:rsidR="000B2CCF" w:rsidRDefault="000B2CCF" w:rsidP="0041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CCF" w:rsidRDefault="000B2CCF" w:rsidP="00416963">
      <w:r>
        <w:separator/>
      </w:r>
    </w:p>
  </w:footnote>
  <w:footnote w:type="continuationSeparator" w:id="0">
    <w:p w:rsidR="000B2CCF" w:rsidRDefault="000B2CCF" w:rsidP="00416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5B"/>
    <w:rsid w:val="000112EF"/>
    <w:rsid w:val="00050911"/>
    <w:rsid w:val="00086C08"/>
    <w:rsid w:val="000B2CCF"/>
    <w:rsid w:val="001111D6"/>
    <w:rsid w:val="00140ECE"/>
    <w:rsid w:val="00147A26"/>
    <w:rsid w:val="00154CAF"/>
    <w:rsid w:val="00163CC1"/>
    <w:rsid w:val="0016667C"/>
    <w:rsid w:val="0017166F"/>
    <w:rsid w:val="001B1517"/>
    <w:rsid w:val="001B4BD6"/>
    <w:rsid w:val="001C6FD7"/>
    <w:rsid w:val="001F2AE5"/>
    <w:rsid w:val="002170B7"/>
    <w:rsid w:val="0023575D"/>
    <w:rsid w:val="0029177F"/>
    <w:rsid w:val="002D36C0"/>
    <w:rsid w:val="002F4CD1"/>
    <w:rsid w:val="0030393C"/>
    <w:rsid w:val="00306170"/>
    <w:rsid w:val="00393BE8"/>
    <w:rsid w:val="003F5C47"/>
    <w:rsid w:val="00402DFF"/>
    <w:rsid w:val="00416963"/>
    <w:rsid w:val="00445B7E"/>
    <w:rsid w:val="00474A64"/>
    <w:rsid w:val="00487AB7"/>
    <w:rsid w:val="004D6D5E"/>
    <w:rsid w:val="004E7F18"/>
    <w:rsid w:val="00542A1F"/>
    <w:rsid w:val="00596C22"/>
    <w:rsid w:val="005A0358"/>
    <w:rsid w:val="005C2135"/>
    <w:rsid w:val="006921B0"/>
    <w:rsid w:val="006D625A"/>
    <w:rsid w:val="006E1999"/>
    <w:rsid w:val="006E1CE1"/>
    <w:rsid w:val="006E306B"/>
    <w:rsid w:val="0072355B"/>
    <w:rsid w:val="007540D4"/>
    <w:rsid w:val="0075777F"/>
    <w:rsid w:val="00766754"/>
    <w:rsid w:val="00792018"/>
    <w:rsid w:val="007C30AC"/>
    <w:rsid w:val="0080590D"/>
    <w:rsid w:val="0084487E"/>
    <w:rsid w:val="00860807"/>
    <w:rsid w:val="00893072"/>
    <w:rsid w:val="008E7C5B"/>
    <w:rsid w:val="00927FC0"/>
    <w:rsid w:val="0093210A"/>
    <w:rsid w:val="00932EE8"/>
    <w:rsid w:val="009753A9"/>
    <w:rsid w:val="009C7796"/>
    <w:rsid w:val="009D3898"/>
    <w:rsid w:val="00A11911"/>
    <w:rsid w:val="00A5425E"/>
    <w:rsid w:val="00A6056E"/>
    <w:rsid w:val="00A7096F"/>
    <w:rsid w:val="00A75BFF"/>
    <w:rsid w:val="00AC72FC"/>
    <w:rsid w:val="00AE4BF6"/>
    <w:rsid w:val="00AF4A59"/>
    <w:rsid w:val="00B415B4"/>
    <w:rsid w:val="00B46B11"/>
    <w:rsid w:val="00BC342D"/>
    <w:rsid w:val="00BF35D3"/>
    <w:rsid w:val="00C810EA"/>
    <w:rsid w:val="00C90E89"/>
    <w:rsid w:val="00C92805"/>
    <w:rsid w:val="00CF0895"/>
    <w:rsid w:val="00D2603C"/>
    <w:rsid w:val="00DB28DE"/>
    <w:rsid w:val="00E42533"/>
    <w:rsid w:val="00E51D89"/>
    <w:rsid w:val="00E73030"/>
    <w:rsid w:val="00EC2649"/>
    <w:rsid w:val="00ED34BE"/>
    <w:rsid w:val="00ED46C3"/>
    <w:rsid w:val="00F63032"/>
    <w:rsid w:val="00F824D7"/>
    <w:rsid w:val="00FB7694"/>
    <w:rsid w:val="00F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A692C-B530-430B-9136-5AB6EA39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7C5B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8E7C5B"/>
    <w:rPr>
      <w:sz w:val="28"/>
      <w:lang w:val="ru-RU" w:eastAsia="ru-RU" w:bidi="ar-SA"/>
    </w:rPr>
  </w:style>
  <w:style w:type="paragraph" w:customStyle="1" w:styleId="ConsTitle">
    <w:name w:val="ConsTitle"/>
    <w:rsid w:val="008E7C5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Body Text"/>
    <w:basedOn w:val="a"/>
    <w:link w:val="a6"/>
    <w:rsid w:val="00B415B4"/>
    <w:pPr>
      <w:spacing w:after="120"/>
    </w:pPr>
  </w:style>
  <w:style w:type="character" w:customStyle="1" w:styleId="a6">
    <w:name w:val="Основной текст Знак"/>
    <w:basedOn w:val="a0"/>
    <w:link w:val="a5"/>
    <w:rsid w:val="00B415B4"/>
  </w:style>
  <w:style w:type="paragraph" w:styleId="a7">
    <w:name w:val="footnote text"/>
    <w:basedOn w:val="a"/>
    <w:link w:val="a8"/>
    <w:rsid w:val="00416963"/>
  </w:style>
  <w:style w:type="character" w:customStyle="1" w:styleId="a8">
    <w:name w:val="Текст сноски Знак"/>
    <w:basedOn w:val="a0"/>
    <w:link w:val="a7"/>
    <w:rsid w:val="00416963"/>
  </w:style>
  <w:style w:type="character" w:styleId="a9">
    <w:name w:val="footnote reference"/>
    <w:basedOn w:val="a0"/>
    <w:rsid w:val="00416963"/>
    <w:rPr>
      <w:vertAlign w:val="superscript"/>
    </w:rPr>
  </w:style>
  <w:style w:type="paragraph" w:styleId="aa">
    <w:name w:val="Balloon Text"/>
    <w:basedOn w:val="a"/>
    <w:link w:val="ab"/>
    <w:rsid w:val="0084487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844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7F290-6572-4139-AE28-0B3F0ED4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cp:lastModifiedBy>СЮ</cp:lastModifiedBy>
  <cp:revision>11</cp:revision>
  <cp:lastPrinted>2019-04-18T12:56:00Z</cp:lastPrinted>
  <dcterms:created xsi:type="dcterms:W3CDTF">2019-03-17T13:27:00Z</dcterms:created>
  <dcterms:modified xsi:type="dcterms:W3CDTF">2019-04-18T12:56:00Z</dcterms:modified>
</cp:coreProperties>
</file>