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B2" w:rsidRDefault="008827EF" w:rsidP="0032566B">
      <w:pPr>
        <w:pStyle w:val="1"/>
        <w:keepNext w:val="0"/>
        <w:jc w:val="center"/>
        <w:rPr>
          <w:sz w:val="28"/>
          <w:szCs w:val="28"/>
        </w:rPr>
      </w:pPr>
      <w:r>
        <w:rPr>
          <w:noProof/>
        </w:rPr>
        <w:drawing>
          <wp:inline distT="0" distB="0" distL="0" distR="0">
            <wp:extent cx="457200" cy="542925"/>
            <wp:effectExtent l="19050" t="0" r="0"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8"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587BB2" w:rsidRDefault="00587BB2" w:rsidP="00547823">
      <w:pPr>
        <w:jc w:val="center"/>
        <w:rPr>
          <w:sz w:val="28"/>
          <w:szCs w:val="28"/>
        </w:rPr>
      </w:pPr>
      <w:r w:rsidRPr="00AC4CE0">
        <w:rPr>
          <w:sz w:val="28"/>
          <w:szCs w:val="28"/>
        </w:rPr>
        <w:t>Муниципальное образование Иссадское сельское поселение</w:t>
      </w:r>
    </w:p>
    <w:p w:rsidR="00587BB2" w:rsidRPr="00AC4CE0" w:rsidRDefault="00587BB2" w:rsidP="00547823">
      <w:pPr>
        <w:jc w:val="center"/>
        <w:rPr>
          <w:sz w:val="28"/>
          <w:szCs w:val="28"/>
        </w:rPr>
      </w:pPr>
      <w:r w:rsidRPr="00AC4CE0">
        <w:rPr>
          <w:sz w:val="28"/>
          <w:szCs w:val="28"/>
        </w:rPr>
        <w:t>Волховского муниципального района Ленинградской области</w:t>
      </w:r>
    </w:p>
    <w:p w:rsidR="00587BB2" w:rsidRPr="00AC4CE0" w:rsidRDefault="00587BB2" w:rsidP="00547823">
      <w:pPr>
        <w:jc w:val="center"/>
        <w:rPr>
          <w:sz w:val="28"/>
          <w:szCs w:val="28"/>
        </w:rPr>
      </w:pPr>
      <w:r w:rsidRPr="00AC4CE0">
        <w:rPr>
          <w:sz w:val="28"/>
          <w:szCs w:val="28"/>
        </w:rPr>
        <w:t>Администрация муниципального образования</w:t>
      </w:r>
    </w:p>
    <w:p w:rsidR="00587BB2" w:rsidRPr="00AC4CE0" w:rsidRDefault="00587BB2" w:rsidP="00547823">
      <w:pPr>
        <w:jc w:val="center"/>
        <w:rPr>
          <w:sz w:val="28"/>
          <w:szCs w:val="28"/>
        </w:rPr>
      </w:pPr>
      <w:r w:rsidRPr="00AC4CE0">
        <w:rPr>
          <w:sz w:val="28"/>
          <w:szCs w:val="28"/>
        </w:rPr>
        <w:t>Иссадское сельское поселение</w:t>
      </w:r>
    </w:p>
    <w:p w:rsidR="00587BB2" w:rsidRPr="00AC4CE0" w:rsidRDefault="00587BB2" w:rsidP="00547823">
      <w:pPr>
        <w:jc w:val="center"/>
        <w:rPr>
          <w:sz w:val="28"/>
          <w:szCs w:val="28"/>
        </w:rPr>
      </w:pPr>
    </w:p>
    <w:p w:rsidR="006B5C44" w:rsidRPr="006B5C44" w:rsidRDefault="00587BB2" w:rsidP="006B5C44">
      <w:pPr>
        <w:jc w:val="center"/>
        <w:rPr>
          <w:b/>
          <w:sz w:val="28"/>
          <w:szCs w:val="28"/>
        </w:rPr>
      </w:pPr>
      <w:r>
        <w:rPr>
          <w:b/>
          <w:sz w:val="28"/>
          <w:szCs w:val="28"/>
        </w:rPr>
        <w:t>ПОСТАНОВЛЕНИЕ</w:t>
      </w:r>
    </w:p>
    <w:p w:rsidR="00ED324E" w:rsidRPr="006F1E5F" w:rsidRDefault="00416D0B" w:rsidP="006F1E5F">
      <w:pPr>
        <w:jc w:val="center"/>
        <w:rPr>
          <w:sz w:val="28"/>
          <w:szCs w:val="28"/>
        </w:rPr>
      </w:pPr>
      <w:r>
        <w:rPr>
          <w:sz w:val="28"/>
          <w:szCs w:val="28"/>
        </w:rPr>
        <w:t>о</w:t>
      </w:r>
      <w:r w:rsidR="00587BB2">
        <w:rPr>
          <w:sz w:val="28"/>
          <w:szCs w:val="28"/>
        </w:rPr>
        <w:t>т</w:t>
      </w:r>
      <w:r w:rsidR="000F28E3">
        <w:rPr>
          <w:sz w:val="28"/>
          <w:szCs w:val="28"/>
        </w:rPr>
        <w:t>26 марта 2019</w:t>
      </w:r>
      <w:r w:rsidR="009358E5">
        <w:rPr>
          <w:sz w:val="28"/>
          <w:szCs w:val="28"/>
        </w:rPr>
        <w:t>года №</w:t>
      </w:r>
      <w:r w:rsidR="000F28E3">
        <w:rPr>
          <w:sz w:val="28"/>
          <w:szCs w:val="28"/>
        </w:rPr>
        <w:t>65</w:t>
      </w:r>
    </w:p>
    <w:tbl>
      <w:tblPr>
        <w:tblW w:w="0" w:type="auto"/>
        <w:tblInd w:w="392" w:type="dxa"/>
        <w:tblLayout w:type="fixed"/>
        <w:tblLook w:val="0000"/>
      </w:tblPr>
      <w:tblGrid>
        <w:gridCol w:w="9072"/>
      </w:tblGrid>
      <w:tr w:rsidR="00D62227" w:rsidRPr="000E0F38" w:rsidTr="005D0C64">
        <w:trPr>
          <w:trHeight w:val="349"/>
        </w:trPr>
        <w:tc>
          <w:tcPr>
            <w:tcW w:w="9072" w:type="dxa"/>
          </w:tcPr>
          <w:p w:rsidR="000731C0" w:rsidRPr="000731C0" w:rsidRDefault="00A66969" w:rsidP="000731C0">
            <w:pPr>
              <w:pStyle w:val="1"/>
              <w:jc w:val="center"/>
              <w:rPr>
                <w:b/>
                <w:bCs/>
                <w:sz w:val="28"/>
                <w:szCs w:val="28"/>
              </w:rPr>
            </w:pPr>
            <w:hyperlink r:id="rId9" w:history="1">
              <w:r w:rsidR="00FC14D0" w:rsidRPr="00FC14D0">
                <w:rPr>
                  <w:rStyle w:val="afc"/>
                  <w:b/>
                  <w:bCs/>
                  <w:color w:val="auto"/>
                  <w:sz w:val="28"/>
                  <w:szCs w:val="28"/>
                </w:rPr>
                <w:br/>
              </w:r>
              <w:r w:rsidR="001579FA">
                <w:rPr>
                  <w:rStyle w:val="afc"/>
                  <w:b/>
                  <w:bCs/>
                  <w:color w:val="auto"/>
                  <w:sz w:val="28"/>
                  <w:szCs w:val="28"/>
                </w:rPr>
                <w:t xml:space="preserve">О внесении изменений в постановление администрации </w:t>
              </w:r>
              <w:r w:rsidR="00975BA2">
                <w:rPr>
                  <w:rStyle w:val="afc"/>
                  <w:b/>
                  <w:bCs/>
                  <w:color w:val="auto"/>
                  <w:sz w:val="28"/>
                  <w:szCs w:val="28"/>
                </w:rPr>
                <w:t>муниципального образования Иссадское сельское поселение от 12.12.2017 года № 394 «</w:t>
              </w:r>
              <w:r w:rsidR="00FC14D0" w:rsidRPr="00FC14D0">
                <w:rPr>
                  <w:rStyle w:val="afc"/>
                  <w:b/>
                  <w:bCs/>
                  <w:color w:val="auto"/>
                  <w:sz w:val="28"/>
                  <w:szCs w:val="28"/>
                </w:rPr>
                <w:t>Об утверждении</w:t>
              </w:r>
              <w:r w:rsidR="000731C0">
                <w:rPr>
                  <w:rStyle w:val="afc"/>
                  <w:b/>
                  <w:bCs/>
                  <w:color w:val="auto"/>
                  <w:sz w:val="28"/>
                  <w:szCs w:val="28"/>
                </w:rPr>
                <w:t xml:space="preserve"> муниципальной программы «Формирование </w:t>
              </w:r>
              <w:r w:rsidR="002E3025">
                <w:rPr>
                  <w:rStyle w:val="afc"/>
                  <w:b/>
                  <w:bCs/>
                  <w:color w:val="auto"/>
                  <w:sz w:val="28"/>
                  <w:szCs w:val="28"/>
                </w:rPr>
                <w:t xml:space="preserve">комфортной </w:t>
              </w:r>
              <w:r w:rsidR="000731C0">
                <w:rPr>
                  <w:rStyle w:val="afc"/>
                  <w:b/>
                  <w:bCs/>
                  <w:color w:val="auto"/>
                  <w:sz w:val="28"/>
                  <w:szCs w:val="28"/>
                </w:rPr>
                <w:t>городской среды на территории</w:t>
              </w:r>
              <w:r w:rsidR="00FC14D0" w:rsidRPr="00FC14D0">
                <w:rPr>
                  <w:rStyle w:val="afc"/>
                  <w:b/>
                  <w:bCs/>
                  <w:color w:val="auto"/>
                  <w:sz w:val="28"/>
                  <w:szCs w:val="28"/>
                </w:rPr>
                <w:t xml:space="preserve"> муниципального образования </w:t>
              </w:r>
              <w:r w:rsidR="00FC14D0">
                <w:rPr>
                  <w:rStyle w:val="afc"/>
                  <w:b/>
                  <w:bCs/>
                  <w:color w:val="auto"/>
                  <w:sz w:val="28"/>
                  <w:szCs w:val="28"/>
                </w:rPr>
                <w:t>Иссадское сельское поселение Волховского муниципального района</w:t>
              </w:r>
              <w:r w:rsidR="00FC14D0" w:rsidRPr="00FC14D0">
                <w:rPr>
                  <w:rStyle w:val="afc"/>
                  <w:b/>
                  <w:bCs/>
                  <w:color w:val="auto"/>
                  <w:sz w:val="28"/>
                  <w:szCs w:val="28"/>
                </w:rPr>
                <w:t xml:space="preserve"> Ленинградской области</w:t>
              </w:r>
            </w:hyperlink>
            <w:r w:rsidR="000731C0">
              <w:rPr>
                <w:rStyle w:val="afc"/>
                <w:b/>
                <w:bCs/>
                <w:color w:val="auto"/>
                <w:sz w:val="28"/>
                <w:szCs w:val="28"/>
              </w:rPr>
              <w:t xml:space="preserve"> на 2018 – 2022 годы»</w:t>
            </w:r>
            <w:r w:rsidR="000731C0" w:rsidRPr="000731C0">
              <w:rPr>
                <w:b/>
                <w:bCs/>
                <w:sz w:val="28"/>
                <w:szCs w:val="28"/>
              </w:rPr>
              <w:t>в рамках реализации приоритетного проекта</w:t>
            </w:r>
          </w:p>
          <w:p w:rsidR="000731C0" w:rsidRPr="000731C0" w:rsidRDefault="000731C0" w:rsidP="000731C0">
            <w:pPr>
              <w:pStyle w:val="1"/>
              <w:jc w:val="center"/>
              <w:rPr>
                <w:b/>
                <w:bCs/>
                <w:sz w:val="28"/>
                <w:szCs w:val="28"/>
              </w:rPr>
            </w:pPr>
            <w:r w:rsidRPr="000731C0">
              <w:rPr>
                <w:b/>
                <w:bCs/>
                <w:sz w:val="28"/>
                <w:szCs w:val="28"/>
              </w:rPr>
              <w:t>«Формирование комфортной городской среды»</w:t>
            </w:r>
          </w:p>
          <w:p w:rsidR="00D62227" w:rsidRPr="00092265" w:rsidRDefault="00D62227" w:rsidP="00701E6C">
            <w:pPr>
              <w:pStyle w:val="25"/>
              <w:widowControl/>
              <w:shd w:val="clear" w:color="auto" w:fill="auto"/>
              <w:spacing w:before="0" w:line="240" w:lineRule="auto"/>
              <w:ind w:firstLine="0"/>
              <w:rPr>
                <w:sz w:val="28"/>
                <w:szCs w:val="28"/>
              </w:rPr>
            </w:pPr>
          </w:p>
        </w:tc>
      </w:tr>
    </w:tbl>
    <w:p w:rsidR="000731C0" w:rsidRPr="000731C0" w:rsidRDefault="00975BA2" w:rsidP="000731C0">
      <w:pPr>
        <w:rPr>
          <w:sz w:val="28"/>
          <w:szCs w:val="28"/>
        </w:rPr>
      </w:pPr>
      <w:r w:rsidRPr="00975BA2">
        <w:rPr>
          <w:bCs/>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w:t>
      </w:r>
      <w:bookmarkStart w:id="0" w:name="_GoBack"/>
      <w:bookmarkEnd w:id="0"/>
      <w:r w:rsidRPr="00975BA2">
        <w:rPr>
          <w:bCs/>
          <w:sz w:val="28"/>
          <w:szCs w:val="28"/>
        </w:rPr>
        <w:t xml:space="preserve"> Правительства РФ от 30.12.2017 N 1710 (ред. от 09.02.2019)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00C20">
        <w:rPr>
          <w:sz w:val="28"/>
          <w:szCs w:val="28"/>
          <w:lang w:eastAsia="en-US"/>
        </w:rPr>
        <w:t>,</w:t>
      </w:r>
      <w:r w:rsidR="000731C0" w:rsidRPr="000731C0">
        <w:rPr>
          <w:sz w:val="28"/>
          <w:szCs w:val="28"/>
        </w:rPr>
        <w:t>Уставом муниципального образования Иссадское се</w:t>
      </w:r>
      <w:r w:rsidR="000731C0">
        <w:rPr>
          <w:sz w:val="28"/>
          <w:szCs w:val="28"/>
        </w:rPr>
        <w:t xml:space="preserve">льское поселение, </w:t>
      </w:r>
    </w:p>
    <w:p w:rsidR="00092265" w:rsidRDefault="00092265" w:rsidP="00975BA2">
      <w:pPr>
        <w:rPr>
          <w:b/>
          <w:sz w:val="28"/>
          <w:szCs w:val="28"/>
        </w:rPr>
      </w:pPr>
    </w:p>
    <w:p w:rsidR="00587BB2" w:rsidRDefault="00587BB2" w:rsidP="00547823">
      <w:pPr>
        <w:ind w:firstLine="708"/>
        <w:rPr>
          <w:b/>
          <w:sz w:val="28"/>
          <w:szCs w:val="28"/>
        </w:rPr>
      </w:pPr>
      <w:r>
        <w:rPr>
          <w:b/>
          <w:sz w:val="28"/>
          <w:szCs w:val="28"/>
        </w:rPr>
        <w:t>Администрация постановляет</w:t>
      </w:r>
      <w:r w:rsidRPr="00D0017E">
        <w:rPr>
          <w:b/>
          <w:sz w:val="28"/>
          <w:szCs w:val="28"/>
        </w:rPr>
        <w:t>:</w:t>
      </w:r>
    </w:p>
    <w:p w:rsidR="00092265" w:rsidRDefault="00092265" w:rsidP="00547823">
      <w:pPr>
        <w:rPr>
          <w:sz w:val="16"/>
          <w:szCs w:val="16"/>
        </w:rPr>
      </w:pPr>
    </w:p>
    <w:p w:rsidR="00975BA2" w:rsidRDefault="006F1E5F" w:rsidP="00975BA2">
      <w:pPr>
        <w:rPr>
          <w:sz w:val="28"/>
          <w:szCs w:val="28"/>
        </w:rPr>
      </w:pPr>
      <w:bookmarkStart w:id="1" w:name="sub_1"/>
      <w:r>
        <w:rPr>
          <w:sz w:val="28"/>
          <w:szCs w:val="28"/>
        </w:rPr>
        <w:t xml:space="preserve">      1. </w:t>
      </w:r>
      <w:r w:rsidR="00975BA2">
        <w:rPr>
          <w:sz w:val="28"/>
          <w:szCs w:val="28"/>
        </w:rPr>
        <w:t xml:space="preserve">Внести изменения в постановление </w:t>
      </w:r>
      <w:r w:rsidR="00975BA2" w:rsidRPr="00975BA2">
        <w:rPr>
          <w:sz w:val="28"/>
          <w:szCs w:val="28"/>
        </w:rPr>
        <w:t>администрации муниципального образования Иссадское сельское поселение от 12.12.2017 года № 394 «Об утверждении муниципальной программы «Формирование комфортной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 – 2022 годы» в рамках реализации приоритетного проекта«Формирование комфортной городской среды»</w:t>
      </w:r>
      <w:bookmarkEnd w:id="1"/>
      <w:r w:rsidR="00975BA2">
        <w:rPr>
          <w:sz w:val="28"/>
          <w:szCs w:val="28"/>
        </w:rPr>
        <w:t>:</w:t>
      </w:r>
    </w:p>
    <w:p w:rsidR="00975BA2" w:rsidRDefault="00975BA2" w:rsidP="00975BA2">
      <w:pPr>
        <w:rPr>
          <w:sz w:val="28"/>
          <w:szCs w:val="28"/>
        </w:rPr>
      </w:pPr>
      <w:r>
        <w:rPr>
          <w:sz w:val="28"/>
          <w:szCs w:val="28"/>
        </w:rPr>
        <w:t xml:space="preserve">1.1. </w:t>
      </w:r>
      <w:r w:rsidR="007D69C9">
        <w:rPr>
          <w:sz w:val="28"/>
          <w:szCs w:val="28"/>
        </w:rPr>
        <w:t>и</w:t>
      </w:r>
      <w:r>
        <w:rPr>
          <w:sz w:val="28"/>
          <w:szCs w:val="28"/>
        </w:rPr>
        <w:t xml:space="preserve">зменив наименование муниципальной программы на </w:t>
      </w:r>
      <w:r w:rsidRPr="00975BA2">
        <w:rPr>
          <w:sz w:val="28"/>
          <w:szCs w:val="28"/>
        </w:rPr>
        <w:t>«Формирование комфортной городской среды на территории муниципального образования Иссадское сельское поселение Волховского муниципального района Ленинградской области на 201</w:t>
      </w:r>
      <w:r>
        <w:rPr>
          <w:sz w:val="28"/>
          <w:szCs w:val="28"/>
        </w:rPr>
        <w:t>8</w:t>
      </w:r>
      <w:r w:rsidRPr="00975BA2">
        <w:rPr>
          <w:sz w:val="28"/>
          <w:szCs w:val="28"/>
        </w:rPr>
        <w:t xml:space="preserve"> – 202</w:t>
      </w:r>
      <w:r>
        <w:rPr>
          <w:sz w:val="28"/>
          <w:szCs w:val="28"/>
        </w:rPr>
        <w:t>4</w:t>
      </w:r>
      <w:r w:rsidRPr="00975BA2">
        <w:rPr>
          <w:sz w:val="28"/>
          <w:szCs w:val="28"/>
        </w:rPr>
        <w:t xml:space="preserve"> годы»</w:t>
      </w:r>
      <w:r>
        <w:rPr>
          <w:sz w:val="28"/>
          <w:szCs w:val="28"/>
        </w:rPr>
        <w:t>;</w:t>
      </w:r>
    </w:p>
    <w:p w:rsidR="00975BA2" w:rsidRPr="003108F4" w:rsidRDefault="00975BA2" w:rsidP="00975BA2">
      <w:pPr>
        <w:rPr>
          <w:bCs/>
          <w:sz w:val="28"/>
          <w:szCs w:val="28"/>
        </w:rPr>
      </w:pPr>
      <w:r>
        <w:rPr>
          <w:sz w:val="28"/>
          <w:szCs w:val="28"/>
        </w:rPr>
        <w:t xml:space="preserve">1.2. </w:t>
      </w:r>
      <w:r w:rsidR="007D69C9">
        <w:rPr>
          <w:sz w:val="28"/>
          <w:szCs w:val="28"/>
        </w:rPr>
        <w:t>и</w:t>
      </w:r>
      <w:r>
        <w:rPr>
          <w:sz w:val="28"/>
          <w:szCs w:val="28"/>
        </w:rPr>
        <w:t xml:space="preserve">зложив приложение </w:t>
      </w:r>
      <w:r w:rsidR="003108F4">
        <w:rPr>
          <w:sz w:val="28"/>
          <w:szCs w:val="28"/>
        </w:rPr>
        <w:t xml:space="preserve">«Муниципальная программа </w:t>
      </w:r>
      <w:r w:rsidR="003108F4" w:rsidRPr="003108F4">
        <w:rPr>
          <w:sz w:val="28"/>
          <w:szCs w:val="28"/>
        </w:rPr>
        <w:t>Формирование комфортной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 – 2024 годы</w:t>
      </w:r>
      <w:r w:rsidR="003108F4">
        <w:rPr>
          <w:sz w:val="28"/>
          <w:szCs w:val="28"/>
        </w:rPr>
        <w:t xml:space="preserve">» </w:t>
      </w:r>
      <w:r w:rsidR="003108F4" w:rsidRPr="003108F4">
        <w:rPr>
          <w:bCs/>
          <w:sz w:val="28"/>
          <w:szCs w:val="28"/>
        </w:rPr>
        <w:t>в редакции приложения к настоящему постановлению.</w:t>
      </w:r>
    </w:p>
    <w:p w:rsidR="005D0C64" w:rsidRPr="006F1E5F" w:rsidRDefault="00600C20" w:rsidP="00975BA2">
      <w:pPr>
        <w:rPr>
          <w:rFonts w:ascii="Calibri" w:eastAsia="Calibri" w:hAnsi="Calibri"/>
          <w:sz w:val="28"/>
          <w:szCs w:val="28"/>
          <w:lang w:eastAsia="en-US"/>
        </w:rPr>
      </w:pPr>
      <w:r>
        <w:rPr>
          <w:sz w:val="28"/>
          <w:szCs w:val="28"/>
        </w:rPr>
        <w:lastRenderedPageBreak/>
        <w:t>2</w:t>
      </w:r>
      <w:r w:rsidR="005D0C64" w:rsidRPr="006F1E5F">
        <w:rPr>
          <w:sz w:val="28"/>
          <w:szCs w:val="28"/>
        </w:rPr>
        <w:t>.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w:t>
      </w:r>
      <w:r>
        <w:rPr>
          <w:sz w:val="28"/>
          <w:szCs w:val="28"/>
        </w:rPr>
        <w:t xml:space="preserve"> и вступает в силу с момента опубликования</w:t>
      </w:r>
      <w:r w:rsidR="005D0C64" w:rsidRPr="006F1E5F">
        <w:rPr>
          <w:sz w:val="28"/>
          <w:szCs w:val="28"/>
        </w:rPr>
        <w:t>.</w:t>
      </w:r>
    </w:p>
    <w:p w:rsidR="007E3387" w:rsidRPr="006F1E5F" w:rsidRDefault="00600C20" w:rsidP="005D0C64">
      <w:pPr>
        <w:pStyle w:val="af9"/>
        <w:spacing w:before="0" w:beforeAutospacing="0" w:after="0" w:afterAutospacing="0"/>
        <w:rPr>
          <w:rFonts w:ascii="Times New Roman" w:hAnsi="Times New Roman"/>
          <w:sz w:val="28"/>
          <w:szCs w:val="28"/>
        </w:rPr>
      </w:pPr>
      <w:r>
        <w:rPr>
          <w:rFonts w:ascii="Times New Roman" w:hAnsi="Times New Roman"/>
          <w:color w:val="auto"/>
          <w:sz w:val="28"/>
          <w:szCs w:val="28"/>
        </w:rPr>
        <w:t>3</w:t>
      </w:r>
      <w:r w:rsidR="00125E02" w:rsidRPr="006F1E5F">
        <w:rPr>
          <w:rFonts w:ascii="Times New Roman" w:hAnsi="Times New Roman"/>
          <w:sz w:val="28"/>
          <w:szCs w:val="28"/>
        </w:rPr>
        <w:t>.</w:t>
      </w:r>
      <w:r w:rsidR="007E3387" w:rsidRPr="006F1E5F">
        <w:rPr>
          <w:rFonts w:ascii="Times New Roman" w:hAnsi="Times New Roman"/>
          <w:sz w:val="28"/>
          <w:szCs w:val="28"/>
        </w:rPr>
        <w:t xml:space="preserve">Контроль за исполнением настоящего постановления </w:t>
      </w:r>
      <w:r w:rsidR="00125E02" w:rsidRPr="006F1E5F">
        <w:rPr>
          <w:rFonts w:ascii="Times New Roman" w:hAnsi="Times New Roman"/>
          <w:sz w:val="28"/>
          <w:szCs w:val="28"/>
        </w:rPr>
        <w:t>оставляю за собой</w:t>
      </w:r>
      <w:r w:rsidR="007E3387" w:rsidRPr="006F1E5F">
        <w:rPr>
          <w:rFonts w:ascii="Times New Roman" w:hAnsi="Times New Roman"/>
          <w:sz w:val="28"/>
          <w:szCs w:val="28"/>
        </w:rPr>
        <w:t>.</w:t>
      </w:r>
    </w:p>
    <w:p w:rsidR="00A14E58" w:rsidRDefault="00A14E58" w:rsidP="006B2163">
      <w:pPr>
        <w:rPr>
          <w:sz w:val="28"/>
          <w:szCs w:val="28"/>
        </w:rPr>
      </w:pPr>
    </w:p>
    <w:p w:rsidR="007D69C9" w:rsidRDefault="007D69C9" w:rsidP="006B2163">
      <w:pPr>
        <w:rPr>
          <w:sz w:val="28"/>
          <w:szCs w:val="28"/>
        </w:rPr>
      </w:pPr>
    </w:p>
    <w:p w:rsidR="007460F1" w:rsidRDefault="000F28E3" w:rsidP="009C77F7">
      <w:r>
        <w:rPr>
          <w:sz w:val="28"/>
          <w:szCs w:val="28"/>
        </w:rPr>
        <w:t xml:space="preserve">И.О. </w:t>
      </w:r>
      <w:r w:rsidR="000E0F38">
        <w:rPr>
          <w:sz w:val="28"/>
          <w:szCs w:val="28"/>
        </w:rPr>
        <w:t>Глав</w:t>
      </w:r>
      <w:r>
        <w:rPr>
          <w:sz w:val="28"/>
          <w:szCs w:val="28"/>
        </w:rPr>
        <w:t>ы</w:t>
      </w:r>
      <w:r w:rsidR="00860E9D" w:rsidRPr="000E0F38">
        <w:rPr>
          <w:sz w:val="28"/>
          <w:szCs w:val="28"/>
        </w:rPr>
        <w:t xml:space="preserve">администрации                            </w:t>
      </w:r>
      <w:r w:rsidR="004F2398">
        <w:rPr>
          <w:sz w:val="28"/>
          <w:szCs w:val="28"/>
        </w:rPr>
        <w:t>Н.</w:t>
      </w:r>
      <w:r>
        <w:rPr>
          <w:sz w:val="28"/>
          <w:szCs w:val="28"/>
        </w:rPr>
        <w:t>В</w:t>
      </w:r>
      <w:r w:rsidR="004F2398">
        <w:rPr>
          <w:sz w:val="28"/>
          <w:szCs w:val="28"/>
        </w:rPr>
        <w:t xml:space="preserve">. </w:t>
      </w:r>
      <w:r>
        <w:rPr>
          <w:sz w:val="28"/>
          <w:szCs w:val="28"/>
        </w:rPr>
        <w:t>Иванова</w:t>
      </w:r>
    </w:p>
    <w:p w:rsidR="006F1E5F" w:rsidRDefault="006F1E5F" w:rsidP="00547823">
      <w:pPr>
        <w:rPr>
          <w:sz w:val="16"/>
          <w:szCs w:val="16"/>
        </w:rPr>
      </w:pPr>
    </w:p>
    <w:p w:rsidR="007D69C9" w:rsidRDefault="007D69C9" w:rsidP="00547823">
      <w:pPr>
        <w:rPr>
          <w:sz w:val="16"/>
          <w:szCs w:val="16"/>
        </w:rPr>
      </w:pPr>
    </w:p>
    <w:p w:rsidR="007D69C9" w:rsidRDefault="007D69C9" w:rsidP="00547823">
      <w:pPr>
        <w:rPr>
          <w:sz w:val="16"/>
          <w:szCs w:val="16"/>
        </w:rPr>
      </w:pPr>
    </w:p>
    <w:p w:rsidR="007D69C9" w:rsidRDefault="007D69C9" w:rsidP="00547823">
      <w:pPr>
        <w:rPr>
          <w:sz w:val="16"/>
          <w:szCs w:val="16"/>
        </w:rPr>
      </w:pPr>
    </w:p>
    <w:p w:rsidR="007D69C9" w:rsidRDefault="007D69C9" w:rsidP="00547823">
      <w:pPr>
        <w:rPr>
          <w:sz w:val="16"/>
          <w:szCs w:val="16"/>
        </w:rPr>
      </w:pPr>
    </w:p>
    <w:p w:rsidR="006B2163" w:rsidRDefault="006B2163" w:rsidP="00547823">
      <w:pPr>
        <w:rPr>
          <w:sz w:val="16"/>
          <w:szCs w:val="16"/>
        </w:rPr>
      </w:pPr>
    </w:p>
    <w:p w:rsidR="00701E6C" w:rsidRDefault="003108F4" w:rsidP="00701E6C">
      <w:pPr>
        <w:rPr>
          <w:sz w:val="16"/>
          <w:szCs w:val="16"/>
        </w:rPr>
      </w:pPr>
      <w:r>
        <w:rPr>
          <w:sz w:val="16"/>
          <w:szCs w:val="16"/>
        </w:rPr>
        <w:t>Н.В.Иванова,35-125</w:t>
      </w:r>
    </w:p>
    <w:p w:rsidR="006B2163" w:rsidRDefault="006B2163" w:rsidP="00547823">
      <w:pPr>
        <w:rPr>
          <w:sz w:val="16"/>
          <w:szCs w:val="16"/>
        </w:rPr>
      </w:pPr>
    </w:p>
    <w:p w:rsidR="006B2163" w:rsidRDefault="006B2163" w:rsidP="00547823">
      <w:pPr>
        <w:rPr>
          <w:sz w:val="16"/>
          <w:szCs w:val="16"/>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EE3A86">
      <w:pPr>
        <w:jc w:val="right"/>
        <w:rPr>
          <w:sz w:val="28"/>
          <w:szCs w:val="28"/>
        </w:rPr>
      </w:pPr>
    </w:p>
    <w:p w:rsidR="00A336A4" w:rsidRDefault="00A336A4" w:rsidP="003108F4">
      <w:pPr>
        <w:rPr>
          <w:sz w:val="28"/>
          <w:szCs w:val="28"/>
        </w:rPr>
      </w:pPr>
    </w:p>
    <w:p w:rsidR="003108F4" w:rsidRDefault="003108F4" w:rsidP="003108F4">
      <w:pPr>
        <w:rPr>
          <w:sz w:val="28"/>
          <w:szCs w:val="28"/>
        </w:rPr>
      </w:pPr>
    </w:p>
    <w:p w:rsidR="00A336A4" w:rsidRDefault="00A336A4" w:rsidP="00EE3A86">
      <w:pPr>
        <w:jc w:val="right"/>
        <w:rPr>
          <w:sz w:val="28"/>
          <w:szCs w:val="28"/>
        </w:rPr>
      </w:pPr>
    </w:p>
    <w:p w:rsidR="00EE3A86" w:rsidRDefault="00EE3A86" w:rsidP="00EE3A86">
      <w:pPr>
        <w:jc w:val="right"/>
        <w:rPr>
          <w:sz w:val="28"/>
          <w:szCs w:val="28"/>
        </w:rPr>
      </w:pPr>
      <w:r>
        <w:rPr>
          <w:sz w:val="28"/>
          <w:szCs w:val="28"/>
        </w:rPr>
        <w:lastRenderedPageBreak/>
        <w:t>УТВЕРЖДЕНА</w:t>
      </w:r>
    </w:p>
    <w:p w:rsidR="00EE3A86" w:rsidRPr="005206D3" w:rsidRDefault="00EE3A86" w:rsidP="00EE3A86">
      <w:pPr>
        <w:jc w:val="right"/>
        <w:rPr>
          <w:sz w:val="28"/>
          <w:szCs w:val="28"/>
        </w:rPr>
      </w:pPr>
      <w:r w:rsidRPr="005206D3">
        <w:rPr>
          <w:sz w:val="28"/>
          <w:szCs w:val="28"/>
        </w:rPr>
        <w:t>постановлени</w:t>
      </w:r>
      <w:r>
        <w:rPr>
          <w:sz w:val="28"/>
          <w:szCs w:val="28"/>
        </w:rPr>
        <w:t>ем</w:t>
      </w:r>
      <w:r w:rsidRPr="005206D3">
        <w:rPr>
          <w:sz w:val="28"/>
          <w:szCs w:val="28"/>
        </w:rPr>
        <w:t xml:space="preserve"> администрации</w:t>
      </w:r>
    </w:p>
    <w:p w:rsidR="00EE3A86" w:rsidRDefault="00EE3A86" w:rsidP="00EE3A86">
      <w:pPr>
        <w:jc w:val="right"/>
        <w:rPr>
          <w:sz w:val="28"/>
          <w:szCs w:val="28"/>
        </w:rPr>
      </w:pPr>
      <w:r>
        <w:rPr>
          <w:sz w:val="28"/>
          <w:szCs w:val="28"/>
        </w:rPr>
        <w:t xml:space="preserve">муниципального образования </w:t>
      </w:r>
    </w:p>
    <w:p w:rsidR="00EE3A86" w:rsidRPr="005206D3" w:rsidRDefault="00EE3A86" w:rsidP="00EE3A86">
      <w:pPr>
        <w:jc w:val="right"/>
        <w:rPr>
          <w:sz w:val="28"/>
          <w:szCs w:val="28"/>
        </w:rPr>
      </w:pPr>
      <w:r>
        <w:rPr>
          <w:sz w:val="28"/>
          <w:szCs w:val="28"/>
        </w:rPr>
        <w:t>Иссадское сельское поселение</w:t>
      </w:r>
    </w:p>
    <w:p w:rsidR="003108F4" w:rsidRDefault="00EE3A86" w:rsidP="00EE3A86">
      <w:pPr>
        <w:jc w:val="right"/>
        <w:rPr>
          <w:sz w:val="28"/>
          <w:szCs w:val="28"/>
        </w:rPr>
      </w:pPr>
      <w:r>
        <w:rPr>
          <w:sz w:val="28"/>
          <w:szCs w:val="28"/>
        </w:rPr>
        <w:t>о</w:t>
      </w:r>
      <w:r w:rsidRPr="005206D3">
        <w:rPr>
          <w:sz w:val="28"/>
          <w:szCs w:val="28"/>
        </w:rPr>
        <w:t xml:space="preserve">т </w:t>
      </w:r>
      <w:r w:rsidR="00002213">
        <w:rPr>
          <w:sz w:val="28"/>
          <w:szCs w:val="28"/>
        </w:rPr>
        <w:t>12.12.</w:t>
      </w:r>
      <w:r>
        <w:rPr>
          <w:sz w:val="28"/>
          <w:szCs w:val="28"/>
        </w:rPr>
        <w:t xml:space="preserve"> 2017года №</w:t>
      </w:r>
      <w:r w:rsidR="00002213">
        <w:rPr>
          <w:sz w:val="28"/>
          <w:szCs w:val="28"/>
        </w:rPr>
        <w:t xml:space="preserve"> 394</w:t>
      </w:r>
    </w:p>
    <w:p w:rsidR="00EE3A86" w:rsidRDefault="003108F4" w:rsidP="00EE3A86">
      <w:pPr>
        <w:jc w:val="right"/>
        <w:rPr>
          <w:sz w:val="28"/>
          <w:szCs w:val="28"/>
        </w:rPr>
      </w:pPr>
      <w:r>
        <w:rPr>
          <w:sz w:val="28"/>
          <w:szCs w:val="28"/>
        </w:rPr>
        <w:t>в редакции</w:t>
      </w:r>
      <w:r w:rsidR="000F28E3">
        <w:rPr>
          <w:sz w:val="28"/>
          <w:szCs w:val="28"/>
        </w:rPr>
        <w:t xml:space="preserve"> от 26.03.2018 года № 65</w:t>
      </w: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604CE0" w:rsidP="00547823">
      <w:pPr>
        <w:rPr>
          <w:sz w:val="16"/>
          <w:szCs w:val="16"/>
        </w:rPr>
      </w:pPr>
      <w:r>
        <w:rPr>
          <w:noProof/>
        </w:rPr>
        <w:drawing>
          <wp:inline distT="0" distB="0" distL="0" distR="0">
            <wp:extent cx="457200" cy="542925"/>
            <wp:effectExtent l="19050" t="0" r="0" b="0"/>
            <wp:docPr id="2" name="Рисунок 2"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8" cstate="print"/>
                    <a:srcRect/>
                    <a:stretch>
                      <a:fillRect/>
                    </a:stretch>
                  </pic:blipFill>
                  <pic:spPr bwMode="auto">
                    <a:xfrm>
                      <a:off x="0" y="0"/>
                      <a:ext cx="457200" cy="542925"/>
                    </a:xfrm>
                    <a:prstGeom prst="rect">
                      <a:avLst/>
                    </a:prstGeom>
                    <a:noFill/>
                    <a:ln w="9525">
                      <a:noFill/>
                      <a:miter lim="800000"/>
                      <a:headEnd/>
                      <a:tailEnd/>
                    </a:ln>
                  </pic:spPr>
                </pic:pic>
              </a:graphicData>
            </a:graphic>
          </wp:inline>
        </w:drawing>
      </w: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604CE0" w:rsidP="00604CE0">
      <w:pPr>
        <w:jc w:val="center"/>
        <w:rPr>
          <w:b/>
          <w:i/>
          <w:sz w:val="28"/>
          <w:szCs w:val="28"/>
        </w:rPr>
      </w:pPr>
      <w:r>
        <w:rPr>
          <w:b/>
          <w:i/>
          <w:sz w:val="28"/>
          <w:szCs w:val="28"/>
        </w:rPr>
        <w:t>МУНИЦИПАЛЬНАЯ ПРОГРАММА</w:t>
      </w:r>
    </w:p>
    <w:p w:rsidR="00604CE0" w:rsidRPr="00604CE0" w:rsidRDefault="00604CE0" w:rsidP="00604CE0">
      <w:pPr>
        <w:jc w:val="center"/>
        <w:rPr>
          <w:b/>
          <w:i/>
          <w:sz w:val="28"/>
          <w:szCs w:val="28"/>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Pr="00604CE0" w:rsidRDefault="00604CE0" w:rsidP="00604CE0">
      <w:pPr>
        <w:jc w:val="center"/>
        <w:rPr>
          <w:b/>
          <w:i/>
          <w:sz w:val="16"/>
          <w:szCs w:val="16"/>
        </w:rPr>
      </w:pPr>
      <w:r w:rsidRPr="00604CE0">
        <w:rPr>
          <w:b/>
          <w:i/>
          <w:sz w:val="28"/>
          <w:szCs w:val="28"/>
        </w:rPr>
        <w:t xml:space="preserve">«Формирование </w:t>
      </w:r>
      <w:r w:rsidR="002E3025">
        <w:rPr>
          <w:b/>
          <w:i/>
          <w:sz w:val="28"/>
          <w:szCs w:val="28"/>
        </w:rPr>
        <w:t xml:space="preserve">комфортной городской среды </w:t>
      </w:r>
      <w:r w:rsidRPr="00604CE0">
        <w:rPr>
          <w:b/>
          <w:i/>
          <w:sz w:val="28"/>
          <w:szCs w:val="28"/>
        </w:rPr>
        <w:t xml:space="preserve"> на территории муниципального образования Иссадское сельское поселение Волховского муниципального района Ленинградской области на 2018 – 202</w:t>
      </w:r>
      <w:r w:rsidR="003108F4">
        <w:rPr>
          <w:b/>
          <w:i/>
          <w:sz w:val="28"/>
          <w:szCs w:val="28"/>
        </w:rPr>
        <w:t>4</w:t>
      </w:r>
      <w:r w:rsidRPr="00604CE0">
        <w:rPr>
          <w:b/>
          <w:i/>
          <w:sz w:val="28"/>
          <w:szCs w:val="28"/>
        </w:rPr>
        <w:t xml:space="preserve"> годы»</w:t>
      </w:r>
    </w:p>
    <w:p w:rsidR="00EE3A86" w:rsidRPr="00604CE0" w:rsidRDefault="00EE3A86" w:rsidP="00604CE0">
      <w:pPr>
        <w:jc w:val="center"/>
        <w:rPr>
          <w:b/>
          <w:i/>
          <w:sz w:val="16"/>
          <w:szCs w:val="16"/>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84319F" w:rsidRDefault="0084319F" w:rsidP="00547823">
      <w:pPr>
        <w:rPr>
          <w:sz w:val="28"/>
          <w:szCs w:val="28"/>
        </w:rPr>
      </w:pPr>
      <w:r>
        <w:rPr>
          <w:sz w:val="28"/>
          <w:szCs w:val="28"/>
        </w:rPr>
        <w:t>Срок реализации программы 2018 – 202</w:t>
      </w:r>
      <w:r w:rsidR="003108F4">
        <w:rPr>
          <w:sz w:val="28"/>
          <w:szCs w:val="28"/>
        </w:rPr>
        <w:t>4</w:t>
      </w:r>
      <w:r>
        <w:rPr>
          <w:sz w:val="28"/>
          <w:szCs w:val="28"/>
        </w:rPr>
        <w:t xml:space="preserve"> годы.</w:t>
      </w:r>
    </w:p>
    <w:p w:rsidR="00EE3A86" w:rsidRPr="0084319F" w:rsidRDefault="0084319F" w:rsidP="00547823">
      <w:pPr>
        <w:rPr>
          <w:sz w:val="28"/>
          <w:szCs w:val="28"/>
        </w:rPr>
      </w:pPr>
      <w:r>
        <w:rPr>
          <w:sz w:val="28"/>
          <w:szCs w:val="28"/>
        </w:rPr>
        <w:t>Программа реализуется в один этап.</w:t>
      </w: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A336A4" w:rsidRDefault="00A336A4" w:rsidP="00547823">
      <w:pPr>
        <w:rPr>
          <w:sz w:val="16"/>
          <w:szCs w:val="16"/>
        </w:rPr>
      </w:pPr>
    </w:p>
    <w:p w:rsidR="00A336A4" w:rsidRDefault="00A336A4" w:rsidP="00547823">
      <w:pPr>
        <w:rPr>
          <w:sz w:val="16"/>
          <w:szCs w:val="16"/>
        </w:rPr>
      </w:pPr>
    </w:p>
    <w:p w:rsidR="00A336A4" w:rsidRDefault="00A336A4" w:rsidP="00547823">
      <w:pPr>
        <w:rPr>
          <w:sz w:val="16"/>
          <w:szCs w:val="16"/>
        </w:rPr>
      </w:pPr>
    </w:p>
    <w:p w:rsidR="00A336A4" w:rsidRDefault="00A336A4" w:rsidP="00547823">
      <w:pPr>
        <w:rPr>
          <w:sz w:val="16"/>
          <w:szCs w:val="16"/>
        </w:rPr>
      </w:pPr>
    </w:p>
    <w:p w:rsidR="00A336A4" w:rsidRDefault="00A336A4" w:rsidP="00547823">
      <w:pPr>
        <w:rPr>
          <w:sz w:val="16"/>
          <w:szCs w:val="16"/>
        </w:rPr>
      </w:pPr>
    </w:p>
    <w:p w:rsidR="00A336A4" w:rsidRDefault="00A336A4" w:rsidP="00547823">
      <w:pPr>
        <w:rPr>
          <w:sz w:val="16"/>
          <w:szCs w:val="16"/>
        </w:rPr>
      </w:pPr>
    </w:p>
    <w:p w:rsidR="00A336A4" w:rsidRDefault="00A336A4" w:rsidP="00547823">
      <w:pPr>
        <w:rPr>
          <w:sz w:val="16"/>
          <w:szCs w:val="16"/>
        </w:rPr>
      </w:pPr>
    </w:p>
    <w:p w:rsidR="00A336A4" w:rsidRDefault="00A336A4" w:rsidP="00547823">
      <w:pPr>
        <w:rPr>
          <w:sz w:val="16"/>
          <w:szCs w:val="16"/>
        </w:rPr>
      </w:pPr>
    </w:p>
    <w:p w:rsidR="00A336A4" w:rsidRDefault="00A336A4" w:rsidP="00547823">
      <w:pPr>
        <w:rPr>
          <w:sz w:val="16"/>
          <w:szCs w:val="16"/>
        </w:rPr>
      </w:pPr>
    </w:p>
    <w:p w:rsidR="00A336A4" w:rsidRDefault="00A336A4" w:rsidP="00547823">
      <w:pPr>
        <w:rPr>
          <w:sz w:val="16"/>
          <w:szCs w:val="16"/>
        </w:rPr>
      </w:pPr>
    </w:p>
    <w:p w:rsidR="00A336A4" w:rsidRDefault="00A336A4" w:rsidP="00547823">
      <w:pPr>
        <w:rPr>
          <w:sz w:val="16"/>
          <w:szCs w:val="16"/>
        </w:rPr>
      </w:pPr>
    </w:p>
    <w:p w:rsidR="00A336A4" w:rsidRDefault="00A336A4" w:rsidP="00547823">
      <w:pPr>
        <w:rPr>
          <w:sz w:val="16"/>
          <w:szCs w:val="16"/>
        </w:rPr>
      </w:pPr>
    </w:p>
    <w:p w:rsidR="00A336A4" w:rsidRDefault="00A336A4" w:rsidP="00547823">
      <w:pPr>
        <w:rPr>
          <w:sz w:val="16"/>
          <w:szCs w:val="16"/>
        </w:rPr>
      </w:pPr>
    </w:p>
    <w:p w:rsidR="00A336A4" w:rsidRDefault="00A336A4" w:rsidP="00547823">
      <w:pPr>
        <w:rPr>
          <w:sz w:val="16"/>
          <w:szCs w:val="16"/>
        </w:rPr>
      </w:pPr>
    </w:p>
    <w:p w:rsidR="00A336A4" w:rsidRDefault="00A336A4" w:rsidP="00547823">
      <w:pPr>
        <w:rPr>
          <w:sz w:val="16"/>
          <w:szCs w:val="16"/>
        </w:rPr>
      </w:pPr>
    </w:p>
    <w:p w:rsidR="00EE3A86" w:rsidRDefault="00EE3A86" w:rsidP="00547823">
      <w:pPr>
        <w:rPr>
          <w:sz w:val="16"/>
          <w:szCs w:val="16"/>
        </w:rPr>
      </w:pPr>
    </w:p>
    <w:p w:rsidR="00A336A4" w:rsidRDefault="00A336A4" w:rsidP="00604CE0">
      <w:pPr>
        <w:widowControl w:val="0"/>
        <w:autoSpaceDE w:val="0"/>
        <w:autoSpaceDN w:val="0"/>
        <w:jc w:val="center"/>
        <w:outlineLvl w:val="2"/>
        <w:rPr>
          <w:sz w:val="28"/>
          <w:szCs w:val="28"/>
        </w:rPr>
      </w:pPr>
    </w:p>
    <w:p w:rsidR="00604CE0" w:rsidRPr="0049135C" w:rsidRDefault="0049135C" w:rsidP="00604CE0">
      <w:pPr>
        <w:widowControl w:val="0"/>
        <w:autoSpaceDE w:val="0"/>
        <w:autoSpaceDN w:val="0"/>
        <w:jc w:val="center"/>
        <w:outlineLvl w:val="2"/>
        <w:rPr>
          <w:b/>
          <w:sz w:val="26"/>
          <w:szCs w:val="26"/>
        </w:rPr>
      </w:pPr>
      <w:r w:rsidRPr="0049135C">
        <w:rPr>
          <w:b/>
          <w:sz w:val="26"/>
          <w:szCs w:val="26"/>
        </w:rPr>
        <w:lastRenderedPageBreak/>
        <w:t xml:space="preserve">Раздел 1. </w:t>
      </w:r>
      <w:r w:rsidR="00604CE0" w:rsidRPr="0049135C">
        <w:rPr>
          <w:b/>
          <w:sz w:val="26"/>
          <w:szCs w:val="26"/>
        </w:rPr>
        <w:t>Паспорт программы</w:t>
      </w:r>
    </w:p>
    <w:p w:rsidR="00593518" w:rsidRPr="0049135C" w:rsidRDefault="00604CE0" w:rsidP="00A336A4">
      <w:pPr>
        <w:jc w:val="center"/>
        <w:rPr>
          <w:b/>
          <w:sz w:val="26"/>
          <w:szCs w:val="26"/>
        </w:rPr>
      </w:pPr>
      <w:r w:rsidRPr="0049135C">
        <w:rPr>
          <w:b/>
          <w:sz w:val="26"/>
          <w:szCs w:val="26"/>
        </w:rPr>
        <w:t>«Формирование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 – 202</w:t>
      </w:r>
      <w:r w:rsidR="003108F4" w:rsidRPr="0049135C">
        <w:rPr>
          <w:b/>
          <w:sz w:val="26"/>
          <w:szCs w:val="26"/>
        </w:rPr>
        <w:t>4</w:t>
      </w:r>
      <w:r w:rsidRPr="0049135C">
        <w:rPr>
          <w:b/>
          <w:sz w:val="26"/>
          <w:szCs w:val="26"/>
        </w:rPr>
        <w:t xml:space="preserve"> годы»</w:t>
      </w:r>
    </w:p>
    <w:p w:rsidR="00593518" w:rsidRPr="0049135C" w:rsidRDefault="00593518" w:rsidP="00593518">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Look w:val="04A0"/>
      </w:tblPr>
      <w:tblGrid>
        <w:gridCol w:w="2409"/>
        <w:gridCol w:w="6786"/>
      </w:tblGrid>
      <w:tr w:rsidR="00604CE0" w:rsidRPr="0049135C" w:rsidTr="00F23A24">
        <w:tc>
          <w:tcPr>
            <w:tcW w:w="1310" w:type="pct"/>
            <w:tcBorders>
              <w:bottom w:val="nil"/>
            </w:tcBorders>
            <w:tcMar>
              <w:top w:w="0" w:type="dxa"/>
              <w:bottom w:w="0" w:type="dxa"/>
            </w:tcMar>
          </w:tcPr>
          <w:p w:rsidR="00604CE0" w:rsidRPr="0049135C" w:rsidRDefault="00604CE0" w:rsidP="00F23A24">
            <w:pPr>
              <w:widowControl w:val="0"/>
              <w:autoSpaceDE w:val="0"/>
              <w:autoSpaceDN w:val="0"/>
              <w:rPr>
                <w:sz w:val="26"/>
                <w:szCs w:val="26"/>
              </w:rPr>
            </w:pPr>
            <w:r w:rsidRPr="0049135C">
              <w:rPr>
                <w:sz w:val="26"/>
                <w:szCs w:val="26"/>
              </w:rPr>
              <w:t>Полное наименование</w:t>
            </w:r>
          </w:p>
        </w:tc>
        <w:tc>
          <w:tcPr>
            <w:tcW w:w="3690" w:type="pct"/>
            <w:tcBorders>
              <w:bottom w:val="nil"/>
            </w:tcBorders>
            <w:tcMar>
              <w:top w:w="0" w:type="dxa"/>
              <w:bottom w:w="0" w:type="dxa"/>
            </w:tcMar>
          </w:tcPr>
          <w:p w:rsidR="00604CE0" w:rsidRPr="0049135C" w:rsidRDefault="00604CE0" w:rsidP="00604CE0">
            <w:pPr>
              <w:widowControl w:val="0"/>
              <w:autoSpaceDE w:val="0"/>
              <w:autoSpaceDN w:val="0"/>
              <w:rPr>
                <w:sz w:val="26"/>
                <w:szCs w:val="26"/>
              </w:rPr>
            </w:pPr>
            <w:r w:rsidRPr="0049135C">
              <w:rPr>
                <w:sz w:val="26"/>
                <w:szCs w:val="26"/>
              </w:rPr>
              <w:t>«Формирование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 – 202</w:t>
            </w:r>
            <w:r w:rsidR="003108F4" w:rsidRPr="0049135C">
              <w:rPr>
                <w:sz w:val="26"/>
                <w:szCs w:val="26"/>
              </w:rPr>
              <w:t>4</w:t>
            </w:r>
            <w:r w:rsidRPr="0049135C">
              <w:rPr>
                <w:sz w:val="26"/>
                <w:szCs w:val="26"/>
              </w:rPr>
              <w:t xml:space="preserve"> годы»</w:t>
            </w:r>
          </w:p>
          <w:p w:rsidR="00604CE0" w:rsidRPr="0049135C" w:rsidRDefault="00604CE0" w:rsidP="00604CE0">
            <w:pPr>
              <w:widowControl w:val="0"/>
              <w:autoSpaceDE w:val="0"/>
              <w:autoSpaceDN w:val="0"/>
              <w:rPr>
                <w:sz w:val="26"/>
                <w:szCs w:val="26"/>
              </w:rPr>
            </w:pPr>
            <w:r w:rsidRPr="0049135C">
              <w:rPr>
                <w:sz w:val="26"/>
                <w:szCs w:val="26"/>
              </w:rPr>
              <w:t xml:space="preserve"> (далее – программа)</w:t>
            </w:r>
          </w:p>
        </w:tc>
      </w:tr>
      <w:tr w:rsidR="00604CE0" w:rsidRPr="0049135C" w:rsidTr="00F23A24">
        <w:tblPrEx>
          <w:tblBorders>
            <w:insideH w:val="single" w:sz="4" w:space="0" w:color="auto"/>
          </w:tblBorders>
        </w:tblPrEx>
        <w:tc>
          <w:tcPr>
            <w:tcW w:w="1310" w:type="pct"/>
            <w:tcMar>
              <w:top w:w="0" w:type="dxa"/>
              <w:bottom w:w="0" w:type="dxa"/>
            </w:tcMar>
          </w:tcPr>
          <w:p w:rsidR="00604CE0" w:rsidRPr="0049135C" w:rsidRDefault="00604CE0" w:rsidP="00F23A24">
            <w:pPr>
              <w:widowControl w:val="0"/>
              <w:autoSpaceDE w:val="0"/>
              <w:autoSpaceDN w:val="0"/>
              <w:rPr>
                <w:sz w:val="26"/>
                <w:szCs w:val="26"/>
              </w:rPr>
            </w:pPr>
            <w:r w:rsidRPr="0049135C">
              <w:rPr>
                <w:sz w:val="26"/>
                <w:szCs w:val="26"/>
              </w:rPr>
              <w:t xml:space="preserve">Ответственный </w:t>
            </w:r>
          </w:p>
          <w:p w:rsidR="00604CE0" w:rsidRPr="0049135C" w:rsidRDefault="00604CE0" w:rsidP="00593518">
            <w:pPr>
              <w:widowControl w:val="0"/>
              <w:autoSpaceDE w:val="0"/>
              <w:autoSpaceDN w:val="0"/>
              <w:rPr>
                <w:sz w:val="26"/>
                <w:szCs w:val="26"/>
              </w:rPr>
            </w:pPr>
            <w:r w:rsidRPr="0049135C">
              <w:rPr>
                <w:sz w:val="26"/>
                <w:szCs w:val="26"/>
              </w:rPr>
              <w:t>исполнитель программы</w:t>
            </w:r>
          </w:p>
        </w:tc>
        <w:tc>
          <w:tcPr>
            <w:tcW w:w="3690" w:type="pct"/>
            <w:tcMar>
              <w:top w:w="0" w:type="dxa"/>
              <w:bottom w:w="0" w:type="dxa"/>
            </w:tcMar>
          </w:tcPr>
          <w:p w:rsidR="00604CE0" w:rsidRPr="0049135C" w:rsidRDefault="00604CE0" w:rsidP="00F23A24">
            <w:pPr>
              <w:widowControl w:val="0"/>
              <w:autoSpaceDE w:val="0"/>
              <w:autoSpaceDN w:val="0"/>
              <w:rPr>
                <w:sz w:val="26"/>
                <w:szCs w:val="26"/>
              </w:rPr>
            </w:pPr>
            <w:r w:rsidRPr="0049135C">
              <w:rPr>
                <w:sz w:val="26"/>
                <w:szCs w:val="26"/>
              </w:rPr>
              <w:t>Администрация муниципального образования Иссадское сельское поселение Волховского муниципального района Ленинградской области</w:t>
            </w:r>
          </w:p>
        </w:tc>
      </w:tr>
      <w:tr w:rsidR="00604CE0" w:rsidRPr="0049135C" w:rsidTr="00F23A24">
        <w:tblPrEx>
          <w:tblBorders>
            <w:insideH w:val="single" w:sz="4" w:space="0" w:color="auto"/>
          </w:tblBorders>
        </w:tblPrEx>
        <w:tc>
          <w:tcPr>
            <w:tcW w:w="1310" w:type="pct"/>
            <w:tcMar>
              <w:top w:w="0" w:type="dxa"/>
              <w:bottom w:w="0" w:type="dxa"/>
            </w:tcMar>
          </w:tcPr>
          <w:p w:rsidR="00604CE0" w:rsidRPr="0049135C" w:rsidRDefault="00604CE0" w:rsidP="00593518">
            <w:pPr>
              <w:widowControl w:val="0"/>
              <w:autoSpaceDE w:val="0"/>
              <w:autoSpaceDN w:val="0"/>
              <w:rPr>
                <w:sz w:val="26"/>
                <w:szCs w:val="26"/>
              </w:rPr>
            </w:pPr>
            <w:r w:rsidRPr="0049135C">
              <w:rPr>
                <w:sz w:val="26"/>
                <w:szCs w:val="26"/>
              </w:rPr>
              <w:t>Участники программы</w:t>
            </w:r>
          </w:p>
        </w:tc>
        <w:tc>
          <w:tcPr>
            <w:tcW w:w="3690" w:type="pct"/>
            <w:tcMar>
              <w:top w:w="0" w:type="dxa"/>
              <w:bottom w:w="0" w:type="dxa"/>
            </w:tcMar>
          </w:tcPr>
          <w:p w:rsidR="00604CE0" w:rsidRPr="0049135C" w:rsidRDefault="004A62F9" w:rsidP="00F23A24">
            <w:pPr>
              <w:widowControl w:val="0"/>
              <w:autoSpaceDE w:val="0"/>
              <w:autoSpaceDN w:val="0"/>
              <w:rPr>
                <w:sz w:val="26"/>
                <w:szCs w:val="26"/>
              </w:rPr>
            </w:pPr>
            <w:r w:rsidRPr="0049135C">
              <w:rPr>
                <w:sz w:val="26"/>
                <w:szCs w:val="26"/>
                <w:lang w:eastAsia="zh-CN"/>
              </w:rPr>
              <w:t>Управляющие организации, осуществляющие управление многоквартирными домами на территории Иссадское сельское поселение, ТСЖ, ЖСК, расположенные на территории МО Иссадское сельское поселение, ресурсоснабжающие организации МО Иссадское сельское поселение, население МО Иссадское сельское поселение</w:t>
            </w:r>
          </w:p>
        </w:tc>
      </w:tr>
      <w:tr w:rsidR="00604CE0" w:rsidRPr="0049135C" w:rsidTr="00F23A24">
        <w:tblPrEx>
          <w:tblBorders>
            <w:insideH w:val="single" w:sz="4" w:space="0" w:color="auto"/>
          </w:tblBorders>
        </w:tblPrEx>
        <w:tc>
          <w:tcPr>
            <w:tcW w:w="1310" w:type="pct"/>
            <w:tcMar>
              <w:top w:w="0" w:type="dxa"/>
              <w:bottom w:w="0" w:type="dxa"/>
            </w:tcMar>
          </w:tcPr>
          <w:p w:rsidR="00604CE0" w:rsidRPr="0049135C" w:rsidRDefault="00604CE0" w:rsidP="00593518">
            <w:pPr>
              <w:widowControl w:val="0"/>
              <w:autoSpaceDE w:val="0"/>
              <w:autoSpaceDN w:val="0"/>
              <w:rPr>
                <w:sz w:val="26"/>
                <w:szCs w:val="26"/>
              </w:rPr>
            </w:pPr>
            <w:r w:rsidRPr="0049135C">
              <w:rPr>
                <w:sz w:val="26"/>
                <w:szCs w:val="26"/>
              </w:rPr>
              <w:t>Цели программы</w:t>
            </w:r>
          </w:p>
        </w:tc>
        <w:tc>
          <w:tcPr>
            <w:tcW w:w="3690" w:type="pct"/>
            <w:tcMar>
              <w:top w:w="0" w:type="dxa"/>
              <w:bottom w:w="0" w:type="dxa"/>
            </w:tcMar>
          </w:tcPr>
          <w:p w:rsidR="0084319F" w:rsidRPr="0049135C" w:rsidRDefault="00A60F3F" w:rsidP="00A60F3F">
            <w:pPr>
              <w:widowControl w:val="0"/>
              <w:autoSpaceDE w:val="0"/>
              <w:autoSpaceDN w:val="0"/>
              <w:rPr>
                <w:sz w:val="26"/>
                <w:szCs w:val="26"/>
              </w:rPr>
            </w:pPr>
            <w:r w:rsidRPr="0049135C">
              <w:rPr>
                <w:sz w:val="26"/>
                <w:szCs w:val="26"/>
              </w:rPr>
              <w:t>Повышение уровня благоустройства территории муниципального образования Иссадское сельское поселение Волховского муниципального района Ленинградской области, развитие благоприятных, комфортных и безопасных условий для проживания</w:t>
            </w:r>
            <w:r w:rsidR="0084319F" w:rsidRPr="0049135C">
              <w:rPr>
                <w:sz w:val="26"/>
                <w:szCs w:val="26"/>
              </w:rPr>
              <w:t>.</w:t>
            </w:r>
          </w:p>
          <w:p w:rsidR="00604CE0" w:rsidRPr="0049135C" w:rsidRDefault="0084319F" w:rsidP="00A60F3F">
            <w:pPr>
              <w:widowControl w:val="0"/>
              <w:autoSpaceDE w:val="0"/>
              <w:autoSpaceDN w:val="0"/>
              <w:rPr>
                <w:sz w:val="26"/>
                <w:szCs w:val="26"/>
              </w:rPr>
            </w:pPr>
            <w:r w:rsidRPr="0049135C">
              <w:rPr>
                <w:sz w:val="26"/>
                <w:szCs w:val="26"/>
              </w:rPr>
              <w:t>Создание универсальных механизмов вовлеченности заинтересованных граждан, организаций в реализацию мероприятий по благоустройству территории МО Иссадское сельское поселение</w:t>
            </w:r>
          </w:p>
        </w:tc>
      </w:tr>
      <w:tr w:rsidR="00604CE0" w:rsidRPr="0049135C" w:rsidTr="00F23A24">
        <w:tblPrEx>
          <w:tblBorders>
            <w:insideH w:val="single" w:sz="4" w:space="0" w:color="auto"/>
          </w:tblBorders>
        </w:tblPrEx>
        <w:tc>
          <w:tcPr>
            <w:tcW w:w="1310" w:type="pct"/>
            <w:vMerge w:val="restart"/>
            <w:tcBorders>
              <w:top w:val="single" w:sz="4" w:space="0" w:color="auto"/>
              <w:left w:val="single" w:sz="4" w:space="0" w:color="auto"/>
              <w:right w:val="single" w:sz="4" w:space="0" w:color="auto"/>
            </w:tcBorders>
            <w:tcMar>
              <w:top w:w="0" w:type="dxa"/>
              <w:bottom w:w="0" w:type="dxa"/>
            </w:tcMar>
          </w:tcPr>
          <w:p w:rsidR="00604CE0" w:rsidRPr="0049135C" w:rsidRDefault="00604CE0" w:rsidP="00604CE0">
            <w:pPr>
              <w:widowControl w:val="0"/>
              <w:autoSpaceDE w:val="0"/>
              <w:autoSpaceDN w:val="0"/>
              <w:rPr>
                <w:sz w:val="26"/>
                <w:szCs w:val="26"/>
              </w:rPr>
            </w:pPr>
            <w:r w:rsidRPr="0049135C">
              <w:rPr>
                <w:sz w:val="26"/>
                <w:szCs w:val="26"/>
              </w:rPr>
              <w:t>Задачи муниципальной программы</w:t>
            </w:r>
          </w:p>
        </w:tc>
        <w:tc>
          <w:tcPr>
            <w:tcW w:w="3690" w:type="pct"/>
            <w:tcBorders>
              <w:top w:val="single" w:sz="4" w:space="0" w:color="auto"/>
              <w:left w:val="single" w:sz="4" w:space="0" w:color="auto"/>
              <w:bottom w:val="single" w:sz="4" w:space="0" w:color="auto"/>
              <w:right w:val="single" w:sz="4" w:space="0" w:color="auto"/>
            </w:tcBorders>
            <w:tcMar>
              <w:top w:w="0" w:type="dxa"/>
              <w:bottom w:w="0" w:type="dxa"/>
            </w:tcMar>
          </w:tcPr>
          <w:p w:rsidR="0084319F" w:rsidRPr="0049135C" w:rsidRDefault="0084319F" w:rsidP="00604CE0">
            <w:pPr>
              <w:widowControl w:val="0"/>
              <w:rPr>
                <w:sz w:val="26"/>
                <w:szCs w:val="26"/>
              </w:rPr>
            </w:pPr>
            <w:r w:rsidRPr="0049135C">
              <w:rPr>
                <w:sz w:val="26"/>
                <w:szCs w:val="26"/>
              </w:rPr>
              <w:t>Обеспечение формирования  единого облика МО Иссадское сельское поселение.</w:t>
            </w:r>
          </w:p>
          <w:p w:rsidR="0084319F" w:rsidRPr="0049135C" w:rsidRDefault="0084319F" w:rsidP="00604CE0">
            <w:pPr>
              <w:widowControl w:val="0"/>
              <w:rPr>
                <w:sz w:val="26"/>
                <w:szCs w:val="26"/>
              </w:rPr>
            </w:pPr>
            <w:r w:rsidRPr="0049135C">
              <w:rPr>
                <w:sz w:val="26"/>
                <w:szCs w:val="26"/>
              </w:rPr>
              <w:t>Повышение уровня вовлеченности заинтересованных граждан, организаций в реализацию мероприятий по благоустройству территории МО Иссадское сельское поселение</w:t>
            </w:r>
          </w:p>
          <w:p w:rsidR="00604CE0" w:rsidRPr="0049135C" w:rsidRDefault="00604CE0" w:rsidP="00604CE0">
            <w:pPr>
              <w:widowControl w:val="0"/>
              <w:rPr>
                <w:sz w:val="26"/>
                <w:szCs w:val="26"/>
              </w:rPr>
            </w:pPr>
            <w:r w:rsidRPr="0049135C">
              <w:rPr>
                <w:sz w:val="26"/>
                <w:szCs w:val="26"/>
              </w:rPr>
              <w:t>1. Повышение уровня благоустройства дворовых территорий МО Иссадское сельское поселение</w:t>
            </w:r>
          </w:p>
        </w:tc>
      </w:tr>
      <w:tr w:rsidR="00604CE0" w:rsidRPr="0049135C" w:rsidTr="00F23A24">
        <w:tblPrEx>
          <w:tblBorders>
            <w:insideH w:val="single" w:sz="4" w:space="0" w:color="auto"/>
          </w:tblBorders>
        </w:tblPrEx>
        <w:tc>
          <w:tcPr>
            <w:tcW w:w="1310" w:type="pct"/>
            <w:vMerge/>
            <w:tcBorders>
              <w:left w:val="single" w:sz="4" w:space="0" w:color="auto"/>
              <w:bottom w:val="single" w:sz="4" w:space="0" w:color="auto"/>
              <w:right w:val="single" w:sz="4" w:space="0" w:color="auto"/>
            </w:tcBorders>
            <w:tcMar>
              <w:top w:w="0" w:type="dxa"/>
              <w:bottom w:w="0" w:type="dxa"/>
            </w:tcMar>
          </w:tcPr>
          <w:p w:rsidR="00604CE0" w:rsidRPr="0049135C" w:rsidRDefault="00604CE0" w:rsidP="00604CE0">
            <w:pPr>
              <w:widowControl w:val="0"/>
              <w:autoSpaceDE w:val="0"/>
              <w:autoSpaceDN w:val="0"/>
              <w:rPr>
                <w:sz w:val="26"/>
                <w:szCs w:val="26"/>
              </w:rPr>
            </w:pPr>
          </w:p>
        </w:tc>
        <w:tc>
          <w:tcPr>
            <w:tcW w:w="3690" w:type="pct"/>
            <w:tcBorders>
              <w:top w:val="single" w:sz="4" w:space="0" w:color="auto"/>
              <w:left w:val="single" w:sz="4" w:space="0" w:color="auto"/>
              <w:bottom w:val="single" w:sz="4" w:space="0" w:color="auto"/>
              <w:right w:val="single" w:sz="4" w:space="0" w:color="auto"/>
            </w:tcBorders>
            <w:tcMar>
              <w:top w:w="0" w:type="dxa"/>
              <w:bottom w:w="0" w:type="dxa"/>
            </w:tcMar>
          </w:tcPr>
          <w:p w:rsidR="00604CE0" w:rsidRPr="0049135C" w:rsidRDefault="00604CE0" w:rsidP="00593518">
            <w:pPr>
              <w:widowControl w:val="0"/>
              <w:rPr>
                <w:sz w:val="26"/>
                <w:szCs w:val="26"/>
              </w:rPr>
            </w:pPr>
            <w:r w:rsidRPr="0049135C">
              <w:rPr>
                <w:sz w:val="26"/>
                <w:szCs w:val="26"/>
              </w:rPr>
              <w:t xml:space="preserve">2. Создание комфортной, благоустроенной, </w:t>
            </w:r>
            <w:r w:rsidR="00593518" w:rsidRPr="0049135C">
              <w:rPr>
                <w:sz w:val="26"/>
                <w:szCs w:val="26"/>
              </w:rPr>
              <w:t>общественной территории</w:t>
            </w:r>
            <w:r w:rsidRPr="0049135C">
              <w:rPr>
                <w:sz w:val="26"/>
                <w:szCs w:val="26"/>
              </w:rPr>
              <w:t xml:space="preserve"> для жителей МО Иссадское сельское поселение</w:t>
            </w:r>
          </w:p>
        </w:tc>
      </w:tr>
      <w:tr w:rsidR="00604CE0" w:rsidRPr="0049135C" w:rsidTr="00F23A24">
        <w:tc>
          <w:tcPr>
            <w:tcW w:w="1310" w:type="pct"/>
            <w:tcBorders>
              <w:top w:val="single" w:sz="4" w:space="0" w:color="auto"/>
              <w:bottom w:val="single" w:sz="4" w:space="0" w:color="auto"/>
            </w:tcBorders>
            <w:tcMar>
              <w:top w:w="0" w:type="dxa"/>
              <w:bottom w:w="0" w:type="dxa"/>
            </w:tcMar>
          </w:tcPr>
          <w:p w:rsidR="00604CE0" w:rsidRPr="0049135C" w:rsidRDefault="00604CE0" w:rsidP="00593518">
            <w:pPr>
              <w:widowControl w:val="0"/>
              <w:autoSpaceDE w:val="0"/>
              <w:autoSpaceDN w:val="0"/>
              <w:rPr>
                <w:sz w:val="26"/>
                <w:szCs w:val="26"/>
              </w:rPr>
            </w:pPr>
            <w:r w:rsidRPr="0049135C">
              <w:rPr>
                <w:sz w:val="26"/>
                <w:szCs w:val="26"/>
              </w:rPr>
              <w:t>Этапы и сроки реализации программы</w:t>
            </w:r>
          </w:p>
        </w:tc>
        <w:tc>
          <w:tcPr>
            <w:tcW w:w="3690" w:type="pct"/>
            <w:tcBorders>
              <w:top w:val="single" w:sz="4" w:space="0" w:color="auto"/>
              <w:bottom w:val="single" w:sz="4" w:space="0" w:color="auto"/>
            </w:tcBorders>
            <w:tcMar>
              <w:top w:w="0" w:type="dxa"/>
              <w:bottom w:w="0" w:type="dxa"/>
            </w:tcMar>
          </w:tcPr>
          <w:p w:rsidR="00604CE0" w:rsidRPr="0049135C" w:rsidRDefault="00604CE0" w:rsidP="003108F4">
            <w:pPr>
              <w:widowControl w:val="0"/>
              <w:autoSpaceDE w:val="0"/>
              <w:autoSpaceDN w:val="0"/>
              <w:rPr>
                <w:sz w:val="26"/>
                <w:szCs w:val="26"/>
              </w:rPr>
            </w:pPr>
            <w:r w:rsidRPr="0049135C">
              <w:rPr>
                <w:sz w:val="26"/>
                <w:szCs w:val="26"/>
              </w:rPr>
              <w:t>2018-202</w:t>
            </w:r>
            <w:r w:rsidR="003108F4" w:rsidRPr="0049135C">
              <w:rPr>
                <w:sz w:val="26"/>
                <w:szCs w:val="26"/>
              </w:rPr>
              <w:t>4</w:t>
            </w:r>
            <w:r w:rsidRPr="0049135C">
              <w:rPr>
                <w:sz w:val="26"/>
                <w:szCs w:val="26"/>
              </w:rPr>
              <w:t xml:space="preserve"> годы, реализуется в один этап</w:t>
            </w:r>
          </w:p>
        </w:tc>
      </w:tr>
      <w:tr w:rsidR="00604CE0" w:rsidRPr="0049135C" w:rsidTr="00F23A24">
        <w:tc>
          <w:tcPr>
            <w:tcW w:w="1310" w:type="pct"/>
            <w:tcBorders>
              <w:top w:val="single" w:sz="4" w:space="0" w:color="auto"/>
              <w:bottom w:val="single" w:sz="4" w:space="0" w:color="auto"/>
            </w:tcBorders>
            <w:tcMar>
              <w:top w:w="0" w:type="dxa"/>
              <w:bottom w:w="0" w:type="dxa"/>
            </w:tcMar>
          </w:tcPr>
          <w:p w:rsidR="00604CE0" w:rsidRPr="0049135C" w:rsidRDefault="00604CE0" w:rsidP="00F23A24">
            <w:pPr>
              <w:widowControl w:val="0"/>
              <w:autoSpaceDE w:val="0"/>
              <w:autoSpaceDN w:val="0"/>
              <w:rPr>
                <w:sz w:val="26"/>
                <w:szCs w:val="26"/>
              </w:rPr>
            </w:pPr>
            <w:r w:rsidRPr="0049135C">
              <w:rPr>
                <w:sz w:val="26"/>
                <w:szCs w:val="26"/>
              </w:rPr>
              <w:t xml:space="preserve">Финансовое обеспечение программы – всего, </w:t>
            </w:r>
          </w:p>
          <w:p w:rsidR="00604CE0" w:rsidRPr="0049135C" w:rsidRDefault="00604CE0" w:rsidP="00F23A24">
            <w:pPr>
              <w:widowControl w:val="0"/>
              <w:autoSpaceDE w:val="0"/>
              <w:autoSpaceDN w:val="0"/>
              <w:rPr>
                <w:sz w:val="26"/>
                <w:szCs w:val="26"/>
              </w:rPr>
            </w:pPr>
            <w:r w:rsidRPr="0049135C">
              <w:rPr>
                <w:sz w:val="26"/>
                <w:szCs w:val="26"/>
              </w:rPr>
              <w:t>в том числе по источникам финансирования</w:t>
            </w:r>
          </w:p>
        </w:tc>
        <w:tc>
          <w:tcPr>
            <w:tcW w:w="3690" w:type="pct"/>
            <w:tcBorders>
              <w:top w:val="single" w:sz="4" w:space="0" w:color="auto"/>
              <w:bottom w:val="single" w:sz="4" w:space="0" w:color="auto"/>
            </w:tcBorders>
            <w:tcMar>
              <w:top w:w="0" w:type="dxa"/>
              <w:bottom w:w="0" w:type="dxa"/>
            </w:tcMar>
          </w:tcPr>
          <w:p w:rsidR="00604CE0" w:rsidRPr="0049135C" w:rsidRDefault="00604CE0" w:rsidP="00F23A24">
            <w:pPr>
              <w:widowControl w:val="0"/>
              <w:autoSpaceDE w:val="0"/>
              <w:autoSpaceDN w:val="0"/>
              <w:rPr>
                <w:sz w:val="26"/>
                <w:szCs w:val="26"/>
              </w:rPr>
            </w:pPr>
            <w:r w:rsidRPr="0049135C">
              <w:rPr>
                <w:sz w:val="26"/>
                <w:szCs w:val="26"/>
              </w:rPr>
              <w:t>Финансовое обеспечение подпрограммы в 2018-202</w:t>
            </w:r>
            <w:r w:rsidR="003108F4" w:rsidRPr="0049135C">
              <w:rPr>
                <w:sz w:val="26"/>
                <w:szCs w:val="26"/>
              </w:rPr>
              <w:t>4</w:t>
            </w:r>
            <w:r w:rsidRPr="0049135C">
              <w:rPr>
                <w:sz w:val="26"/>
                <w:szCs w:val="26"/>
              </w:rPr>
              <w:t xml:space="preserve"> годах составляет </w:t>
            </w:r>
            <w:r w:rsidR="00221F45" w:rsidRPr="0049135C">
              <w:rPr>
                <w:sz w:val="26"/>
                <w:szCs w:val="26"/>
              </w:rPr>
              <w:t>0</w:t>
            </w:r>
            <w:r w:rsidR="00593518" w:rsidRPr="0049135C">
              <w:rPr>
                <w:sz w:val="26"/>
                <w:szCs w:val="26"/>
              </w:rPr>
              <w:t>0</w:t>
            </w:r>
            <w:r w:rsidR="0014047E" w:rsidRPr="0049135C">
              <w:rPr>
                <w:sz w:val="26"/>
                <w:szCs w:val="26"/>
              </w:rPr>
              <w:t xml:space="preserve">,0 </w:t>
            </w:r>
            <w:r w:rsidRPr="0049135C">
              <w:rPr>
                <w:sz w:val="26"/>
                <w:szCs w:val="26"/>
              </w:rPr>
              <w:t>тыс. рублей, в том числе:</w:t>
            </w:r>
          </w:p>
          <w:p w:rsidR="00604CE0" w:rsidRPr="0049135C" w:rsidRDefault="00604CE0" w:rsidP="00F23A24">
            <w:pPr>
              <w:widowControl w:val="0"/>
              <w:autoSpaceDE w:val="0"/>
              <w:autoSpaceDN w:val="0"/>
              <w:rPr>
                <w:sz w:val="26"/>
                <w:szCs w:val="26"/>
              </w:rPr>
            </w:pPr>
            <w:r w:rsidRPr="0049135C">
              <w:rPr>
                <w:sz w:val="26"/>
                <w:szCs w:val="26"/>
              </w:rPr>
              <w:t xml:space="preserve">федеральный бюджет – </w:t>
            </w:r>
            <w:r w:rsidR="00221F45" w:rsidRPr="0049135C">
              <w:rPr>
                <w:sz w:val="26"/>
                <w:szCs w:val="26"/>
              </w:rPr>
              <w:t xml:space="preserve">00,0 </w:t>
            </w:r>
            <w:r w:rsidRPr="0049135C">
              <w:rPr>
                <w:sz w:val="26"/>
                <w:szCs w:val="26"/>
              </w:rPr>
              <w:t>тыс. рублей</w:t>
            </w:r>
            <w:r w:rsidR="00A80086" w:rsidRPr="0049135C">
              <w:rPr>
                <w:sz w:val="26"/>
                <w:szCs w:val="26"/>
              </w:rPr>
              <w:t>;</w:t>
            </w:r>
          </w:p>
          <w:p w:rsidR="00604CE0" w:rsidRPr="0049135C" w:rsidRDefault="00604CE0" w:rsidP="00F23A24">
            <w:pPr>
              <w:widowControl w:val="0"/>
              <w:autoSpaceDE w:val="0"/>
              <w:autoSpaceDN w:val="0"/>
              <w:rPr>
                <w:sz w:val="26"/>
                <w:szCs w:val="26"/>
              </w:rPr>
            </w:pPr>
            <w:r w:rsidRPr="0049135C">
              <w:rPr>
                <w:sz w:val="26"/>
                <w:szCs w:val="26"/>
              </w:rPr>
              <w:t xml:space="preserve">областной бюджет – </w:t>
            </w:r>
            <w:r w:rsidR="00221F45" w:rsidRPr="0049135C">
              <w:rPr>
                <w:sz w:val="26"/>
                <w:szCs w:val="26"/>
              </w:rPr>
              <w:t xml:space="preserve">00,0 </w:t>
            </w:r>
            <w:r w:rsidRPr="0049135C">
              <w:rPr>
                <w:sz w:val="26"/>
                <w:szCs w:val="26"/>
              </w:rPr>
              <w:t>тыс. рублей,</w:t>
            </w:r>
          </w:p>
          <w:p w:rsidR="00604CE0" w:rsidRPr="0049135C" w:rsidRDefault="00604CE0" w:rsidP="00F23A24">
            <w:pPr>
              <w:widowControl w:val="0"/>
              <w:autoSpaceDE w:val="0"/>
              <w:autoSpaceDN w:val="0"/>
              <w:rPr>
                <w:sz w:val="26"/>
                <w:szCs w:val="26"/>
              </w:rPr>
            </w:pPr>
            <w:r w:rsidRPr="0049135C">
              <w:rPr>
                <w:sz w:val="26"/>
                <w:szCs w:val="26"/>
              </w:rPr>
              <w:t>местны</w:t>
            </w:r>
            <w:r w:rsidR="00A80086" w:rsidRPr="0049135C">
              <w:rPr>
                <w:sz w:val="26"/>
                <w:szCs w:val="26"/>
              </w:rPr>
              <w:t>й</w:t>
            </w:r>
            <w:r w:rsidRPr="0049135C">
              <w:rPr>
                <w:sz w:val="26"/>
                <w:szCs w:val="26"/>
              </w:rPr>
              <w:t xml:space="preserve"> бюджет – </w:t>
            </w:r>
            <w:r w:rsidR="00221F45" w:rsidRPr="0049135C">
              <w:rPr>
                <w:sz w:val="26"/>
                <w:szCs w:val="26"/>
              </w:rPr>
              <w:t xml:space="preserve">00,0 </w:t>
            </w:r>
            <w:r w:rsidRPr="0049135C">
              <w:rPr>
                <w:sz w:val="26"/>
                <w:szCs w:val="26"/>
              </w:rPr>
              <w:t>тыс. рублей;</w:t>
            </w:r>
          </w:p>
          <w:p w:rsidR="00A80086" w:rsidRPr="0049135C" w:rsidRDefault="00A85C14" w:rsidP="00F23A24">
            <w:pPr>
              <w:widowControl w:val="0"/>
              <w:autoSpaceDE w:val="0"/>
              <w:autoSpaceDN w:val="0"/>
              <w:rPr>
                <w:sz w:val="26"/>
                <w:szCs w:val="26"/>
              </w:rPr>
            </w:pPr>
            <w:r w:rsidRPr="0049135C">
              <w:rPr>
                <w:sz w:val="26"/>
                <w:szCs w:val="26"/>
              </w:rPr>
              <w:t>безвозмездных поступлений в бюджет муниципального образования*.</w:t>
            </w:r>
            <w:r w:rsidR="00A80086" w:rsidRPr="0049135C">
              <w:rPr>
                <w:sz w:val="26"/>
                <w:szCs w:val="26"/>
              </w:rPr>
              <w:t>– ________ тыс. рублей.</w:t>
            </w:r>
          </w:p>
          <w:p w:rsidR="00604CE0" w:rsidRPr="0049135C" w:rsidRDefault="00604CE0" w:rsidP="00F23A24">
            <w:pPr>
              <w:widowControl w:val="0"/>
              <w:autoSpaceDE w:val="0"/>
              <w:autoSpaceDN w:val="0"/>
              <w:rPr>
                <w:sz w:val="26"/>
                <w:szCs w:val="26"/>
              </w:rPr>
            </w:pPr>
            <w:r w:rsidRPr="0049135C">
              <w:rPr>
                <w:sz w:val="26"/>
                <w:szCs w:val="26"/>
              </w:rPr>
              <w:lastRenderedPageBreak/>
              <w:t xml:space="preserve">2018 год – </w:t>
            </w:r>
            <w:r w:rsidR="00221F45" w:rsidRPr="0049135C">
              <w:rPr>
                <w:sz w:val="26"/>
                <w:szCs w:val="26"/>
              </w:rPr>
              <w:t xml:space="preserve">00,0 </w:t>
            </w:r>
            <w:r w:rsidRPr="0049135C">
              <w:rPr>
                <w:sz w:val="26"/>
                <w:szCs w:val="26"/>
              </w:rPr>
              <w:t>тыс. рублей, в том числе:</w:t>
            </w:r>
          </w:p>
          <w:p w:rsidR="00604CE0" w:rsidRPr="0049135C" w:rsidRDefault="00604CE0" w:rsidP="00F23A24">
            <w:pPr>
              <w:widowControl w:val="0"/>
              <w:autoSpaceDE w:val="0"/>
              <w:autoSpaceDN w:val="0"/>
              <w:rPr>
                <w:sz w:val="26"/>
                <w:szCs w:val="26"/>
              </w:rPr>
            </w:pPr>
            <w:r w:rsidRPr="0049135C">
              <w:rPr>
                <w:sz w:val="26"/>
                <w:szCs w:val="26"/>
              </w:rPr>
              <w:t xml:space="preserve">федеральный бюджет – </w:t>
            </w:r>
            <w:r w:rsidR="00221F45" w:rsidRPr="0049135C">
              <w:rPr>
                <w:sz w:val="26"/>
                <w:szCs w:val="26"/>
              </w:rPr>
              <w:t xml:space="preserve">00,0 </w:t>
            </w:r>
            <w:r w:rsidRPr="0049135C">
              <w:rPr>
                <w:sz w:val="26"/>
                <w:szCs w:val="26"/>
              </w:rPr>
              <w:t>тыс. рублей,</w:t>
            </w:r>
          </w:p>
          <w:p w:rsidR="00604CE0" w:rsidRPr="0049135C" w:rsidRDefault="00604CE0" w:rsidP="00F23A24">
            <w:pPr>
              <w:widowControl w:val="0"/>
              <w:autoSpaceDE w:val="0"/>
              <w:autoSpaceDN w:val="0"/>
              <w:rPr>
                <w:sz w:val="26"/>
                <w:szCs w:val="26"/>
              </w:rPr>
            </w:pPr>
            <w:r w:rsidRPr="0049135C">
              <w:rPr>
                <w:sz w:val="26"/>
                <w:szCs w:val="26"/>
              </w:rPr>
              <w:t xml:space="preserve">областной бюджет – </w:t>
            </w:r>
            <w:r w:rsidR="00221F45" w:rsidRPr="0049135C">
              <w:rPr>
                <w:sz w:val="26"/>
                <w:szCs w:val="26"/>
              </w:rPr>
              <w:t xml:space="preserve">00,0 </w:t>
            </w:r>
            <w:r w:rsidRPr="0049135C">
              <w:rPr>
                <w:sz w:val="26"/>
                <w:szCs w:val="26"/>
              </w:rPr>
              <w:t>тыс. рублей,</w:t>
            </w:r>
          </w:p>
          <w:p w:rsidR="00604CE0" w:rsidRPr="0049135C" w:rsidRDefault="00604CE0" w:rsidP="00F23A24">
            <w:pPr>
              <w:widowControl w:val="0"/>
              <w:autoSpaceDE w:val="0"/>
              <w:autoSpaceDN w:val="0"/>
              <w:rPr>
                <w:sz w:val="26"/>
                <w:szCs w:val="26"/>
              </w:rPr>
            </w:pPr>
            <w:r w:rsidRPr="0049135C">
              <w:rPr>
                <w:sz w:val="26"/>
                <w:szCs w:val="26"/>
              </w:rPr>
              <w:t>местны</w:t>
            </w:r>
            <w:r w:rsidR="00A80086" w:rsidRPr="0049135C">
              <w:rPr>
                <w:sz w:val="26"/>
                <w:szCs w:val="26"/>
              </w:rPr>
              <w:t>й</w:t>
            </w:r>
            <w:r w:rsidRPr="0049135C">
              <w:rPr>
                <w:sz w:val="26"/>
                <w:szCs w:val="26"/>
              </w:rPr>
              <w:t xml:space="preserve"> бюджет – </w:t>
            </w:r>
            <w:r w:rsidR="00221F45" w:rsidRPr="0049135C">
              <w:rPr>
                <w:sz w:val="26"/>
                <w:szCs w:val="26"/>
              </w:rPr>
              <w:t xml:space="preserve">00,0 </w:t>
            </w:r>
            <w:r w:rsidRPr="0049135C">
              <w:rPr>
                <w:sz w:val="26"/>
                <w:szCs w:val="26"/>
              </w:rPr>
              <w:t>тыс. рублей;</w:t>
            </w:r>
          </w:p>
          <w:p w:rsidR="00A80086" w:rsidRPr="0049135C" w:rsidRDefault="00A85C14" w:rsidP="00F23A24">
            <w:pPr>
              <w:widowControl w:val="0"/>
              <w:autoSpaceDE w:val="0"/>
              <w:autoSpaceDN w:val="0"/>
              <w:rPr>
                <w:sz w:val="26"/>
                <w:szCs w:val="26"/>
              </w:rPr>
            </w:pPr>
            <w:r w:rsidRPr="0049135C">
              <w:rPr>
                <w:sz w:val="26"/>
                <w:szCs w:val="26"/>
              </w:rPr>
              <w:t>безвозмездных поступлений в бюджет муниципального образования*.</w:t>
            </w:r>
            <w:r w:rsidR="00A80086" w:rsidRPr="0049135C">
              <w:rPr>
                <w:sz w:val="26"/>
                <w:szCs w:val="26"/>
              </w:rPr>
              <w:t xml:space="preserve"> – ________ тыс. рублей.</w:t>
            </w:r>
          </w:p>
          <w:p w:rsidR="00604CE0" w:rsidRPr="0049135C" w:rsidRDefault="00604CE0" w:rsidP="00F23A24">
            <w:pPr>
              <w:widowControl w:val="0"/>
              <w:autoSpaceDE w:val="0"/>
              <w:autoSpaceDN w:val="0"/>
              <w:rPr>
                <w:sz w:val="26"/>
                <w:szCs w:val="26"/>
              </w:rPr>
            </w:pPr>
            <w:r w:rsidRPr="0049135C">
              <w:rPr>
                <w:sz w:val="26"/>
                <w:szCs w:val="26"/>
              </w:rPr>
              <w:t xml:space="preserve">2019 год – </w:t>
            </w:r>
            <w:r w:rsidR="00221F45" w:rsidRPr="0049135C">
              <w:rPr>
                <w:sz w:val="26"/>
                <w:szCs w:val="26"/>
              </w:rPr>
              <w:t xml:space="preserve">00,0 </w:t>
            </w:r>
            <w:r w:rsidRPr="0049135C">
              <w:rPr>
                <w:sz w:val="26"/>
                <w:szCs w:val="26"/>
              </w:rPr>
              <w:t>тыс. рублей, в том числе:</w:t>
            </w:r>
          </w:p>
          <w:p w:rsidR="0014047E" w:rsidRPr="0049135C" w:rsidRDefault="0014047E" w:rsidP="0014047E">
            <w:pPr>
              <w:widowControl w:val="0"/>
              <w:autoSpaceDE w:val="0"/>
              <w:autoSpaceDN w:val="0"/>
              <w:rPr>
                <w:sz w:val="26"/>
                <w:szCs w:val="26"/>
              </w:rPr>
            </w:pPr>
            <w:r w:rsidRPr="0049135C">
              <w:rPr>
                <w:sz w:val="26"/>
                <w:szCs w:val="26"/>
              </w:rPr>
              <w:t xml:space="preserve">федеральный бюджет – </w:t>
            </w:r>
            <w:r w:rsidR="00221F45" w:rsidRPr="0049135C">
              <w:rPr>
                <w:sz w:val="26"/>
                <w:szCs w:val="26"/>
              </w:rPr>
              <w:t xml:space="preserve">00,0 </w:t>
            </w:r>
            <w:r w:rsidRPr="0049135C">
              <w:rPr>
                <w:sz w:val="26"/>
                <w:szCs w:val="26"/>
              </w:rPr>
              <w:t>тыс. рублей,</w:t>
            </w:r>
          </w:p>
          <w:p w:rsidR="0014047E" w:rsidRPr="0049135C" w:rsidRDefault="0014047E" w:rsidP="0014047E">
            <w:pPr>
              <w:widowControl w:val="0"/>
              <w:autoSpaceDE w:val="0"/>
              <w:autoSpaceDN w:val="0"/>
              <w:rPr>
                <w:sz w:val="26"/>
                <w:szCs w:val="26"/>
              </w:rPr>
            </w:pPr>
            <w:r w:rsidRPr="0049135C">
              <w:rPr>
                <w:sz w:val="26"/>
                <w:szCs w:val="26"/>
              </w:rPr>
              <w:t xml:space="preserve">областной бюджет – </w:t>
            </w:r>
            <w:r w:rsidR="00221F45" w:rsidRPr="0049135C">
              <w:rPr>
                <w:sz w:val="26"/>
                <w:szCs w:val="26"/>
              </w:rPr>
              <w:t xml:space="preserve">00,0 </w:t>
            </w:r>
            <w:r w:rsidRPr="0049135C">
              <w:rPr>
                <w:sz w:val="26"/>
                <w:szCs w:val="26"/>
              </w:rPr>
              <w:t>тыс. рублей,</w:t>
            </w:r>
          </w:p>
          <w:p w:rsidR="0014047E" w:rsidRPr="0049135C" w:rsidRDefault="0014047E" w:rsidP="0014047E">
            <w:pPr>
              <w:widowControl w:val="0"/>
              <w:autoSpaceDE w:val="0"/>
              <w:autoSpaceDN w:val="0"/>
              <w:rPr>
                <w:sz w:val="26"/>
                <w:szCs w:val="26"/>
              </w:rPr>
            </w:pPr>
            <w:r w:rsidRPr="0049135C">
              <w:rPr>
                <w:sz w:val="26"/>
                <w:szCs w:val="26"/>
              </w:rPr>
              <w:t xml:space="preserve">местный бюджет – </w:t>
            </w:r>
            <w:r w:rsidR="00221F45" w:rsidRPr="0049135C">
              <w:rPr>
                <w:sz w:val="26"/>
                <w:szCs w:val="26"/>
              </w:rPr>
              <w:t xml:space="preserve">00,0 </w:t>
            </w:r>
            <w:r w:rsidRPr="0049135C">
              <w:rPr>
                <w:sz w:val="26"/>
                <w:szCs w:val="26"/>
              </w:rPr>
              <w:t>тыс. рублей;</w:t>
            </w:r>
          </w:p>
          <w:p w:rsidR="00A80086" w:rsidRPr="0049135C" w:rsidRDefault="00A85C14" w:rsidP="0014047E">
            <w:pPr>
              <w:widowControl w:val="0"/>
              <w:autoSpaceDE w:val="0"/>
              <w:autoSpaceDN w:val="0"/>
              <w:rPr>
                <w:sz w:val="26"/>
                <w:szCs w:val="26"/>
              </w:rPr>
            </w:pPr>
            <w:r w:rsidRPr="0049135C">
              <w:rPr>
                <w:sz w:val="26"/>
                <w:szCs w:val="26"/>
              </w:rPr>
              <w:t>безвозмездных поступлений в бюджет муниципального образования*.</w:t>
            </w:r>
            <w:r w:rsidR="00A80086" w:rsidRPr="0049135C">
              <w:rPr>
                <w:sz w:val="26"/>
                <w:szCs w:val="26"/>
              </w:rPr>
              <w:t xml:space="preserve"> – </w:t>
            </w:r>
            <w:r w:rsidR="00221F45" w:rsidRPr="0049135C">
              <w:rPr>
                <w:sz w:val="26"/>
                <w:szCs w:val="26"/>
              </w:rPr>
              <w:t xml:space="preserve">00,0 </w:t>
            </w:r>
            <w:r w:rsidR="00A80086" w:rsidRPr="0049135C">
              <w:rPr>
                <w:sz w:val="26"/>
                <w:szCs w:val="26"/>
              </w:rPr>
              <w:t>тыс. рублей.</w:t>
            </w:r>
          </w:p>
          <w:p w:rsidR="00604CE0" w:rsidRPr="0049135C" w:rsidRDefault="00604CE0" w:rsidP="00F23A24">
            <w:pPr>
              <w:widowControl w:val="0"/>
              <w:autoSpaceDE w:val="0"/>
              <w:autoSpaceDN w:val="0"/>
              <w:rPr>
                <w:sz w:val="26"/>
                <w:szCs w:val="26"/>
              </w:rPr>
            </w:pPr>
            <w:r w:rsidRPr="0049135C">
              <w:rPr>
                <w:sz w:val="26"/>
                <w:szCs w:val="26"/>
              </w:rPr>
              <w:t xml:space="preserve">2020 год – </w:t>
            </w:r>
            <w:r w:rsidR="00221F45" w:rsidRPr="0049135C">
              <w:rPr>
                <w:sz w:val="26"/>
                <w:szCs w:val="26"/>
              </w:rPr>
              <w:t xml:space="preserve">00,0 </w:t>
            </w:r>
            <w:r w:rsidRPr="0049135C">
              <w:rPr>
                <w:sz w:val="26"/>
                <w:szCs w:val="26"/>
              </w:rPr>
              <w:t>тыс. рублей, в том числе:</w:t>
            </w:r>
          </w:p>
          <w:p w:rsidR="0014047E" w:rsidRPr="0049135C" w:rsidRDefault="0014047E" w:rsidP="0014047E">
            <w:pPr>
              <w:widowControl w:val="0"/>
              <w:autoSpaceDE w:val="0"/>
              <w:autoSpaceDN w:val="0"/>
              <w:rPr>
                <w:sz w:val="26"/>
                <w:szCs w:val="26"/>
              </w:rPr>
            </w:pPr>
            <w:r w:rsidRPr="0049135C">
              <w:rPr>
                <w:sz w:val="26"/>
                <w:szCs w:val="26"/>
              </w:rPr>
              <w:t xml:space="preserve">федеральный бюджет – </w:t>
            </w:r>
            <w:r w:rsidR="00221F45" w:rsidRPr="0049135C">
              <w:rPr>
                <w:sz w:val="26"/>
                <w:szCs w:val="26"/>
              </w:rPr>
              <w:t xml:space="preserve">00,0 </w:t>
            </w:r>
            <w:r w:rsidRPr="0049135C">
              <w:rPr>
                <w:sz w:val="26"/>
                <w:szCs w:val="26"/>
              </w:rPr>
              <w:t>тыс. рублей,</w:t>
            </w:r>
          </w:p>
          <w:p w:rsidR="0014047E" w:rsidRPr="0049135C" w:rsidRDefault="0014047E" w:rsidP="0014047E">
            <w:pPr>
              <w:widowControl w:val="0"/>
              <w:autoSpaceDE w:val="0"/>
              <w:autoSpaceDN w:val="0"/>
              <w:rPr>
                <w:sz w:val="26"/>
                <w:szCs w:val="26"/>
              </w:rPr>
            </w:pPr>
            <w:r w:rsidRPr="0049135C">
              <w:rPr>
                <w:sz w:val="26"/>
                <w:szCs w:val="26"/>
              </w:rPr>
              <w:t xml:space="preserve">областной бюджет – </w:t>
            </w:r>
            <w:r w:rsidR="00221F45" w:rsidRPr="0049135C">
              <w:rPr>
                <w:sz w:val="26"/>
                <w:szCs w:val="26"/>
              </w:rPr>
              <w:t xml:space="preserve">00,0 </w:t>
            </w:r>
            <w:r w:rsidRPr="0049135C">
              <w:rPr>
                <w:sz w:val="26"/>
                <w:szCs w:val="26"/>
              </w:rPr>
              <w:t>тыс. рублей,</w:t>
            </w:r>
          </w:p>
          <w:p w:rsidR="0014047E" w:rsidRPr="0049135C" w:rsidRDefault="0014047E" w:rsidP="0014047E">
            <w:pPr>
              <w:widowControl w:val="0"/>
              <w:autoSpaceDE w:val="0"/>
              <w:autoSpaceDN w:val="0"/>
              <w:rPr>
                <w:sz w:val="26"/>
                <w:szCs w:val="26"/>
              </w:rPr>
            </w:pPr>
            <w:r w:rsidRPr="0049135C">
              <w:rPr>
                <w:sz w:val="26"/>
                <w:szCs w:val="26"/>
              </w:rPr>
              <w:t xml:space="preserve">местный бюджет – </w:t>
            </w:r>
            <w:r w:rsidR="00221F45" w:rsidRPr="0049135C">
              <w:rPr>
                <w:sz w:val="26"/>
                <w:szCs w:val="26"/>
              </w:rPr>
              <w:t xml:space="preserve">00,0 </w:t>
            </w:r>
            <w:r w:rsidRPr="0049135C">
              <w:rPr>
                <w:sz w:val="26"/>
                <w:szCs w:val="26"/>
              </w:rPr>
              <w:t>тыс. рублей;</w:t>
            </w:r>
          </w:p>
          <w:p w:rsidR="00A80086" w:rsidRPr="0049135C" w:rsidRDefault="00A85C14" w:rsidP="0014047E">
            <w:pPr>
              <w:widowControl w:val="0"/>
              <w:autoSpaceDE w:val="0"/>
              <w:autoSpaceDN w:val="0"/>
              <w:rPr>
                <w:sz w:val="26"/>
                <w:szCs w:val="26"/>
              </w:rPr>
            </w:pPr>
            <w:r w:rsidRPr="0049135C">
              <w:rPr>
                <w:sz w:val="26"/>
                <w:szCs w:val="26"/>
              </w:rPr>
              <w:t>безвозмездных поступлений в бюджет муниципального образования*.</w:t>
            </w:r>
            <w:r w:rsidR="00A80086" w:rsidRPr="0049135C">
              <w:rPr>
                <w:sz w:val="26"/>
                <w:szCs w:val="26"/>
              </w:rPr>
              <w:t xml:space="preserve"> – ________ тыс. рублей.</w:t>
            </w:r>
          </w:p>
          <w:p w:rsidR="00604CE0" w:rsidRPr="0049135C" w:rsidRDefault="00604CE0" w:rsidP="00F23A24">
            <w:pPr>
              <w:widowControl w:val="0"/>
              <w:autoSpaceDE w:val="0"/>
              <w:autoSpaceDN w:val="0"/>
              <w:rPr>
                <w:sz w:val="26"/>
                <w:szCs w:val="26"/>
              </w:rPr>
            </w:pPr>
            <w:r w:rsidRPr="0049135C">
              <w:rPr>
                <w:sz w:val="26"/>
                <w:szCs w:val="26"/>
              </w:rPr>
              <w:t xml:space="preserve">2021 год – </w:t>
            </w:r>
            <w:r w:rsidR="00221F45" w:rsidRPr="0049135C">
              <w:rPr>
                <w:sz w:val="26"/>
                <w:szCs w:val="26"/>
              </w:rPr>
              <w:t xml:space="preserve">00,0 </w:t>
            </w:r>
            <w:r w:rsidRPr="0049135C">
              <w:rPr>
                <w:sz w:val="26"/>
                <w:szCs w:val="26"/>
              </w:rPr>
              <w:t>тыс. рублей, в том числе:</w:t>
            </w:r>
          </w:p>
          <w:p w:rsidR="0014047E" w:rsidRPr="0049135C" w:rsidRDefault="0014047E" w:rsidP="0014047E">
            <w:pPr>
              <w:widowControl w:val="0"/>
              <w:autoSpaceDE w:val="0"/>
              <w:autoSpaceDN w:val="0"/>
              <w:rPr>
                <w:sz w:val="26"/>
                <w:szCs w:val="26"/>
              </w:rPr>
            </w:pPr>
            <w:r w:rsidRPr="0049135C">
              <w:rPr>
                <w:sz w:val="26"/>
                <w:szCs w:val="26"/>
              </w:rPr>
              <w:t xml:space="preserve">федеральный бюджет – </w:t>
            </w:r>
            <w:r w:rsidR="00221F45" w:rsidRPr="0049135C">
              <w:rPr>
                <w:sz w:val="26"/>
                <w:szCs w:val="26"/>
              </w:rPr>
              <w:t xml:space="preserve">00,0 </w:t>
            </w:r>
            <w:r w:rsidRPr="0049135C">
              <w:rPr>
                <w:sz w:val="26"/>
                <w:szCs w:val="26"/>
              </w:rPr>
              <w:t>тыс. рублей,</w:t>
            </w:r>
          </w:p>
          <w:p w:rsidR="0014047E" w:rsidRPr="0049135C" w:rsidRDefault="0014047E" w:rsidP="0014047E">
            <w:pPr>
              <w:widowControl w:val="0"/>
              <w:autoSpaceDE w:val="0"/>
              <w:autoSpaceDN w:val="0"/>
              <w:rPr>
                <w:sz w:val="26"/>
                <w:szCs w:val="26"/>
              </w:rPr>
            </w:pPr>
            <w:r w:rsidRPr="0049135C">
              <w:rPr>
                <w:sz w:val="26"/>
                <w:szCs w:val="26"/>
              </w:rPr>
              <w:t xml:space="preserve">областной бюджет – </w:t>
            </w:r>
            <w:r w:rsidR="00221F45" w:rsidRPr="0049135C">
              <w:rPr>
                <w:sz w:val="26"/>
                <w:szCs w:val="26"/>
              </w:rPr>
              <w:t xml:space="preserve">00,0 </w:t>
            </w:r>
            <w:r w:rsidRPr="0049135C">
              <w:rPr>
                <w:sz w:val="26"/>
                <w:szCs w:val="26"/>
              </w:rPr>
              <w:t>тыс. рублей,</w:t>
            </w:r>
          </w:p>
          <w:p w:rsidR="0014047E" w:rsidRPr="0049135C" w:rsidRDefault="0014047E" w:rsidP="0014047E">
            <w:pPr>
              <w:widowControl w:val="0"/>
              <w:autoSpaceDE w:val="0"/>
              <w:autoSpaceDN w:val="0"/>
              <w:rPr>
                <w:sz w:val="26"/>
                <w:szCs w:val="26"/>
              </w:rPr>
            </w:pPr>
            <w:r w:rsidRPr="0049135C">
              <w:rPr>
                <w:sz w:val="26"/>
                <w:szCs w:val="26"/>
              </w:rPr>
              <w:t xml:space="preserve">местный бюджет – </w:t>
            </w:r>
            <w:r w:rsidR="00221F45" w:rsidRPr="0049135C">
              <w:rPr>
                <w:sz w:val="26"/>
                <w:szCs w:val="26"/>
              </w:rPr>
              <w:t xml:space="preserve">00,0 </w:t>
            </w:r>
            <w:r w:rsidRPr="0049135C">
              <w:rPr>
                <w:sz w:val="26"/>
                <w:szCs w:val="26"/>
              </w:rPr>
              <w:t>тыс. рублей;</w:t>
            </w:r>
          </w:p>
          <w:p w:rsidR="00226352" w:rsidRPr="0049135C" w:rsidRDefault="00A85C14" w:rsidP="0014047E">
            <w:pPr>
              <w:widowControl w:val="0"/>
              <w:autoSpaceDE w:val="0"/>
              <w:autoSpaceDN w:val="0"/>
              <w:rPr>
                <w:sz w:val="26"/>
                <w:szCs w:val="26"/>
              </w:rPr>
            </w:pPr>
            <w:r w:rsidRPr="0049135C">
              <w:rPr>
                <w:sz w:val="26"/>
                <w:szCs w:val="26"/>
              </w:rPr>
              <w:t>безвозмездных поступлений в бюджет муниципального образования*.</w:t>
            </w:r>
            <w:r w:rsidR="00226352" w:rsidRPr="0049135C">
              <w:rPr>
                <w:sz w:val="26"/>
                <w:szCs w:val="26"/>
              </w:rPr>
              <w:t xml:space="preserve"> – ________ тыс. рублей.</w:t>
            </w:r>
          </w:p>
          <w:p w:rsidR="00604CE0" w:rsidRPr="0049135C" w:rsidRDefault="00604CE0" w:rsidP="00F23A24">
            <w:pPr>
              <w:widowControl w:val="0"/>
              <w:autoSpaceDE w:val="0"/>
              <w:autoSpaceDN w:val="0"/>
              <w:rPr>
                <w:sz w:val="26"/>
                <w:szCs w:val="26"/>
              </w:rPr>
            </w:pPr>
            <w:r w:rsidRPr="0049135C">
              <w:rPr>
                <w:sz w:val="26"/>
                <w:szCs w:val="26"/>
              </w:rPr>
              <w:t xml:space="preserve">2022 год – </w:t>
            </w:r>
            <w:r w:rsidR="00221F45" w:rsidRPr="0049135C">
              <w:rPr>
                <w:sz w:val="26"/>
                <w:szCs w:val="26"/>
              </w:rPr>
              <w:t xml:space="preserve">00,0 </w:t>
            </w:r>
            <w:r w:rsidRPr="0049135C">
              <w:rPr>
                <w:sz w:val="26"/>
                <w:szCs w:val="26"/>
              </w:rPr>
              <w:t xml:space="preserve"> тыс. рублей, в том числе:</w:t>
            </w:r>
          </w:p>
          <w:p w:rsidR="0014047E" w:rsidRPr="0049135C" w:rsidRDefault="0014047E" w:rsidP="0014047E">
            <w:pPr>
              <w:widowControl w:val="0"/>
              <w:autoSpaceDE w:val="0"/>
              <w:autoSpaceDN w:val="0"/>
              <w:rPr>
                <w:sz w:val="26"/>
                <w:szCs w:val="26"/>
              </w:rPr>
            </w:pPr>
            <w:r w:rsidRPr="0049135C">
              <w:rPr>
                <w:sz w:val="26"/>
                <w:szCs w:val="26"/>
              </w:rPr>
              <w:t xml:space="preserve">федеральный бюджет – </w:t>
            </w:r>
            <w:r w:rsidR="00221F45" w:rsidRPr="0049135C">
              <w:rPr>
                <w:sz w:val="26"/>
                <w:szCs w:val="26"/>
              </w:rPr>
              <w:t xml:space="preserve">00,0 </w:t>
            </w:r>
            <w:r w:rsidRPr="0049135C">
              <w:rPr>
                <w:sz w:val="26"/>
                <w:szCs w:val="26"/>
              </w:rPr>
              <w:t>тыс. рублей,</w:t>
            </w:r>
          </w:p>
          <w:p w:rsidR="0014047E" w:rsidRPr="0049135C" w:rsidRDefault="0014047E" w:rsidP="0014047E">
            <w:pPr>
              <w:widowControl w:val="0"/>
              <w:autoSpaceDE w:val="0"/>
              <w:autoSpaceDN w:val="0"/>
              <w:rPr>
                <w:sz w:val="26"/>
                <w:szCs w:val="26"/>
              </w:rPr>
            </w:pPr>
            <w:r w:rsidRPr="0049135C">
              <w:rPr>
                <w:sz w:val="26"/>
                <w:szCs w:val="26"/>
              </w:rPr>
              <w:t xml:space="preserve">областной бюджет – </w:t>
            </w:r>
            <w:r w:rsidR="00221F45" w:rsidRPr="0049135C">
              <w:rPr>
                <w:sz w:val="26"/>
                <w:szCs w:val="26"/>
              </w:rPr>
              <w:t xml:space="preserve">00,0 </w:t>
            </w:r>
            <w:r w:rsidRPr="0049135C">
              <w:rPr>
                <w:sz w:val="26"/>
                <w:szCs w:val="26"/>
              </w:rPr>
              <w:t>тыс. рублей,</w:t>
            </w:r>
          </w:p>
          <w:p w:rsidR="0014047E" w:rsidRPr="0049135C" w:rsidRDefault="0014047E" w:rsidP="0014047E">
            <w:pPr>
              <w:widowControl w:val="0"/>
              <w:autoSpaceDE w:val="0"/>
              <w:autoSpaceDN w:val="0"/>
              <w:rPr>
                <w:sz w:val="26"/>
                <w:szCs w:val="26"/>
              </w:rPr>
            </w:pPr>
            <w:r w:rsidRPr="0049135C">
              <w:rPr>
                <w:sz w:val="26"/>
                <w:szCs w:val="26"/>
              </w:rPr>
              <w:t xml:space="preserve">местный бюджет – </w:t>
            </w:r>
            <w:r w:rsidR="00221F45" w:rsidRPr="0049135C">
              <w:rPr>
                <w:sz w:val="26"/>
                <w:szCs w:val="26"/>
              </w:rPr>
              <w:t xml:space="preserve">00,0 </w:t>
            </w:r>
            <w:r w:rsidRPr="0049135C">
              <w:rPr>
                <w:sz w:val="26"/>
                <w:szCs w:val="26"/>
              </w:rPr>
              <w:t>тыс. рублей;</w:t>
            </w:r>
          </w:p>
          <w:p w:rsidR="00226352" w:rsidRPr="0049135C" w:rsidRDefault="00A85C14" w:rsidP="0014047E">
            <w:pPr>
              <w:widowControl w:val="0"/>
              <w:autoSpaceDE w:val="0"/>
              <w:autoSpaceDN w:val="0"/>
              <w:rPr>
                <w:sz w:val="26"/>
                <w:szCs w:val="26"/>
              </w:rPr>
            </w:pPr>
            <w:r w:rsidRPr="0049135C">
              <w:rPr>
                <w:sz w:val="26"/>
                <w:szCs w:val="26"/>
              </w:rPr>
              <w:t>безвозмездных поступлений в бюджет муниципального образования*.</w:t>
            </w:r>
            <w:r w:rsidR="00226352" w:rsidRPr="0049135C">
              <w:rPr>
                <w:sz w:val="26"/>
                <w:szCs w:val="26"/>
              </w:rPr>
              <w:t xml:space="preserve"> – ________ тыс. рублей.</w:t>
            </w:r>
          </w:p>
        </w:tc>
      </w:tr>
      <w:tr w:rsidR="00604CE0" w:rsidRPr="0049135C" w:rsidTr="00F23A24">
        <w:tc>
          <w:tcPr>
            <w:tcW w:w="1310" w:type="pct"/>
            <w:tcBorders>
              <w:top w:val="single" w:sz="4" w:space="0" w:color="auto"/>
              <w:bottom w:val="single" w:sz="4" w:space="0" w:color="auto"/>
            </w:tcBorders>
            <w:tcMar>
              <w:top w:w="0" w:type="dxa"/>
              <w:bottom w:w="0" w:type="dxa"/>
            </w:tcMar>
          </w:tcPr>
          <w:p w:rsidR="00604CE0" w:rsidRPr="00D17C1D" w:rsidRDefault="00604CE0" w:rsidP="00B16AB5">
            <w:pPr>
              <w:widowControl w:val="0"/>
              <w:autoSpaceDE w:val="0"/>
              <w:autoSpaceDN w:val="0"/>
              <w:rPr>
                <w:sz w:val="26"/>
                <w:szCs w:val="26"/>
              </w:rPr>
            </w:pPr>
            <w:r w:rsidRPr="00D17C1D">
              <w:rPr>
                <w:sz w:val="26"/>
                <w:szCs w:val="26"/>
              </w:rPr>
              <w:lastRenderedPageBreak/>
              <w:t xml:space="preserve">Ожидаемые результаты реализации </w:t>
            </w:r>
            <w:r w:rsidR="00B16AB5" w:rsidRPr="00D17C1D">
              <w:rPr>
                <w:sz w:val="26"/>
                <w:szCs w:val="26"/>
              </w:rPr>
              <w:t>п</w:t>
            </w:r>
            <w:r w:rsidRPr="00D17C1D">
              <w:rPr>
                <w:sz w:val="26"/>
                <w:szCs w:val="26"/>
              </w:rPr>
              <w:t>рограммы</w:t>
            </w:r>
          </w:p>
        </w:tc>
        <w:tc>
          <w:tcPr>
            <w:tcW w:w="3690" w:type="pct"/>
            <w:tcBorders>
              <w:top w:val="single" w:sz="4" w:space="0" w:color="auto"/>
              <w:bottom w:val="single" w:sz="4" w:space="0" w:color="auto"/>
            </w:tcBorders>
            <w:shd w:val="clear" w:color="auto" w:fill="auto"/>
            <w:tcMar>
              <w:top w:w="0" w:type="dxa"/>
              <w:bottom w:w="0" w:type="dxa"/>
            </w:tcMar>
          </w:tcPr>
          <w:p w:rsidR="00A60F3F" w:rsidRPr="00D17C1D" w:rsidRDefault="00A60F3F" w:rsidP="00A60F3F">
            <w:pPr>
              <w:ind w:firstLine="372"/>
              <w:rPr>
                <w:sz w:val="26"/>
                <w:szCs w:val="26"/>
              </w:rPr>
            </w:pPr>
            <w:r w:rsidRPr="00D17C1D">
              <w:rPr>
                <w:sz w:val="26"/>
                <w:szCs w:val="26"/>
              </w:rPr>
              <w:t xml:space="preserve">1.Повышение уровня благоустройства дворовых территорий </w:t>
            </w:r>
            <w:r w:rsidR="00002213" w:rsidRPr="00D17C1D">
              <w:rPr>
                <w:sz w:val="26"/>
                <w:szCs w:val="26"/>
              </w:rPr>
              <w:t>66521,0</w:t>
            </w:r>
            <w:r w:rsidRPr="00D17C1D">
              <w:rPr>
                <w:sz w:val="26"/>
                <w:szCs w:val="26"/>
              </w:rPr>
              <w:t>кв.м.</w:t>
            </w:r>
            <w:r w:rsidR="00D17C1D" w:rsidRPr="00D17C1D">
              <w:rPr>
                <w:sz w:val="26"/>
                <w:szCs w:val="26"/>
              </w:rPr>
              <w:t xml:space="preserve"> 8 ед.</w:t>
            </w:r>
            <w:r w:rsidRPr="00D17C1D">
              <w:rPr>
                <w:sz w:val="26"/>
                <w:szCs w:val="26"/>
              </w:rPr>
              <w:t>;</w:t>
            </w:r>
          </w:p>
          <w:p w:rsidR="00A60F3F" w:rsidRPr="00D17C1D" w:rsidRDefault="00A60F3F" w:rsidP="00A60F3F">
            <w:pPr>
              <w:ind w:firstLine="372"/>
              <w:rPr>
                <w:sz w:val="26"/>
                <w:szCs w:val="26"/>
              </w:rPr>
            </w:pPr>
            <w:r w:rsidRPr="00D17C1D">
              <w:rPr>
                <w:sz w:val="26"/>
                <w:szCs w:val="26"/>
              </w:rPr>
              <w:t>2.Повышение уровня вовлеченности заинтересованных лиц в реализацию мероприятий по благоустройству дворовых территорий;</w:t>
            </w:r>
          </w:p>
          <w:p w:rsidR="00A60F3F" w:rsidRPr="00D17C1D" w:rsidRDefault="00A60F3F" w:rsidP="00A60F3F">
            <w:pPr>
              <w:ind w:firstLine="372"/>
              <w:rPr>
                <w:sz w:val="26"/>
                <w:szCs w:val="26"/>
              </w:rPr>
            </w:pPr>
            <w:r w:rsidRPr="00D17C1D">
              <w:rPr>
                <w:sz w:val="26"/>
                <w:szCs w:val="26"/>
              </w:rPr>
              <w:t xml:space="preserve">3.Повышение уровня благоустройства общественных территорий </w:t>
            </w:r>
            <w:r w:rsidR="00002213" w:rsidRPr="00D17C1D">
              <w:rPr>
                <w:sz w:val="26"/>
                <w:szCs w:val="26"/>
              </w:rPr>
              <w:t>24911,0</w:t>
            </w:r>
            <w:r w:rsidRPr="00D17C1D">
              <w:rPr>
                <w:sz w:val="26"/>
                <w:szCs w:val="26"/>
              </w:rPr>
              <w:t>кв.м.</w:t>
            </w:r>
            <w:r w:rsidR="00D17C1D" w:rsidRPr="00D17C1D">
              <w:rPr>
                <w:sz w:val="26"/>
                <w:szCs w:val="26"/>
              </w:rPr>
              <w:t xml:space="preserve"> 5 ед.</w:t>
            </w:r>
            <w:r w:rsidRPr="00D17C1D">
              <w:rPr>
                <w:sz w:val="26"/>
                <w:szCs w:val="26"/>
              </w:rPr>
              <w:t>;</w:t>
            </w:r>
          </w:p>
          <w:p w:rsidR="00226352" w:rsidRPr="00D17C1D" w:rsidRDefault="00A60F3F" w:rsidP="00593518">
            <w:pPr>
              <w:ind w:firstLine="372"/>
              <w:rPr>
                <w:sz w:val="26"/>
                <w:szCs w:val="26"/>
              </w:rPr>
            </w:pPr>
            <w:r w:rsidRPr="00D17C1D">
              <w:rPr>
                <w:sz w:val="26"/>
                <w:szCs w:val="26"/>
              </w:rPr>
              <w:t>4. Развитие формирования единого облика МО Иссадское сельское поселение.</w:t>
            </w:r>
          </w:p>
          <w:p w:rsidR="00226352" w:rsidRPr="00D17C1D" w:rsidRDefault="00226352" w:rsidP="00226352">
            <w:pPr>
              <w:autoSpaceDE w:val="0"/>
              <w:autoSpaceDN w:val="0"/>
              <w:adjustRightInd w:val="0"/>
              <w:jc w:val="left"/>
              <w:rPr>
                <w:sz w:val="26"/>
                <w:szCs w:val="26"/>
              </w:rPr>
            </w:pPr>
            <w:r w:rsidRPr="00D17C1D">
              <w:rPr>
                <w:sz w:val="26"/>
                <w:szCs w:val="26"/>
              </w:rPr>
              <w:t>В качественном выражении:</w:t>
            </w:r>
          </w:p>
          <w:p w:rsidR="00604CE0" w:rsidRPr="0049135C" w:rsidRDefault="00226352" w:rsidP="00226352">
            <w:pPr>
              <w:widowControl w:val="0"/>
              <w:shd w:val="clear" w:color="auto" w:fill="FFFFFF"/>
              <w:autoSpaceDE w:val="0"/>
              <w:autoSpaceDN w:val="0"/>
              <w:rPr>
                <w:sz w:val="26"/>
                <w:szCs w:val="26"/>
              </w:rPr>
            </w:pPr>
            <w:r w:rsidRPr="00D17C1D">
              <w:rPr>
                <w:sz w:val="26"/>
                <w:szCs w:val="26"/>
              </w:rPr>
              <w:t>- создание условий для привед</w:t>
            </w:r>
            <w:r w:rsidR="006A29F6" w:rsidRPr="00D17C1D">
              <w:rPr>
                <w:sz w:val="26"/>
                <w:szCs w:val="26"/>
              </w:rPr>
              <w:t xml:space="preserve">ения состояния дворовых  </w:t>
            </w:r>
            <w:r w:rsidRPr="00D17C1D">
              <w:rPr>
                <w:sz w:val="26"/>
                <w:szCs w:val="26"/>
              </w:rPr>
              <w:t xml:space="preserve">территорий в соответствие со стандартами качества;       </w:t>
            </w:r>
            <w:r w:rsidRPr="00D17C1D">
              <w:rPr>
                <w:sz w:val="26"/>
                <w:szCs w:val="26"/>
              </w:rPr>
              <w:br/>
              <w:t xml:space="preserve">- обеспечивающими комфортные условия проживания граждан;    </w:t>
            </w:r>
            <w:r w:rsidRPr="00D17C1D">
              <w:rPr>
                <w:sz w:val="26"/>
                <w:szCs w:val="26"/>
              </w:rPr>
              <w:br/>
              <w:t>- повышение уровня благоустро</w:t>
            </w:r>
            <w:r w:rsidR="006A29F6" w:rsidRPr="00D17C1D">
              <w:rPr>
                <w:sz w:val="26"/>
                <w:szCs w:val="26"/>
              </w:rPr>
              <w:t xml:space="preserve">йства и улучшение эстетического </w:t>
            </w:r>
            <w:r w:rsidRPr="00D17C1D">
              <w:rPr>
                <w:sz w:val="26"/>
                <w:szCs w:val="26"/>
              </w:rPr>
              <w:t xml:space="preserve">состояния дворовых территорий и общественных мест;                            </w:t>
            </w:r>
            <w:r w:rsidRPr="00D17C1D">
              <w:rPr>
                <w:sz w:val="26"/>
                <w:szCs w:val="26"/>
              </w:rPr>
              <w:br/>
              <w:t xml:space="preserve">- повышение ответственности жителей за соблюдение </w:t>
            </w:r>
            <w:r w:rsidRPr="00D17C1D">
              <w:rPr>
                <w:sz w:val="26"/>
                <w:szCs w:val="26"/>
              </w:rPr>
              <w:lastRenderedPageBreak/>
              <w:t>порядка.</w:t>
            </w:r>
          </w:p>
        </w:tc>
      </w:tr>
    </w:tbl>
    <w:p w:rsidR="00EE3A86" w:rsidRPr="0049135C" w:rsidRDefault="00EE3A86" w:rsidP="00547823">
      <w:pPr>
        <w:rPr>
          <w:sz w:val="26"/>
          <w:szCs w:val="26"/>
        </w:rPr>
      </w:pPr>
    </w:p>
    <w:p w:rsidR="00A85C14" w:rsidRPr="0049135C" w:rsidRDefault="00A85C14" w:rsidP="00A85C14">
      <w:pPr>
        <w:rPr>
          <w:sz w:val="26"/>
          <w:szCs w:val="26"/>
        </w:rPr>
      </w:pPr>
      <w:r w:rsidRPr="0049135C">
        <w:rPr>
          <w:sz w:val="26"/>
          <w:szCs w:val="26"/>
        </w:rPr>
        <w:t>* определяется после завершения процедур по отбору дворовых территорий, подлежащих благоустройству в 201</w:t>
      </w:r>
      <w:r w:rsidR="003108F4" w:rsidRPr="0049135C">
        <w:rPr>
          <w:sz w:val="26"/>
          <w:szCs w:val="26"/>
        </w:rPr>
        <w:t>9</w:t>
      </w:r>
      <w:r w:rsidRPr="0049135C">
        <w:rPr>
          <w:sz w:val="26"/>
          <w:szCs w:val="26"/>
        </w:rPr>
        <w:t xml:space="preserve"> году.</w:t>
      </w:r>
    </w:p>
    <w:p w:rsidR="00EE3A86" w:rsidRPr="0049135C" w:rsidRDefault="00EE3A86" w:rsidP="00547823">
      <w:pPr>
        <w:rPr>
          <w:sz w:val="26"/>
          <w:szCs w:val="26"/>
        </w:rPr>
      </w:pPr>
    </w:p>
    <w:p w:rsidR="00EE3A86" w:rsidRPr="0049135C" w:rsidRDefault="00EE3A86" w:rsidP="00547823">
      <w:pPr>
        <w:rPr>
          <w:sz w:val="26"/>
          <w:szCs w:val="26"/>
        </w:rPr>
      </w:pPr>
    </w:p>
    <w:p w:rsidR="00226352" w:rsidRPr="0049135C" w:rsidRDefault="0049135C" w:rsidP="00226352">
      <w:pPr>
        <w:widowControl w:val="0"/>
        <w:autoSpaceDE w:val="0"/>
        <w:autoSpaceDN w:val="0"/>
        <w:ind w:firstLine="720"/>
        <w:jc w:val="center"/>
        <w:outlineLvl w:val="2"/>
        <w:rPr>
          <w:b/>
          <w:sz w:val="26"/>
          <w:szCs w:val="26"/>
        </w:rPr>
      </w:pPr>
      <w:r w:rsidRPr="0049135C">
        <w:rPr>
          <w:b/>
          <w:sz w:val="26"/>
          <w:szCs w:val="26"/>
        </w:rPr>
        <w:t>Раздел 2</w:t>
      </w:r>
      <w:r w:rsidR="00226352" w:rsidRPr="0049135C">
        <w:rPr>
          <w:b/>
          <w:sz w:val="26"/>
          <w:szCs w:val="26"/>
        </w:rPr>
        <w:t xml:space="preserve">. Общая характеристика, основные проблемы и прогноз </w:t>
      </w:r>
    </w:p>
    <w:p w:rsidR="00226352" w:rsidRPr="0049135C" w:rsidRDefault="00226352" w:rsidP="00226352">
      <w:pPr>
        <w:ind w:firstLine="720"/>
        <w:jc w:val="center"/>
        <w:rPr>
          <w:b/>
          <w:sz w:val="26"/>
          <w:szCs w:val="26"/>
        </w:rPr>
      </w:pPr>
      <w:r w:rsidRPr="0049135C">
        <w:rPr>
          <w:b/>
          <w:sz w:val="26"/>
          <w:szCs w:val="26"/>
        </w:rPr>
        <w:t>формирования комфортной городской среды в муниципальном образовании Иссадское сельское поселение</w:t>
      </w:r>
    </w:p>
    <w:p w:rsidR="00226352" w:rsidRPr="0049135C" w:rsidRDefault="00226352" w:rsidP="00226352">
      <w:pPr>
        <w:ind w:firstLine="720"/>
        <w:jc w:val="center"/>
        <w:rPr>
          <w:b/>
          <w:sz w:val="26"/>
          <w:szCs w:val="26"/>
        </w:rPr>
      </w:pPr>
    </w:p>
    <w:p w:rsidR="00E5497A" w:rsidRPr="0049135C" w:rsidRDefault="00E5497A" w:rsidP="00950E36">
      <w:pPr>
        <w:widowControl w:val="0"/>
        <w:autoSpaceDE w:val="0"/>
        <w:autoSpaceDN w:val="0"/>
        <w:ind w:left="-567" w:firstLine="578"/>
        <w:rPr>
          <w:sz w:val="26"/>
          <w:szCs w:val="26"/>
        </w:rPr>
      </w:pPr>
      <w:r w:rsidRPr="0049135C">
        <w:rPr>
          <w:sz w:val="26"/>
          <w:szCs w:val="26"/>
        </w:rPr>
        <w:t>Муниципальное Образование Иссадское сельское поселение расположено на берегах реки Волхов и устье Ладожского озера. Общая площадь  в границах поселения составляет 12,126 га. В состав МО Иссадское сельское поселение входит 15 населенных пунктов: д. Иссад, п. Речников, д. Юшково, д. Кустково, д. Поляша, д. Бабино, д. Златынь, д. Белые Кресты, п. ВПР, д. Весь, д. Горчаковщина, д. Глядково, д.Немятово-1, д.Немятово-2, д. Березье.</w:t>
      </w:r>
    </w:p>
    <w:p w:rsidR="00B16AB5" w:rsidRPr="0049135C" w:rsidRDefault="00226352" w:rsidP="00950E36">
      <w:pPr>
        <w:widowControl w:val="0"/>
        <w:autoSpaceDE w:val="0"/>
        <w:autoSpaceDN w:val="0"/>
        <w:ind w:left="-567" w:firstLine="578"/>
        <w:rPr>
          <w:sz w:val="26"/>
          <w:szCs w:val="26"/>
        </w:rPr>
      </w:pPr>
      <w:r w:rsidRPr="0049135C">
        <w:rPr>
          <w:sz w:val="26"/>
          <w:szCs w:val="26"/>
        </w:rPr>
        <w:t>На территории Иссадское сельское поселениепроживает</w:t>
      </w:r>
      <w:r w:rsidR="00C371F4" w:rsidRPr="0049135C">
        <w:rPr>
          <w:sz w:val="26"/>
          <w:szCs w:val="26"/>
        </w:rPr>
        <w:t xml:space="preserve"> 1953</w:t>
      </w:r>
      <w:r w:rsidRPr="0049135C">
        <w:rPr>
          <w:sz w:val="26"/>
          <w:szCs w:val="26"/>
        </w:rPr>
        <w:t xml:space="preserve"> человека. </w:t>
      </w:r>
      <w:r w:rsidR="003A4CA2">
        <w:rPr>
          <w:sz w:val="26"/>
          <w:szCs w:val="26"/>
        </w:rPr>
        <w:t>Административным ц</w:t>
      </w:r>
      <w:r w:rsidR="00002213" w:rsidRPr="0049135C">
        <w:rPr>
          <w:sz w:val="26"/>
          <w:szCs w:val="26"/>
        </w:rPr>
        <w:t>ентром поселения является деревня Иссад, зарегистрировано жителей 1005 человек.</w:t>
      </w:r>
    </w:p>
    <w:p w:rsidR="00E5497A" w:rsidRPr="0049135C" w:rsidRDefault="00E5497A" w:rsidP="00950E36">
      <w:pPr>
        <w:widowControl w:val="0"/>
        <w:autoSpaceDE w:val="0"/>
        <w:autoSpaceDN w:val="0"/>
        <w:ind w:left="-567" w:firstLine="578"/>
        <w:rPr>
          <w:sz w:val="26"/>
          <w:szCs w:val="26"/>
        </w:rPr>
      </w:pPr>
      <w:r w:rsidRPr="0049135C">
        <w:rPr>
          <w:sz w:val="26"/>
          <w:szCs w:val="26"/>
        </w:rPr>
        <w:t>В Иссадском сельском поселении</w:t>
      </w:r>
      <w:r w:rsidR="005939AE" w:rsidRPr="0049135C">
        <w:rPr>
          <w:sz w:val="26"/>
          <w:szCs w:val="26"/>
        </w:rPr>
        <w:t xml:space="preserve"> имеются социальные объекты</w:t>
      </w:r>
      <w:r w:rsidR="003A4CA2">
        <w:rPr>
          <w:sz w:val="26"/>
          <w:szCs w:val="26"/>
        </w:rPr>
        <w:t>:</w:t>
      </w:r>
      <w:r w:rsidR="005939AE" w:rsidRPr="0049135C">
        <w:rPr>
          <w:sz w:val="26"/>
          <w:szCs w:val="26"/>
        </w:rPr>
        <w:t xml:space="preserve"> детский сад, школа, дом культуры, два ФАПа.</w:t>
      </w:r>
    </w:p>
    <w:p w:rsidR="00190CF1" w:rsidRPr="0049135C" w:rsidRDefault="00797997" w:rsidP="00950E36">
      <w:pPr>
        <w:widowControl w:val="0"/>
        <w:autoSpaceDE w:val="0"/>
        <w:autoSpaceDN w:val="0"/>
        <w:ind w:left="-567" w:firstLine="578"/>
        <w:rPr>
          <w:sz w:val="26"/>
          <w:szCs w:val="26"/>
        </w:rPr>
      </w:pPr>
      <w:r w:rsidRPr="0049135C">
        <w:rPr>
          <w:sz w:val="26"/>
          <w:szCs w:val="26"/>
        </w:rPr>
        <w:t xml:space="preserve">В муниципальном образовании Иссадское сельское поселение  расположено 38 многоквартирных жилых домов. Расположение </w:t>
      </w:r>
      <w:r w:rsidR="0014047E" w:rsidRPr="0049135C">
        <w:rPr>
          <w:sz w:val="26"/>
          <w:szCs w:val="26"/>
        </w:rPr>
        <w:t xml:space="preserve">многоквартирных жилых домов </w:t>
      </w:r>
      <w:r w:rsidRPr="0049135C">
        <w:rPr>
          <w:sz w:val="26"/>
          <w:szCs w:val="26"/>
        </w:rPr>
        <w:t xml:space="preserve">в </w:t>
      </w:r>
      <w:r w:rsidR="00DB0EBA" w:rsidRPr="0049135C">
        <w:rPr>
          <w:sz w:val="26"/>
          <w:szCs w:val="26"/>
        </w:rPr>
        <w:t xml:space="preserve">населенных пунктах </w:t>
      </w:r>
      <w:r w:rsidRPr="0049135C">
        <w:rPr>
          <w:sz w:val="26"/>
          <w:szCs w:val="26"/>
        </w:rPr>
        <w:t>д</w:t>
      </w:r>
      <w:r w:rsidR="00DB0EBA" w:rsidRPr="0049135C">
        <w:rPr>
          <w:sz w:val="26"/>
          <w:szCs w:val="26"/>
        </w:rPr>
        <w:t>.</w:t>
      </w:r>
      <w:r w:rsidRPr="0049135C">
        <w:rPr>
          <w:sz w:val="26"/>
          <w:szCs w:val="26"/>
        </w:rPr>
        <w:t xml:space="preserve"> Немятово-2, </w:t>
      </w:r>
      <w:r w:rsidR="00DB0EBA" w:rsidRPr="0049135C">
        <w:rPr>
          <w:sz w:val="26"/>
          <w:szCs w:val="26"/>
        </w:rPr>
        <w:t xml:space="preserve">д. </w:t>
      </w:r>
      <w:r w:rsidRPr="0049135C">
        <w:rPr>
          <w:sz w:val="26"/>
          <w:szCs w:val="26"/>
        </w:rPr>
        <w:t xml:space="preserve">Глядково, д. Юшково, д. Иссад, пос. ВПР, д. Бабино. </w:t>
      </w:r>
    </w:p>
    <w:p w:rsidR="00190CF1" w:rsidRPr="0049135C" w:rsidRDefault="00190CF1" w:rsidP="00950E36">
      <w:pPr>
        <w:widowControl w:val="0"/>
        <w:autoSpaceDE w:val="0"/>
        <w:autoSpaceDN w:val="0"/>
        <w:ind w:left="-567" w:firstLine="578"/>
        <w:rPr>
          <w:sz w:val="26"/>
          <w:szCs w:val="26"/>
        </w:rPr>
      </w:pPr>
      <w:r w:rsidRPr="0049135C">
        <w:rPr>
          <w:sz w:val="26"/>
          <w:szCs w:val="26"/>
        </w:rPr>
        <w:t xml:space="preserve">Для оценки текущего состояния благоустройства дворовых территорий и общественных территорий муниципального образования Иссадское сельское поселение, а также определения необходимых видов работ для приведения указанных территорий в надлежащее состояние создана муниципальная инвентаризационная комиссия, </w:t>
      </w:r>
      <w:r w:rsidR="003A4CA2">
        <w:rPr>
          <w:sz w:val="26"/>
          <w:szCs w:val="26"/>
        </w:rPr>
        <w:t xml:space="preserve">утвержденная </w:t>
      </w:r>
      <w:r w:rsidR="003A4CA2" w:rsidRPr="0049135C">
        <w:rPr>
          <w:sz w:val="26"/>
          <w:szCs w:val="26"/>
        </w:rPr>
        <w:t>постановлением администрации Иссадское сельское поселение № 298 от 02.10.2017г.</w:t>
      </w:r>
      <w:r w:rsidR="003A4CA2">
        <w:rPr>
          <w:sz w:val="26"/>
          <w:szCs w:val="26"/>
        </w:rPr>
        <w:t>,</w:t>
      </w:r>
      <w:r w:rsidRPr="0049135C">
        <w:rPr>
          <w:sz w:val="26"/>
          <w:szCs w:val="26"/>
        </w:rPr>
        <w:t>которая провела инвентаризацию  дворовых и общественных территорий.</w:t>
      </w:r>
    </w:p>
    <w:p w:rsidR="00190CF1" w:rsidRPr="0049135C" w:rsidRDefault="00190CF1" w:rsidP="00950E36">
      <w:pPr>
        <w:widowControl w:val="0"/>
        <w:autoSpaceDE w:val="0"/>
        <w:autoSpaceDN w:val="0"/>
        <w:ind w:left="-567" w:firstLine="578"/>
        <w:rPr>
          <w:sz w:val="26"/>
          <w:szCs w:val="26"/>
        </w:rPr>
      </w:pPr>
      <w:r w:rsidRPr="0049135C">
        <w:rPr>
          <w:sz w:val="26"/>
          <w:szCs w:val="26"/>
        </w:rPr>
        <w:t>При инвентаризации уточено текущее состояние элементов благоустройства, дворовых и общественных территорий. Полученные данные свидетельствуют о недостаточном уровне благоустройства дворовых и общественных территорий, которые полностью или частично не отвечает нормативным требованиям.</w:t>
      </w:r>
    </w:p>
    <w:p w:rsidR="00242C9F" w:rsidRPr="0049135C" w:rsidRDefault="00190CF1" w:rsidP="00950E36">
      <w:pPr>
        <w:widowControl w:val="0"/>
        <w:autoSpaceDE w:val="0"/>
        <w:autoSpaceDN w:val="0"/>
        <w:ind w:left="-567" w:firstLine="578"/>
        <w:rPr>
          <w:sz w:val="26"/>
          <w:szCs w:val="26"/>
        </w:rPr>
      </w:pPr>
      <w:r w:rsidRPr="0049135C">
        <w:rPr>
          <w:sz w:val="26"/>
          <w:szCs w:val="26"/>
        </w:rPr>
        <w:t xml:space="preserve">Полученные инвентаризационные данные о территориях и расположенных на них объектах (элементах) благоустройства, основные характеристики и текущее состояние объектов (элементов) благоустройства, перечень необходимых видов работ по благоустройству включены в паспорта благоустройства территорий. </w:t>
      </w:r>
      <w:r w:rsidR="00242C9F" w:rsidRPr="0049135C">
        <w:rPr>
          <w:sz w:val="26"/>
          <w:szCs w:val="26"/>
        </w:rPr>
        <w:t xml:space="preserve">Адресный перечень дворовых и общественных территорий был сформирован по результатам проведения инвентаризации. С целью организации процесса комплексного благоустройства проведена оценка текущего состояния дворовых и общественных территорий, подготовлен инвентаризационный паспорт. </w:t>
      </w:r>
    </w:p>
    <w:p w:rsidR="00190CF1" w:rsidRPr="0049135C" w:rsidRDefault="00190CF1" w:rsidP="00950E36">
      <w:pPr>
        <w:widowControl w:val="0"/>
        <w:autoSpaceDE w:val="0"/>
        <w:autoSpaceDN w:val="0"/>
        <w:ind w:left="-567" w:firstLine="578"/>
        <w:rPr>
          <w:sz w:val="26"/>
          <w:szCs w:val="26"/>
        </w:rPr>
      </w:pPr>
      <w:r w:rsidRPr="0049135C">
        <w:rPr>
          <w:sz w:val="26"/>
          <w:szCs w:val="26"/>
        </w:rPr>
        <w:t>Полное описание с фото фиксацией дворовых и общественных территории представлены в пояснительной записке к инвентаризационному паспорту.</w:t>
      </w:r>
    </w:p>
    <w:p w:rsidR="00190CF1" w:rsidRPr="0049135C" w:rsidRDefault="00242C9F" w:rsidP="00950E36">
      <w:pPr>
        <w:pStyle w:val="ConsPlusNormal"/>
        <w:ind w:left="-567" w:firstLine="578"/>
        <w:rPr>
          <w:rFonts w:ascii="Times New Roman" w:hAnsi="Times New Roman" w:cs="Times New Roman"/>
          <w:sz w:val="26"/>
          <w:szCs w:val="26"/>
        </w:rPr>
      </w:pPr>
      <w:r w:rsidRPr="0049135C">
        <w:rPr>
          <w:rFonts w:ascii="Times New Roman" w:hAnsi="Times New Roman" w:cs="Times New Roman"/>
          <w:sz w:val="26"/>
          <w:szCs w:val="26"/>
        </w:rPr>
        <w:t xml:space="preserve">На основании полученных инвентаризационных данных на территории МО Иссадское сельское поселение Волховского муниципального района Ленинградской </w:t>
      </w:r>
      <w:r w:rsidRPr="0049135C">
        <w:rPr>
          <w:rFonts w:ascii="Times New Roman" w:hAnsi="Times New Roman" w:cs="Times New Roman"/>
          <w:sz w:val="26"/>
          <w:szCs w:val="26"/>
        </w:rPr>
        <w:lastRenderedPageBreak/>
        <w:t>области количество дворовых территорий, нуждающихся в благоустройстве (с учетом их физического состояния)</w:t>
      </w:r>
      <w:r w:rsidR="003A4CA2">
        <w:rPr>
          <w:rFonts w:ascii="Times New Roman" w:hAnsi="Times New Roman" w:cs="Times New Roman"/>
          <w:sz w:val="26"/>
          <w:szCs w:val="26"/>
        </w:rPr>
        <w:t>,</w:t>
      </w:r>
      <w:r w:rsidRPr="0049135C">
        <w:rPr>
          <w:rFonts w:ascii="Times New Roman" w:hAnsi="Times New Roman" w:cs="Times New Roman"/>
          <w:sz w:val="26"/>
          <w:szCs w:val="26"/>
        </w:rPr>
        <w:t xml:space="preserve"> исходя из минимального перечня работ по благоустройству</w:t>
      </w:r>
      <w:r w:rsidR="003A4CA2">
        <w:rPr>
          <w:rFonts w:ascii="Times New Roman" w:hAnsi="Times New Roman" w:cs="Times New Roman"/>
          <w:sz w:val="26"/>
          <w:szCs w:val="26"/>
        </w:rPr>
        <w:t>,</w:t>
      </w:r>
      <w:r w:rsidRPr="0049135C">
        <w:rPr>
          <w:rFonts w:ascii="Times New Roman" w:hAnsi="Times New Roman" w:cs="Times New Roman"/>
          <w:sz w:val="26"/>
          <w:szCs w:val="26"/>
        </w:rPr>
        <w:t xml:space="preserve"> составляет 7 ед.</w:t>
      </w:r>
    </w:p>
    <w:p w:rsidR="00797997" w:rsidRPr="0049135C" w:rsidRDefault="00DB0EBA" w:rsidP="00950E36">
      <w:pPr>
        <w:widowControl w:val="0"/>
        <w:autoSpaceDE w:val="0"/>
        <w:autoSpaceDN w:val="0"/>
        <w:ind w:left="-567" w:firstLine="578"/>
        <w:rPr>
          <w:sz w:val="26"/>
          <w:szCs w:val="26"/>
        </w:rPr>
      </w:pPr>
      <w:r w:rsidRPr="0049135C">
        <w:rPr>
          <w:sz w:val="26"/>
          <w:szCs w:val="26"/>
        </w:rPr>
        <w:t>В</w:t>
      </w:r>
      <w:r w:rsidR="00797997" w:rsidRPr="0049135C">
        <w:rPr>
          <w:sz w:val="26"/>
          <w:szCs w:val="26"/>
        </w:rPr>
        <w:t xml:space="preserve"> деревне Иссад</w:t>
      </w:r>
      <w:r w:rsidR="003A4CA2">
        <w:rPr>
          <w:sz w:val="26"/>
          <w:szCs w:val="26"/>
        </w:rPr>
        <w:t>,</w:t>
      </w:r>
      <w:r w:rsidR="00797997" w:rsidRPr="0049135C">
        <w:rPr>
          <w:sz w:val="26"/>
          <w:szCs w:val="26"/>
        </w:rPr>
        <w:t xml:space="preserve"> мкр. Центральный – 14 многоквартирных жилых домов, три дворовые территории</w:t>
      </w:r>
      <w:r w:rsidR="005E6232" w:rsidRPr="0049135C">
        <w:rPr>
          <w:sz w:val="26"/>
          <w:szCs w:val="26"/>
        </w:rPr>
        <w:t>. Управление МКД осуществляется товарищество</w:t>
      </w:r>
      <w:r w:rsidR="00002213" w:rsidRPr="0049135C">
        <w:rPr>
          <w:sz w:val="26"/>
          <w:szCs w:val="26"/>
        </w:rPr>
        <w:t>м собственников жилья «Рассвет»</w:t>
      </w:r>
      <w:r w:rsidR="00E668BC">
        <w:rPr>
          <w:sz w:val="26"/>
          <w:szCs w:val="26"/>
        </w:rPr>
        <w:t>:</w:t>
      </w:r>
    </w:p>
    <w:p w:rsidR="00002213" w:rsidRPr="0049135C" w:rsidRDefault="00E668BC" w:rsidP="00950E36">
      <w:pPr>
        <w:widowControl w:val="0"/>
        <w:autoSpaceDE w:val="0"/>
        <w:autoSpaceDN w:val="0"/>
        <w:ind w:left="-567" w:firstLine="578"/>
        <w:rPr>
          <w:sz w:val="26"/>
          <w:szCs w:val="26"/>
        </w:rPr>
      </w:pPr>
      <w:r>
        <w:rPr>
          <w:sz w:val="26"/>
          <w:szCs w:val="26"/>
        </w:rPr>
        <w:t>д</w:t>
      </w:r>
      <w:r w:rsidR="00002213" w:rsidRPr="0049135C">
        <w:rPr>
          <w:sz w:val="26"/>
          <w:szCs w:val="26"/>
        </w:rPr>
        <w:t>воровая территория – мкр. Центральный дома № 1,2,12,13,14</w:t>
      </w:r>
      <w:r>
        <w:rPr>
          <w:sz w:val="26"/>
          <w:szCs w:val="26"/>
        </w:rPr>
        <w:t>,15, общая площадь 16080,0 кв.м;</w:t>
      </w:r>
    </w:p>
    <w:p w:rsidR="00002213" w:rsidRPr="0049135C" w:rsidRDefault="00E668BC" w:rsidP="00950E36">
      <w:pPr>
        <w:widowControl w:val="0"/>
        <w:autoSpaceDE w:val="0"/>
        <w:autoSpaceDN w:val="0"/>
        <w:ind w:left="-567" w:firstLine="578"/>
        <w:rPr>
          <w:sz w:val="26"/>
          <w:szCs w:val="26"/>
        </w:rPr>
      </w:pPr>
      <w:r>
        <w:rPr>
          <w:sz w:val="26"/>
          <w:szCs w:val="26"/>
        </w:rPr>
        <w:t>д</w:t>
      </w:r>
      <w:r w:rsidR="00002213" w:rsidRPr="0049135C">
        <w:rPr>
          <w:sz w:val="26"/>
          <w:szCs w:val="26"/>
        </w:rPr>
        <w:t>воровая территория – мкр. Центральный дома № 16,17,18,19, общая площадь 15160,0 кв.м</w:t>
      </w:r>
      <w:r>
        <w:rPr>
          <w:sz w:val="26"/>
          <w:szCs w:val="26"/>
        </w:rPr>
        <w:t>;</w:t>
      </w:r>
    </w:p>
    <w:p w:rsidR="00002213" w:rsidRPr="0049135C" w:rsidRDefault="00E668BC" w:rsidP="00950E36">
      <w:pPr>
        <w:widowControl w:val="0"/>
        <w:autoSpaceDE w:val="0"/>
        <w:autoSpaceDN w:val="0"/>
        <w:ind w:left="-567" w:firstLine="578"/>
        <w:rPr>
          <w:sz w:val="26"/>
          <w:szCs w:val="26"/>
        </w:rPr>
      </w:pPr>
      <w:r>
        <w:rPr>
          <w:sz w:val="26"/>
          <w:szCs w:val="26"/>
        </w:rPr>
        <w:t>д</w:t>
      </w:r>
      <w:r w:rsidR="00002213" w:rsidRPr="0049135C">
        <w:rPr>
          <w:sz w:val="26"/>
          <w:szCs w:val="26"/>
        </w:rPr>
        <w:t>воровая территория – мкр. Центральный дома № 20,21,22,23, общая площадь 12804,0 кв.м</w:t>
      </w:r>
      <w:r>
        <w:rPr>
          <w:sz w:val="26"/>
          <w:szCs w:val="26"/>
        </w:rPr>
        <w:t>;</w:t>
      </w:r>
    </w:p>
    <w:p w:rsidR="00797997" w:rsidRPr="0049135C" w:rsidRDefault="005377B2" w:rsidP="00950E36">
      <w:pPr>
        <w:widowControl w:val="0"/>
        <w:autoSpaceDE w:val="0"/>
        <w:autoSpaceDN w:val="0"/>
        <w:ind w:left="-567" w:firstLine="578"/>
        <w:rPr>
          <w:sz w:val="26"/>
          <w:szCs w:val="26"/>
        </w:rPr>
      </w:pPr>
      <w:r w:rsidRPr="0049135C">
        <w:rPr>
          <w:sz w:val="26"/>
          <w:szCs w:val="26"/>
        </w:rPr>
        <w:t>В деревне</w:t>
      </w:r>
      <w:r w:rsidR="00797997" w:rsidRPr="0049135C">
        <w:rPr>
          <w:sz w:val="26"/>
          <w:szCs w:val="26"/>
        </w:rPr>
        <w:t xml:space="preserve"> Иссад, мкр. ЛТЦ-4 – </w:t>
      </w:r>
      <w:r w:rsidR="00DB0EBA" w:rsidRPr="0049135C">
        <w:rPr>
          <w:sz w:val="26"/>
          <w:szCs w:val="26"/>
        </w:rPr>
        <w:t>3</w:t>
      </w:r>
      <w:r w:rsidR="00797997" w:rsidRPr="0049135C">
        <w:rPr>
          <w:sz w:val="26"/>
          <w:szCs w:val="26"/>
        </w:rPr>
        <w:t>многоквартирных жилых дома, одна дворовая территория</w:t>
      </w:r>
      <w:r w:rsidR="005E6232" w:rsidRPr="0049135C">
        <w:rPr>
          <w:sz w:val="26"/>
          <w:szCs w:val="26"/>
        </w:rPr>
        <w:t>. В МКД способ управлени</w:t>
      </w:r>
      <w:r w:rsidRPr="0049135C">
        <w:rPr>
          <w:sz w:val="26"/>
          <w:szCs w:val="26"/>
        </w:rPr>
        <w:t>я – непосредственное управление</w:t>
      </w:r>
      <w:r w:rsidR="00E668BC">
        <w:rPr>
          <w:sz w:val="26"/>
          <w:szCs w:val="26"/>
        </w:rPr>
        <w:t>.</w:t>
      </w:r>
    </w:p>
    <w:p w:rsidR="005377B2" w:rsidRPr="0049135C" w:rsidRDefault="005377B2" w:rsidP="00950E36">
      <w:pPr>
        <w:widowControl w:val="0"/>
        <w:autoSpaceDE w:val="0"/>
        <w:autoSpaceDN w:val="0"/>
        <w:ind w:left="-567" w:firstLine="578"/>
        <w:rPr>
          <w:sz w:val="26"/>
          <w:szCs w:val="26"/>
        </w:rPr>
      </w:pPr>
      <w:r w:rsidRPr="0049135C">
        <w:rPr>
          <w:sz w:val="26"/>
          <w:szCs w:val="26"/>
        </w:rPr>
        <w:t>Дворовая территория – мкр. ЛТЦ-4 дома № 2,4, общая площадь 3003,0 кв.м.</w:t>
      </w:r>
    </w:p>
    <w:p w:rsidR="005377B2" w:rsidRPr="0049135C" w:rsidRDefault="005377B2" w:rsidP="00950E36">
      <w:pPr>
        <w:widowControl w:val="0"/>
        <w:autoSpaceDE w:val="0"/>
        <w:autoSpaceDN w:val="0"/>
        <w:ind w:left="-567" w:firstLine="578"/>
        <w:rPr>
          <w:sz w:val="26"/>
          <w:szCs w:val="26"/>
        </w:rPr>
      </w:pPr>
      <w:r w:rsidRPr="0049135C">
        <w:rPr>
          <w:sz w:val="26"/>
          <w:szCs w:val="26"/>
        </w:rPr>
        <w:t xml:space="preserve">В </w:t>
      </w:r>
      <w:r w:rsidR="00797997" w:rsidRPr="0049135C">
        <w:rPr>
          <w:sz w:val="26"/>
          <w:szCs w:val="26"/>
        </w:rPr>
        <w:t>деревн</w:t>
      </w:r>
      <w:r w:rsidRPr="0049135C">
        <w:rPr>
          <w:sz w:val="26"/>
          <w:szCs w:val="26"/>
        </w:rPr>
        <w:t>е</w:t>
      </w:r>
      <w:r w:rsidR="00797997" w:rsidRPr="0049135C">
        <w:rPr>
          <w:sz w:val="26"/>
          <w:szCs w:val="26"/>
        </w:rPr>
        <w:t xml:space="preserve"> Юшково, ул. Новоладожская – </w:t>
      </w:r>
      <w:r w:rsidRPr="0049135C">
        <w:rPr>
          <w:sz w:val="26"/>
          <w:szCs w:val="26"/>
        </w:rPr>
        <w:t>3</w:t>
      </w:r>
      <w:r w:rsidR="00797997" w:rsidRPr="0049135C">
        <w:rPr>
          <w:sz w:val="26"/>
          <w:szCs w:val="26"/>
        </w:rPr>
        <w:t xml:space="preserve"> многоквартирных жилых дома, </w:t>
      </w:r>
      <w:r w:rsidRPr="0049135C">
        <w:rPr>
          <w:sz w:val="26"/>
          <w:szCs w:val="26"/>
        </w:rPr>
        <w:t>две</w:t>
      </w:r>
      <w:r w:rsidR="00797997" w:rsidRPr="0049135C">
        <w:rPr>
          <w:sz w:val="26"/>
          <w:szCs w:val="26"/>
        </w:rPr>
        <w:t xml:space="preserve"> дворов</w:t>
      </w:r>
      <w:r w:rsidRPr="0049135C">
        <w:rPr>
          <w:sz w:val="26"/>
          <w:szCs w:val="26"/>
        </w:rPr>
        <w:t>ые</w:t>
      </w:r>
      <w:r w:rsidR="00797997" w:rsidRPr="0049135C">
        <w:rPr>
          <w:sz w:val="26"/>
          <w:szCs w:val="26"/>
        </w:rPr>
        <w:t xml:space="preserve"> территори</w:t>
      </w:r>
      <w:r w:rsidRPr="0049135C">
        <w:rPr>
          <w:sz w:val="26"/>
          <w:szCs w:val="26"/>
        </w:rPr>
        <w:t>и</w:t>
      </w:r>
      <w:r w:rsidR="005E6232" w:rsidRPr="0049135C">
        <w:rPr>
          <w:sz w:val="26"/>
          <w:szCs w:val="26"/>
        </w:rPr>
        <w:t>. В МКД способ управлени</w:t>
      </w:r>
      <w:r w:rsidRPr="0049135C">
        <w:rPr>
          <w:sz w:val="26"/>
          <w:szCs w:val="26"/>
        </w:rPr>
        <w:t>я – непосредственное управление:</w:t>
      </w:r>
    </w:p>
    <w:p w:rsidR="00797997" w:rsidRPr="0049135C" w:rsidRDefault="005377B2" w:rsidP="00950E36">
      <w:pPr>
        <w:widowControl w:val="0"/>
        <w:autoSpaceDE w:val="0"/>
        <w:autoSpaceDN w:val="0"/>
        <w:ind w:left="-567" w:firstLine="578"/>
        <w:rPr>
          <w:sz w:val="26"/>
          <w:szCs w:val="26"/>
        </w:rPr>
      </w:pPr>
      <w:r w:rsidRPr="0049135C">
        <w:rPr>
          <w:sz w:val="26"/>
          <w:szCs w:val="26"/>
        </w:rPr>
        <w:t>Дворовая территория – ул. Новоладожская дома № 45,46, общая площадь 10300,0 кв.м.</w:t>
      </w:r>
    </w:p>
    <w:p w:rsidR="005377B2" w:rsidRPr="0049135C" w:rsidRDefault="005377B2" w:rsidP="00950E36">
      <w:pPr>
        <w:widowControl w:val="0"/>
        <w:autoSpaceDE w:val="0"/>
        <w:autoSpaceDN w:val="0"/>
        <w:ind w:left="-567" w:firstLine="578"/>
        <w:rPr>
          <w:sz w:val="26"/>
          <w:szCs w:val="26"/>
        </w:rPr>
      </w:pPr>
      <w:r w:rsidRPr="0049135C">
        <w:rPr>
          <w:sz w:val="26"/>
          <w:szCs w:val="26"/>
        </w:rPr>
        <w:t>Дворовая территория – ул. Новоладожская дом № 47, общая площадь 2060,0 кв.м.</w:t>
      </w:r>
    </w:p>
    <w:p w:rsidR="005377B2" w:rsidRPr="0049135C" w:rsidRDefault="005377B2" w:rsidP="00950E36">
      <w:pPr>
        <w:widowControl w:val="0"/>
        <w:autoSpaceDE w:val="0"/>
        <w:autoSpaceDN w:val="0"/>
        <w:ind w:left="-567" w:firstLine="578"/>
        <w:rPr>
          <w:sz w:val="26"/>
          <w:szCs w:val="26"/>
        </w:rPr>
      </w:pPr>
      <w:r w:rsidRPr="0049135C">
        <w:rPr>
          <w:sz w:val="26"/>
          <w:szCs w:val="26"/>
        </w:rPr>
        <w:t>В деревне Немятово-2, ул. Петровская – 2 многоквартирных жилых дома, одна дворовая территория:</w:t>
      </w:r>
    </w:p>
    <w:p w:rsidR="005377B2" w:rsidRPr="0049135C" w:rsidRDefault="00E668BC" w:rsidP="00950E36">
      <w:pPr>
        <w:widowControl w:val="0"/>
        <w:autoSpaceDE w:val="0"/>
        <w:autoSpaceDN w:val="0"/>
        <w:ind w:left="-567" w:firstLine="578"/>
        <w:rPr>
          <w:sz w:val="26"/>
          <w:szCs w:val="26"/>
        </w:rPr>
      </w:pPr>
      <w:r>
        <w:rPr>
          <w:sz w:val="26"/>
          <w:szCs w:val="26"/>
        </w:rPr>
        <w:t>д</w:t>
      </w:r>
      <w:r w:rsidR="005377B2" w:rsidRPr="0049135C">
        <w:rPr>
          <w:sz w:val="26"/>
          <w:szCs w:val="26"/>
        </w:rPr>
        <w:t>воровая территория – ул. Петровская дома № 26,28, общая площадь 2818,0 кв.м.</w:t>
      </w:r>
    </w:p>
    <w:p w:rsidR="005377B2" w:rsidRPr="0049135C" w:rsidRDefault="005377B2" w:rsidP="00950E36">
      <w:pPr>
        <w:widowControl w:val="0"/>
        <w:autoSpaceDE w:val="0"/>
        <w:autoSpaceDN w:val="0"/>
        <w:ind w:left="-567" w:firstLine="578"/>
        <w:rPr>
          <w:sz w:val="26"/>
          <w:szCs w:val="26"/>
        </w:rPr>
      </w:pPr>
      <w:r w:rsidRPr="0049135C">
        <w:rPr>
          <w:sz w:val="26"/>
          <w:szCs w:val="26"/>
        </w:rPr>
        <w:t>В деревне Глядково, ул. Зеленая – 2 многоквартирных жилых дома, одна дворовая территория:</w:t>
      </w:r>
    </w:p>
    <w:p w:rsidR="005377B2" w:rsidRPr="0049135C" w:rsidRDefault="00E668BC" w:rsidP="00950E36">
      <w:pPr>
        <w:widowControl w:val="0"/>
        <w:autoSpaceDE w:val="0"/>
        <w:autoSpaceDN w:val="0"/>
        <w:ind w:left="-567" w:firstLine="578"/>
        <w:rPr>
          <w:sz w:val="26"/>
          <w:szCs w:val="26"/>
        </w:rPr>
      </w:pPr>
      <w:r>
        <w:rPr>
          <w:sz w:val="26"/>
          <w:szCs w:val="26"/>
        </w:rPr>
        <w:t>д</w:t>
      </w:r>
      <w:r w:rsidR="005377B2" w:rsidRPr="0049135C">
        <w:rPr>
          <w:sz w:val="26"/>
          <w:szCs w:val="26"/>
        </w:rPr>
        <w:t>воровая территория – ул. Зеленая дома № 14,16, общая площадь 4296 кв.м.</w:t>
      </w:r>
    </w:p>
    <w:p w:rsidR="00797997" w:rsidRPr="0049135C" w:rsidRDefault="00797997" w:rsidP="00950E36">
      <w:pPr>
        <w:widowControl w:val="0"/>
        <w:autoSpaceDE w:val="0"/>
        <w:autoSpaceDN w:val="0"/>
        <w:ind w:left="-567" w:firstLine="578"/>
        <w:rPr>
          <w:color w:val="000000"/>
          <w:sz w:val="26"/>
          <w:szCs w:val="26"/>
          <w:lang w:eastAsia="en-US"/>
        </w:rPr>
      </w:pPr>
      <w:r w:rsidRPr="0049135C">
        <w:rPr>
          <w:sz w:val="26"/>
          <w:szCs w:val="26"/>
        </w:rPr>
        <w:t>Благоустройство дворов на сегодняшний день в целом по МО Иссадское сельское поселение полностью или частично не отвечает нормативным требованиям.</w:t>
      </w:r>
    </w:p>
    <w:p w:rsidR="00797997" w:rsidRPr="0049135C" w:rsidRDefault="00797997" w:rsidP="00950E36">
      <w:pPr>
        <w:widowControl w:val="0"/>
        <w:autoSpaceDE w:val="0"/>
        <w:autoSpaceDN w:val="0"/>
        <w:ind w:left="-567" w:firstLine="578"/>
        <w:rPr>
          <w:sz w:val="26"/>
          <w:szCs w:val="26"/>
        </w:rPr>
      </w:pPr>
      <w:r w:rsidRPr="0049135C">
        <w:rPr>
          <w:sz w:val="26"/>
          <w:szCs w:val="26"/>
        </w:rPr>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 </w:t>
      </w:r>
    </w:p>
    <w:p w:rsidR="006B5651" w:rsidRPr="0049135C" w:rsidRDefault="00797997" w:rsidP="00950E36">
      <w:pPr>
        <w:widowControl w:val="0"/>
        <w:autoSpaceDE w:val="0"/>
        <w:autoSpaceDN w:val="0"/>
        <w:ind w:left="-567" w:firstLine="578"/>
        <w:rPr>
          <w:color w:val="000000"/>
          <w:sz w:val="26"/>
          <w:szCs w:val="26"/>
          <w:lang w:eastAsia="en-US"/>
        </w:rPr>
      </w:pPr>
      <w:r w:rsidRPr="0049135C">
        <w:rPr>
          <w:color w:val="000000"/>
          <w:sz w:val="26"/>
          <w:szCs w:val="26"/>
          <w:lang w:eastAsia="en-US"/>
        </w:rPr>
        <w:t>В ряде дворов отсутствует освещение дворовых территорий, тротуары,  необходимый набор малых архитектурных форм и обустроенных площадок. Отсутствуют специально обустроенные стоянки для автомобилей, что приводит к их хаотичной парковке на газонах.  Необходимы специально оборудованные контейнерные площадки.</w:t>
      </w:r>
    </w:p>
    <w:p w:rsidR="003C6D39" w:rsidRPr="0049135C" w:rsidRDefault="003C6D39" w:rsidP="00950E36">
      <w:pPr>
        <w:widowControl w:val="0"/>
        <w:autoSpaceDE w:val="0"/>
        <w:autoSpaceDN w:val="0"/>
        <w:ind w:left="-567" w:firstLine="578"/>
        <w:rPr>
          <w:color w:val="000000"/>
          <w:sz w:val="26"/>
          <w:szCs w:val="26"/>
          <w:lang w:eastAsia="en-US"/>
        </w:rPr>
      </w:pPr>
      <w:r w:rsidRPr="0049135C">
        <w:rPr>
          <w:color w:val="000000"/>
          <w:sz w:val="26"/>
          <w:szCs w:val="26"/>
          <w:lang w:eastAsia="en-US"/>
        </w:rPr>
        <w:t xml:space="preserve">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w:t>
      </w:r>
    </w:p>
    <w:p w:rsidR="003C6D39" w:rsidRPr="0049135C" w:rsidRDefault="003C6D39" w:rsidP="00950E36">
      <w:pPr>
        <w:widowControl w:val="0"/>
        <w:autoSpaceDE w:val="0"/>
        <w:autoSpaceDN w:val="0"/>
        <w:ind w:left="-567" w:firstLine="578"/>
        <w:rPr>
          <w:color w:val="000000"/>
          <w:sz w:val="26"/>
          <w:szCs w:val="26"/>
          <w:lang w:eastAsia="en-US"/>
        </w:rPr>
      </w:pPr>
      <w:r w:rsidRPr="0049135C">
        <w:rPr>
          <w:color w:val="000000"/>
          <w:sz w:val="26"/>
          <w:szCs w:val="26"/>
          <w:lang w:eastAsia="en-US"/>
        </w:rPr>
        <w:t xml:space="preserve">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w:t>
      </w:r>
    </w:p>
    <w:p w:rsidR="003C6D39" w:rsidRPr="0049135C" w:rsidRDefault="003C6D39" w:rsidP="00950E36">
      <w:pPr>
        <w:widowControl w:val="0"/>
        <w:autoSpaceDE w:val="0"/>
        <w:autoSpaceDN w:val="0"/>
        <w:ind w:left="-567" w:firstLine="578"/>
        <w:rPr>
          <w:color w:val="000000"/>
          <w:sz w:val="26"/>
          <w:szCs w:val="26"/>
          <w:lang w:eastAsia="en-US"/>
        </w:rPr>
      </w:pPr>
      <w:r w:rsidRPr="0049135C">
        <w:rPr>
          <w:color w:val="000000"/>
          <w:sz w:val="26"/>
          <w:szCs w:val="26"/>
          <w:lang w:eastAsia="en-US"/>
        </w:rPr>
        <w:lastRenderedPageBreak/>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3C6D39" w:rsidRPr="0049135C" w:rsidRDefault="003C6D39" w:rsidP="00950E36">
      <w:pPr>
        <w:widowControl w:val="0"/>
        <w:autoSpaceDE w:val="0"/>
        <w:autoSpaceDN w:val="0"/>
        <w:ind w:left="-567" w:firstLine="578"/>
        <w:rPr>
          <w:sz w:val="26"/>
          <w:szCs w:val="26"/>
        </w:rPr>
      </w:pPr>
      <w:r w:rsidRPr="0049135C">
        <w:rPr>
          <w:sz w:val="26"/>
          <w:szCs w:val="26"/>
        </w:rPr>
        <w:t xml:space="preserve">В настоящее время жители муниципального образования придают большое значение комфорту, качеству и функциональности объектов окружающей среды. Благоустройству дворовых территорий уделяется очень мало внимания, несмотря на то, что эти территории используются ежедневно. Существующие программы благоустройства носят точечный и несистемный характер, не имеют критериев оценки эффективности и минимальных параметров необходимых работ. Мероприятия по благоустройству в лучшем случае ограничиваются установкой модульной детской площадки, проведением частичного ремонта дорожного полотна, заменой лампочек и периодической уборкой территории. </w:t>
      </w:r>
    </w:p>
    <w:p w:rsidR="003C6D39" w:rsidRPr="0049135C" w:rsidRDefault="003C6D39" w:rsidP="00950E36">
      <w:pPr>
        <w:ind w:left="-567" w:firstLine="578"/>
        <w:rPr>
          <w:sz w:val="26"/>
          <w:szCs w:val="26"/>
        </w:rPr>
      </w:pPr>
      <w:r w:rsidRPr="0049135C">
        <w:rPr>
          <w:sz w:val="26"/>
          <w:szCs w:val="26"/>
        </w:rPr>
        <w:t>В администрацию муниципального образования Иссадское сельское поселение поступает большое количество обращений жителей с предложениями по ремонту и поддержанию надлежащего состояния дворовых территорий (ограждений,  детских площадок и т.д.). Обозначенные мероприятия необходимо финансировать и организовывать. Данные мероприятия непосредственно создают и улучшают условия жизни  граждан, повышают инвестиционную привлекательность и конкурентоспособность поселения, и поэтому являются чрезвычайно актуальными, подлежат планированию, финансированию и реализации в сроки, установленные настоящей муниципальной программой.</w:t>
      </w:r>
    </w:p>
    <w:p w:rsidR="003C6D39" w:rsidRPr="0049135C" w:rsidRDefault="003C6D39" w:rsidP="00950E36">
      <w:pPr>
        <w:widowControl w:val="0"/>
        <w:autoSpaceDE w:val="0"/>
        <w:autoSpaceDN w:val="0"/>
        <w:ind w:left="-567" w:firstLine="578"/>
        <w:rPr>
          <w:sz w:val="26"/>
          <w:szCs w:val="26"/>
        </w:rPr>
      </w:pPr>
      <w:r w:rsidRPr="0049135C">
        <w:rPr>
          <w:sz w:val="26"/>
          <w:szCs w:val="26"/>
        </w:rPr>
        <w:t>Двор является местом для прогулок взрослого населения и детей, игровой зоной, территорией для занятий спортом и парковки транспортных средств. Именно поэтому на дворовых территориях необходимо обеспечить рациональное и оптимальное разграничение функциональных зон, безопасность всех элементов, доступность для маломобильных групп и инвалидов. Функциональные зоны должны быть обеспечены качественными износостойкими покрытиями, необходимым уровнем освещения, скамейками, урнами, ограждениями, элементами озеленения, площадками для отдыха и спорта, а также  детскими площадками.</w:t>
      </w:r>
    </w:p>
    <w:p w:rsidR="003C6D39" w:rsidRPr="0049135C" w:rsidRDefault="003C6D39" w:rsidP="00950E36">
      <w:pPr>
        <w:widowControl w:val="0"/>
        <w:autoSpaceDE w:val="0"/>
        <w:autoSpaceDN w:val="0"/>
        <w:ind w:left="-567" w:firstLine="578"/>
        <w:rPr>
          <w:sz w:val="26"/>
          <w:szCs w:val="26"/>
        </w:rPr>
      </w:pPr>
      <w:r w:rsidRPr="0049135C">
        <w:rPr>
          <w:sz w:val="26"/>
          <w:szCs w:val="26"/>
        </w:rPr>
        <w:t>Современные тренды –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требуют  качественной перестройки городской среды.</w:t>
      </w:r>
    </w:p>
    <w:p w:rsidR="00226352" w:rsidRPr="0049135C" w:rsidRDefault="00226352" w:rsidP="00950E36">
      <w:pPr>
        <w:widowControl w:val="0"/>
        <w:autoSpaceDE w:val="0"/>
        <w:autoSpaceDN w:val="0"/>
        <w:ind w:left="-567" w:firstLine="578"/>
        <w:rPr>
          <w:sz w:val="26"/>
          <w:szCs w:val="26"/>
        </w:rPr>
      </w:pPr>
      <w:r w:rsidRPr="0049135C">
        <w:rPr>
          <w:sz w:val="26"/>
          <w:szCs w:val="26"/>
        </w:rPr>
        <w:t xml:space="preserve">Необходимым условием обеспечения нормальной жизнедеятельности </w:t>
      </w:r>
      <w:r w:rsidR="00C371F4" w:rsidRPr="0049135C">
        <w:rPr>
          <w:sz w:val="26"/>
          <w:szCs w:val="26"/>
        </w:rPr>
        <w:t>населения</w:t>
      </w:r>
      <w:r w:rsidRPr="0049135C">
        <w:rPr>
          <w:sz w:val="26"/>
          <w:szCs w:val="26"/>
        </w:rPr>
        <w:t xml:space="preserve"> является поддержание всех материальных элементов, включая дворовые территории и общественные пространства </w:t>
      </w:r>
      <w:r w:rsidR="00C371F4" w:rsidRPr="0049135C">
        <w:rPr>
          <w:sz w:val="26"/>
          <w:szCs w:val="26"/>
        </w:rPr>
        <w:t xml:space="preserve">МО Иссадское сельское поселение </w:t>
      </w:r>
      <w:r w:rsidRPr="0049135C">
        <w:rPr>
          <w:sz w:val="26"/>
          <w:szCs w:val="26"/>
        </w:rPr>
        <w:t xml:space="preserve">в надлежащем состоянии. </w:t>
      </w:r>
    </w:p>
    <w:p w:rsidR="00C371F4" w:rsidRPr="0049135C" w:rsidRDefault="00C371F4" w:rsidP="00950E36">
      <w:pPr>
        <w:widowControl w:val="0"/>
        <w:autoSpaceDE w:val="0"/>
        <w:autoSpaceDN w:val="0"/>
        <w:ind w:left="-567" w:firstLine="578"/>
        <w:rPr>
          <w:sz w:val="26"/>
          <w:szCs w:val="26"/>
        </w:rPr>
      </w:pPr>
      <w:r w:rsidRPr="0049135C">
        <w:rPr>
          <w:sz w:val="26"/>
          <w:szCs w:val="26"/>
        </w:rPr>
        <w:t>В целях установления требований к содержанию и благоустройству территорий разработаны и утверждены Решением Совета депутатов муниципального образования Иссадское сельское поселение от 06.10.2017 года № 45 Правила благоустройства и содержания территории муниципального образования Иссадское сельское поселение Волховского муниципального района Ленинградской области (далее – Правила благоустройства), в соответствии с которыми определены в том ч</w:t>
      </w:r>
      <w:r w:rsidR="006B5651" w:rsidRPr="0049135C">
        <w:rPr>
          <w:sz w:val="26"/>
          <w:szCs w:val="26"/>
        </w:rPr>
        <w:t>исле правила уборки территорий  (</w:t>
      </w:r>
      <w:r w:rsidRPr="0049135C">
        <w:rPr>
          <w:sz w:val="26"/>
          <w:szCs w:val="26"/>
        </w:rPr>
        <w:t xml:space="preserve">периодичность уборки территорий в зимнее и летнее время, необходимость соответствия регламентированным критериям качества выполнения работ), правила сбора, временного хранения и утилизации отходов, правила </w:t>
      </w:r>
      <w:r w:rsidRPr="0049135C">
        <w:rPr>
          <w:sz w:val="26"/>
          <w:szCs w:val="26"/>
        </w:rPr>
        <w:lastRenderedPageBreak/>
        <w:t>содержания объектов благоустройства, правила проведения земляных работ, правила озеленения, правила содержания собак и иных животных.</w:t>
      </w:r>
    </w:p>
    <w:p w:rsidR="00B16AB5" w:rsidRPr="0049135C" w:rsidRDefault="006B5651" w:rsidP="00950E36">
      <w:pPr>
        <w:widowControl w:val="0"/>
        <w:autoSpaceDE w:val="0"/>
        <w:autoSpaceDN w:val="0"/>
        <w:ind w:left="-567" w:firstLine="578"/>
        <w:rPr>
          <w:sz w:val="26"/>
          <w:szCs w:val="26"/>
        </w:rPr>
      </w:pPr>
      <w:r w:rsidRPr="0049135C">
        <w:rPr>
          <w:sz w:val="26"/>
          <w:szCs w:val="26"/>
        </w:rPr>
        <w:t>Утвержден Генеральный план территории применительно к населенным пунктам  дер. Иссад, дер. Юшково, дер. Немятово-2, решение Совета депутатов от 26 декабря 2014 г. № 28.</w:t>
      </w:r>
    </w:p>
    <w:p w:rsidR="006B5651" w:rsidRPr="0049135C" w:rsidRDefault="006B5651" w:rsidP="00950E36">
      <w:pPr>
        <w:widowControl w:val="0"/>
        <w:autoSpaceDE w:val="0"/>
        <w:autoSpaceDN w:val="0"/>
        <w:ind w:left="-567" w:firstLine="578"/>
        <w:rPr>
          <w:sz w:val="26"/>
          <w:szCs w:val="26"/>
        </w:rPr>
      </w:pPr>
      <w:r w:rsidRPr="0049135C">
        <w:rPr>
          <w:sz w:val="26"/>
          <w:szCs w:val="26"/>
        </w:rPr>
        <w:t>Правила землепользования и застройки Иссадского сельского поселения: утверждены</w:t>
      </w:r>
      <w:r w:rsidR="00242C9F" w:rsidRPr="0049135C">
        <w:rPr>
          <w:sz w:val="26"/>
          <w:szCs w:val="26"/>
        </w:rPr>
        <w:t xml:space="preserve"> решением Совета депутатов МО Иссадское сельское поселение от 17 июня 2011 года № 31, в редакции приказом Комитета по архитектуре и градостроительной деятельности Ленинградской области  от 13.03.2014 № 10, от 22.12.2014 № 27, от 30.05.2016 № 32, от 11.01.2017 № 2,</w:t>
      </w:r>
    </w:p>
    <w:p w:rsidR="007105DD" w:rsidRPr="0049135C" w:rsidRDefault="007105DD" w:rsidP="004A1520">
      <w:pPr>
        <w:widowControl w:val="0"/>
        <w:autoSpaceDE w:val="0"/>
        <w:autoSpaceDN w:val="0"/>
        <w:ind w:left="-567"/>
        <w:rPr>
          <w:sz w:val="26"/>
          <w:szCs w:val="26"/>
        </w:rPr>
      </w:pPr>
      <w:r w:rsidRPr="0049135C">
        <w:rPr>
          <w:sz w:val="26"/>
          <w:szCs w:val="26"/>
        </w:rPr>
        <w:t xml:space="preserve">Утверждено </w:t>
      </w:r>
      <w:r w:rsidR="006B5651" w:rsidRPr="0049135C">
        <w:rPr>
          <w:sz w:val="26"/>
          <w:szCs w:val="26"/>
        </w:rPr>
        <w:t>Положение о территориальном планировании муниципального образования Иссадское сельское поселение  применительно к населенным пунктам  дер. Иссад, дер. Юшково, дер. Немятово-2</w:t>
      </w:r>
      <w:r w:rsidRPr="0049135C">
        <w:rPr>
          <w:sz w:val="26"/>
          <w:szCs w:val="26"/>
        </w:rPr>
        <w:t>.</w:t>
      </w:r>
    </w:p>
    <w:p w:rsidR="00190CF1" w:rsidRPr="0049135C" w:rsidRDefault="00190CF1" w:rsidP="0049135C">
      <w:pPr>
        <w:widowControl w:val="0"/>
        <w:autoSpaceDE w:val="0"/>
        <w:autoSpaceDN w:val="0"/>
        <w:ind w:left="-567"/>
        <w:rPr>
          <w:sz w:val="26"/>
          <w:szCs w:val="26"/>
        </w:rPr>
      </w:pPr>
      <w:r w:rsidRPr="0049135C">
        <w:rPr>
          <w:sz w:val="26"/>
          <w:szCs w:val="26"/>
        </w:rPr>
        <w:t xml:space="preserve">Согласно инвентаризационным данным на территории </w:t>
      </w:r>
      <w:r w:rsidR="007105DD" w:rsidRPr="0049135C">
        <w:rPr>
          <w:sz w:val="26"/>
          <w:szCs w:val="26"/>
        </w:rPr>
        <w:t>муниципального образования Иссадское сельское поселение</w:t>
      </w:r>
      <w:r w:rsidRPr="0049135C">
        <w:rPr>
          <w:sz w:val="26"/>
          <w:szCs w:val="26"/>
        </w:rPr>
        <w:t xml:space="preserve"> 5</w:t>
      </w:r>
      <w:r w:rsidR="003108F4" w:rsidRPr="0049135C">
        <w:rPr>
          <w:sz w:val="26"/>
          <w:szCs w:val="26"/>
        </w:rPr>
        <w:t xml:space="preserve"> ед.</w:t>
      </w:r>
      <w:r w:rsidRPr="0049135C">
        <w:rPr>
          <w:sz w:val="26"/>
          <w:szCs w:val="26"/>
        </w:rPr>
        <w:t xml:space="preserve"> общественных территорий</w:t>
      </w:r>
      <w:r w:rsidR="007105DD" w:rsidRPr="0049135C">
        <w:rPr>
          <w:sz w:val="26"/>
          <w:szCs w:val="26"/>
        </w:rPr>
        <w:t xml:space="preserve"> общей площадью 24911 кв.м, </w:t>
      </w:r>
      <w:r w:rsidRPr="0049135C">
        <w:rPr>
          <w:sz w:val="26"/>
          <w:szCs w:val="26"/>
        </w:rPr>
        <w:t>которы</w:t>
      </w:r>
      <w:r w:rsidR="007105DD" w:rsidRPr="0049135C">
        <w:rPr>
          <w:sz w:val="26"/>
          <w:szCs w:val="26"/>
        </w:rPr>
        <w:t>е</w:t>
      </w:r>
      <w:r w:rsidRPr="0049135C">
        <w:rPr>
          <w:sz w:val="26"/>
          <w:szCs w:val="26"/>
        </w:rPr>
        <w:t xml:space="preserve"> нуждается в ремонте  с  заменой  покрытия существующих пешеходных дорожек на современное покрытие, установке функциональных арт-объектов, уличной мебели, уличного освещения,  применении  новых идей для оформления общественных территорий. </w:t>
      </w:r>
    </w:p>
    <w:p w:rsidR="00CF335E" w:rsidRPr="0049135C" w:rsidRDefault="00CF335E" w:rsidP="003C6D39">
      <w:pPr>
        <w:widowControl w:val="0"/>
        <w:autoSpaceDE w:val="0"/>
        <w:autoSpaceDN w:val="0"/>
        <w:rPr>
          <w:sz w:val="26"/>
          <w:szCs w:val="26"/>
        </w:rPr>
      </w:pPr>
    </w:p>
    <w:p w:rsidR="00895A60" w:rsidRPr="0049135C" w:rsidRDefault="00F11238" w:rsidP="00895A60">
      <w:pPr>
        <w:widowControl w:val="0"/>
        <w:autoSpaceDE w:val="0"/>
        <w:autoSpaceDN w:val="0"/>
        <w:rPr>
          <w:b/>
          <w:sz w:val="26"/>
          <w:szCs w:val="26"/>
        </w:rPr>
      </w:pPr>
      <w:r w:rsidRPr="0049135C">
        <w:rPr>
          <w:b/>
          <w:sz w:val="26"/>
          <w:szCs w:val="26"/>
        </w:rPr>
        <w:t>С</w:t>
      </w:r>
      <w:r w:rsidR="00B117A3" w:rsidRPr="0049135C">
        <w:rPr>
          <w:b/>
          <w:sz w:val="26"/>
          <w:szCs w:val="26"/>
        </w:rPr>
        <w:t xml:space="preserve">квер </w:t>
      </w:r>
      <w:r w:rsidR="00895A60" w:rsidRPr="0049135C">
        <w:rPr>
          <w:b/>
          <w:sz w:val="26"/>
          <w:szCs w:val="26"/>
        </w:rPr>
        <w:t>у дома культуры, д</w:t>
      </w:r>
      <w:r w:rsidR="00B117A3" w:rsidRPr="0049135C">
        <w:rPr>
          <w:b/>
          <w:sz w:val="26"/>
          <w:szCs w:val="26"/>
        </w:rPr>
        <w:t>. Иссад, мкр. Центральный</w:t>
      </w:r>
      <w:r w:rsidR="00895A60" w:rsidRPr="0049135C">
        <w:rPr>
          <w:b/>
          <w:sz w:val="26"/>
          <w:szCs w:val="26"/>
        </w:rPr>
        <w:t xml:space="preserve">. </w:t>
      </w:r>
    </w:p>
    <w:p w:rsidR="00B117A3" w:rsidRPr="0049135C" w:rsidRDefault="00B117A3" w:rsidP="0049135C">
      <w:pPr>
        <w:spacing w:before="67" w:after="60"/>
        <w:ind w:left="-567" w:firstLine="567"/>
        <w:rPr>
          <w:sz w:val="26"/>
          <w:szCs w:val="26"/>
        </w:rPr>
      </w:pPr>
      <w:r w:rsidRPr="0049135C">
        <w:rPr>
          <w:rFonts w:eastAsiaTheme="minorEastAsia"/>
          <w:bCs/>
          <w:iCs/>
          <w:kern w:val="24"/>
          <w:sz w:val="26"/>
          <w:szCs w:val="26"/>
        </w:rPr>
        <w:t xml:space="preserve">Проектируемая территория сквер для отдыха находится по адресу:  деревня Иссад, мкр. Центральный у Дома культуры и имеет общую площадь 7138 кв.м. </w:t>
      </w:r>
      <w:r w:rsidRPr="0049135C">
        <w:rPr>
          <w:rFonts w:eastAsia="+mn-ea"/>
          <w:bCs/>
          <w:iCs/>
          <w:kern w:val="24"/>
          <w:sz w:val="26"/>
          <w:szCs w:val="26"/>
        </w:rPr>
        <w:t>В существующем сквере для отдыха расположены памятные плиты с именами Воинов ВОВ и памятный знак «Зенитка». На территории сквера находится дорожка из тротуарной плитки</w:t>
      </w:r>
      <w:r w:rsidR="00E60F12" w:rsidRPr="0049135C">
        <w:rPr>
          <w:rFonts w:eastAsia="+mn-ea"/>
          <w:bCs/>
          <w:iCs/>
          <w:kern w:val="24"/>
          <w:sz w:val="26"/>
          <w:szCs w:val="26"/>
        </w:rPr>
        <w:t>, газон на котором установлены цветники, имеется ограждение.</w:t>
      </w:r>
    </w:p>
    <w:p w:rsidR="004444B8" w:rsidRPr="0049135C" w:rsidRDefault="004444B8" w:rsidP="00895A60">
      <w:pPr>
        <w:widowControl w:val="0"/>
        <w:autoSpaceDE w:val="0"/>
        <w:autoSpaceDN w:val="0"/>
        <w:rPr>
          <w:b/>
          <w:sz w:val="26"/>
          <w:szCs w:val="26"/>
          <w:highlight w:val="yellow"/>
        </w:rPr>
      </w:pPr>
    </w:p>
    <w:p w:rsidR="00895A60" w:rsidRPr="0049135C" w:rsidRDefault="00F11238" w:rsidP="00895A60">
      <w:pPr>
        <w:widowControl w:val="0"/>
        <w:autoSpaceDE w:val="0"/>
        <w:autoSpaceDN w:val="0"/>
        <w:rPr>
          <w:b/>
          <w:sz w:val="26"/>
          <w:szCs w:val="26"/>
        </w:rPr>
      </w:pPr>
      <w:r w:rsidRPr="0049135C">
        <w:rPr>
          <w:b/>
          <w:sz w:val="26"/>
          <w:szCs w:val="26"/>
        </w:rPr>
        <w:t>П</w:t>
      </w:r>
      <w:r w:rsidR="00895A60" w:rsidRPr="0049135C">
        <w:rPr>
          <w:b/>
          <w:sz w:val="26"/>
          <w:szCs w:val="26"/>
        </w:rPr>
        <w:t>а</w:t>
      </w:r>
      <w:r w:rsidR="00E60F12" w:rsidRPr="0049135C">
        <w:rPr>
          <w:b/>
          <w:sz w:val="26"/>
          <w:szCs w:val="26"/>
        </w:rPr>
        <w:t>рк ул. Парковая д. Иссад.</w:t>
      </w:r>
    </w:p>
    <w:p w:rsidR="00895A60" w:rsidRPr="0049135C" w:rsidRDefault="00E60F12" w:rsidP="0049135C">
      <w:pPr>
        <w:widowControl w:val="0"/>
        <w:autoSpaceDE w:val="0"/>
        <w:autoSpaceDN w:val="0"/>
        <w:ind w:left="-567"/>
        <w:rPr>
          <w:sz w:val="26"/>
          <w:szCs w:val="26"/>
        </w:rPr>
      </w:pPr>
      <w:r w:rsidRPr="0049135C">
        <w:rPr>
          <w:sz w:val="26"/>
          <w:szCs w:val="26"/>
        </w:rPr>
        <w:t xml:space="preserve">       Проектируемая территория парка для отдыха находится по адресу: деревня Иссад, ул. Парковая и имеет общую площадь 4838 кв.м. В существующем парке </w:t>
      </w:r>
      <w:r w:rsidR="004444B8" w:rsidRPr="0049135C">
        <w:rPr>
          <w:sz w:val="26"/>
          <w:szCs w:val="26"/>
        </w:rPr>
        <w:t>имеются зеленые насаждения, деревья. Вдоль территории парка протекает река Златынка. Соединяет территорию парка и многоквартирные дома д. Иссад пешеходный мост.</w:t>
      </w:r>
    </w:p>
    <w:p w:rsidR="004444B8" w:rsidRPr="0049135C" w:rsidRDefault="004444B8" w:rsidP="00895A60">
      <w:pPr>
        <w:widowControl w:val="0"/>
        <w:autoSpaceDE w:val="0"/>
        <w:autoSpaceDN w:val="0"/>
        <w:rPr>
          <w:b/>
          <w:sz w:val="26"/>
          <w:szCs w:val="26"/>
        </w:rPr>
      </w:pPr>
    </w:p>
    <w:p w:rsidR="00895A60" w:rsidRPr="0049135C" w:rsidRDefault="00F11238" w:rsidP="00895A60">
      <w:pPr>
        <w:widowControl w:val="0"/>
        <w:autoSpaceDE w:val="0"/>
        <w:autoSpaceDN w:val="0"/>
        <w:rPr>
          <w:sz w:val="26"/>
          <w:szCs w:val="26"/>
        </w:rPr>
      </w:pPr>
      <w:r w:rsidRPr="0049135C">
        <w:rPr>
          <w:b/>
          <w:sz w:val="26"/>
          <w:szCs w:val="26"/>
        </w:rPr>
        <w:t>С</w:t>
      </w:r>
      <w:r w:rsidR="00895A60" w:rsidRPr="0049135C">
        <w:rPr>
          <w:b/>
          <w:sz w:val="26"/>
          <w:szCs w:val="26"/>
        </w:rPr>
        <w:t>портивн</w:t>
      </w:r>
      <w:r w:rsidRPr="0049135C">
        <w:rPr>
          <w:b/>
          <w:sz w:val="26"/>
          <w:szCs w:val="26"/>
        </w:rPr>
        <w:t>ая</w:t>
      </w:r>
      <w:r w:rsidR="00895A60" w:rsidRPr="0049135C">
        <w:rPr>
          <w:b/>
          <w:sz w:val="26"/>
          <w:szCs w:val="26"/>
        </w:rPr>
        <w:t xml:space="preserve"> площадк</w:t>
      </w:r>
      <w:r w:rsidRPr="0049135C">
        <w:rPr>
          <w:b/>
          <w:sz w:val="26"/>
          <w:szCs w:val="26"/>
        </w:rPr>
        <w:t>а</w:t>
      </w:r>
      <w:r w:rsidR="00895A60" w:rsidRPr="0049135C">
        <w:rPr>
          <w:b/>
          <w:sz w:val="26"/>
          <w:szCs w:val="26"/>
        </w:rPr>
        <w:t xml:space="preserve"> д. Иссад, мкр. Центральный</w:t>
      </w:r>
      <w:r w:rsidR="004444B8" w:rsidRPr="0049135C">
        <w:rPr>
          <w:sz w:val="26"/>
          <w:szCs w:val="26"/>
        </w:rPr>
        <w:t>.</w:t>
      </w:r>
    </w:p>
    <w:p w:rsidR="004444B8" w:rsidRPr="0049135C" w:rsidRDefault="004444B8" w:rsidP="0049135C">
      <w:pPr>
        <w:widowControl w:val="0"/>
        <w:autoSpaceDE w:val="0"/>
        <w:autoSpaceDN w:val="0"/>
        <w:ind w:left="-567" w:firstLine="567"/>
        <w:rPr>
          <w:sz w:val="26"/>
          <w:szCs w:val="26"/>
        </w:rPr>
      </w:pPr>
      <w:r w:rsidRPr="0049135C">
        <w:rPr>
          <w:sz w:val="26"/>
          <w:szCs w:val="26"/>
        </w:rPr>
        <w:t xml:space="preserve">     Проектируемая территория спортивной площадки находится по адресу: д. Иссад, мкр. Центральный, у здания детского сада и имеет общую площадь 5850 кв.м. На спортивной площадке имеется коробка для спортивных игр, установлено спортивное оборудование, скамейки, урны. Пешеходные дорожки не обустроены. Установлено освещение.</w:t>
      </w:r>
    </w:p>
    <w:p w:rsidR="00895A60" w:rsidRPr="0049135C" w:rsidRDefault="00895A60" w:rsidP="00895A60">
      <w:pPr>
        <w:widowControl w:val="0"/>
        <w:autoSpaceDE w:val="0"/>
        <w:autoSpaceDN w:val="0"/>
        <w:rPr>
          <w:sz w:val="26"/>
          <w:szCs w:val="26"/>
        </w:rPr>
      </w:pPr>
    </w:p>
    <w:p w:rsidR="00895A60" w:rsidRPr="0049135C" w:rsidRDefault="00F11238" w:rsidP="00895A60">
      <w:pPr>
        <w:widowControl w:val="0"/>
        <w:autoSpaceDE w:val="0"/>
        <w:autoSpaceDN w:val="0"/>
        <w:rPr>
          <w:b/>
          <w:sz w:val="26"/>
          <w:szCs w:val="26"/>
        </w:rPr>
      </w:pPr>
      <w:r w:rsidRPr="0049135C">
        <w:rPr>
          <w:b/>
          <w:sz w:val="26"/>
          <w:szCs w:val="26"/>
        </w:rPr>
        <w:t>Н</w:t>
      </w:r>
      <w:r w:rsidR="00895A60" w:rsidRPr="0049135C">
        <w:rPr>
          <w:b/>
          <w:sz w:val="26"/>
          <w:szCs w:val="26"/>
        </w:rPr>
        <w:t>абережн</w:t>
      </w:r>
      <w:r w:rsidRPr="0049135C">
        <w:rPr>
          <w:b/>
          <w:sz w:val="26"/>
          <w:szCs w:val="26"/>
        </w:rPr>
        <w:t>ая</w:t>
      </w:r>
      <w:r w:rsidR="00895A60" w:rsidRPr="0049135C">
        <w:rPr>
          <w:b/>
          <w:sz w:val="26"/>
          <w:szCs w:val="26"/>
        </w:rPr>
        <w:t xml:space="preserve"> д. Иссад, мкр. Центральный</w:t>
      </w:r>
      <w:r w:rsidR="004444B8" w:rsidRPr="0049135C">
        <w:rPr>
          <w:b/>
          <w:sz w:val="26"/>
          <w:szCs w:val="26"/>
        </w:rPr>
        <w:t>.</w:t>
      </w:r>
    </w:p>
    <w:p w:rsidR="00895A60" w:rsidRPr="0049135C" w:rsidRDefault="004444B8" w:rsidP="0049135C">
      <w:pPr>
        <w:widowControl w:val="0"/>
        <w:autoSpaceDE w:val="0"/>
        <w:autoSpaceDN w:val="0"/>
        <w:ind w:left="-567"/>
        <w:rPr>
          <w:sz w:val="26"/>
          <w:szCs w:val="26"/>
        </w:rPr>
      </w:pPr>
      <w:r w:rsidRPr="0049135C">
        <w:rPr>
          <w:sz w:val="26"/>
          <w:szCs w:val="26"/>
        </w:rPr>
        <w:t xml:space="preserve">      Проектируемая территория набережной расположена по адресу: деревня Иссад, мкр. Центральный, берег реки Волхов и имеет общую площадь 3550 кв.м. Вдоль берега реки Волхов высажены деревья, кустарники, установлены скамейки. Пешеходные дорожки не обустроены. Уличное освещение отсутствует.</w:t>
      </w:r>
    </w:p>
    <w:p w:rsidR="00CB187D" w:rsidRDefault="00CB187D" w:rsidP="00895A60">
      <w:pPr>
        <w:widowControl w:val="0"/>
        <w:autoSpaceDE w:val="0"/>
        <w:autoSpaceDN w:val="0"/>
        <w:rPr>
          <w:b/>
          <w:sz w:val="26"/>
          <w:szCs w:val="26"/>
        </w:rPr>
      </w:pPr>
    </w:p>
    <w:p w:rsidR="00895A60" w:rsidRPr="0049135C" w:rsidRDefault="00F11238" w:rsidP="00895A60">
      <w:pPr>
        <w:widowControl w:val="0"/>
        <w:autoSpaceDE w:val="0"/>
        <w:autoSpaceDN w:val="0"/>
        <w:rPr>
          <w:b/>
          <w:sz w:val="26"/>
          <w:szCs w:val="26"/>
        </w:rPr>
      </w:pPr>
      <w:r w:rsidRPr="0049135C">
        <w:rPr>
          <w:b/>
          <w:sz w:val="26"/>
          <w:szCs w:val="26"/>
        </w:rPr>
        <w:t>Ц</w:t>
      </w:r>
      <w:r w:rsidR="00895A60" w:rsidRPr="0049135C">
        <w:rPr>
          <w:b/>
          <w:sz w:val="26"/>
          <w:szCs w:val="26"/>
        </w:rPr>
        <w:t>ентр</w:t>
      </w:r>
      <w:r w:rsidR="006D7BC9" w:rsidRPr="0049135C">
        <w:rPr>
          <w:b/>
          <w:sz w:val="26"/>
          <w:szCs w:val="26"/>
        </w:rPr>
        <w:t>альн</w:t>
      </w:r>
      <w:r w:rsidRPr="0049135C">
        <w:rPr>
          <w:b/>
          <w:sz w:val="26"/>
          <w:szCs w:val="26"/>
        </w:rPr>
        <w:t>ая</w:t>
      </w:r>
      <w:r w:rsidR="006D7BC9" w:rsidRPr="0049135C">
        <w:rPr>
          <w:b/>
          <w:sz w:val="26"/>
          <w:szCs w:val="26"/>
        </w:rPr>
        <w:t xml:space="preserve"> площад</w:t>
      </w:r>
      <w:r w:rsidRPr="0049135C">
        <w:rPr>
          <w:b/>
          <w:sz w:val="26"/>
          <w:szCs w:val="26"/>
        </w:rPr>
        <w:t>ь</w:t>
      </w:r>
      <w:r w:rsidR="00895A60" w:rsidRPr="0049135C">
        <w:rPr>
          <w:b/>
          <w:sz w:val="26"/>
          <w:szCs w:val="26"/>
        </w:rPr>
        <w:t xml:space="preserve"> д. Иссад,  мкр. Центральный.</w:t>
      </w:r>
    </w:p>
    <w:p w:rsidR="004444B8" w:rsidRPr="0049135C" w:rsidRDefault="004444B8" w:rsidP="0049135C">
      <w:pPr>
        <w:widowControl w:val="0"/>
        <w:autoSpaceDE w:val="0"/>
        <w:autoSpaceDN w:val="0"/>
        <w:ind w:left="-567" w:firstLine="567"/>
        <w:rPr>
          <w:b/>
          <w:sz w:val="26"/>
          <w:szCs w:val="26"/>
        </w:rPr>
      </w:pPr>
      <w:r w:rsidRPr="0049135C">
        <w:rPr>
          <w:sz w:val="26"/>
          <w:szCs w:val="26"/>
        </w:rPr>
        <w:lastRenderedPageBreak/>
        <w:t xml:space="preserve">       Проектируемая территория центра</w:t>
      </w:r>
      <w:r w:rsidR="006D7BC9" w:rsidRPr="0049135C">
        <w:rPr>
          <w:sz w:val="26"/>
          <w:szCs w:val="26"/>
        </w:rPr>
        <w:t>льной площади</w:t>
      </w:r>
      <w:r w:rsidRPr="0049135C">
        <w:rPr>
          <w:sz w:val="26"/>
          <w:szCs w:val="26"/>
        </w:rPr>
        <w:t xml:space="preserve"> расположена по адресу: деревня Иссад, мкр. Центральный</w:t>
      </w:r>
      <w:r w:rsidR="006D7BC9" w:rsidRPr="0049135C">
        <w:rPr>
          <w:sz w:val="26"/>
          <w:szCs w:val="26"/>
        </w:rPr>
        <w:t>, возле торгового центра</w:t>
      </w:r>
      <w:r w:rsidRPr="0049135C">
        <w:rPr>
          <w:sz w:val="26"/>
          <w:szCs w:val="26"/>
        </w:rPr>
        <w:t xml:space="preserve"> и имеет общую площадь 3535 кв.м. </w:t>
      </w:r>
      <w:r w:rsidR="006D7BC9" w:rsidRPr="0049135C">
        <w:rPr>
          <w:sz w:val="26"/>
          <w:szCs w:val="26"/>
        </w:rPr>
        <w:t xml:space="preserve">На центральной площади имеется клумба, на которой установлены цветники. На клумбе имеется ограждение. В зоне территории находится автобусная остановка. Уличное освещение </w:t>
      </w:r>
      <w:r w:rsidR="00CF335E" w:rsidRPr="0049135C">
        <w:rPr>
          <w:sz w:val="26"/>
          <w:szCs w:val="26"/>
        </w:rPr>
        <w:t>отсутствует</w:t>
      </w:r>
      <w:r w:rsidR="006D7BC9" w:rsidRPr="0049135C">
        <w:rPr>
          <w:sz w:val="26"/>
          <w:szCs w:val="26"/>
        </w:rPr>
        <w:t xml:space="preserve">. </w:t>
      </w:r>
    </w:p>
    <w:p w:rsidR="003C6D39" w:rsidRPr="0049135C" w:rsidRDefault="003C6D39" w:rsidP="00CB187D">
      <w:pPr>
        <w:widowControl w:val="0"/>
        <w:autoSpaceDE w:val="0"/>
        <w:autoSpaceDN w:val="0"/>
        <w:ind w:left="-567" w:firstLine="709"/>
        <w:rPr>
          <w:sz w:val="26"/>
          <w:szCs w:val="26"/>
        </w:rPr>
      </w:pPr>
      <w:r w:rsidRPr="0049135C">
        <w:rPr>
          <w:sz w:val="26"/>
          <w:szCs w:val="26"/>
        </w:rPr>
        <w:t xml:space="preserve">      Для обеспечения благоустройства общественных территорий целесообразно проведение следующих мероприятий: </w:t>
      </w:r>
    </w:p>
    <w:p w:rsidR="0017663C" w:rsidRPr="0049135C" w:rsidRDefault="0017663C" w:rsidP="00CB187D">
      <w:pPr>
        <w:widowControl w:val="0"/>
        <w:autoSpaceDE w:val="0"/>
        <w:autoSpaceDN w:val="0"/>
        <w:ind w:left="-567" w:firstLine="709"/>
        <w:rPr>
          <w:b/>
          <w:sz w:val="26"/>
          <w:szCs w:val="26"/>
        </w:rPr>
      </w:pPr>
      <w:r w:rsidRPr="0049135C">
        <w:rPr>
          <w:b/>
          <w:sz w:val="26"/>
          <w:szCs w:val="26"/>
        </w:rPr>
        <w:t>О</w:t>
      </w:r>
      <w:r w:rsidR="003C6D39" w:rsidRPr="0049135C">
        <w:rPr>
          <w:b/>
          <w:sz w:val="26"/>
          <w:szCs w:val="26"/>
        </w:rPr>
        <w:t>зеленение, уход за зелеными насаждениями</w:t>
      </w:r>
      <w:r w:rsidRPr="0049135C">
        <w:rPr>
          <w:b/>
          <w:sz w:val="26"/>
          <w:szCs w:val="26"/>
        </w:rPr>
        <w:t>:</w:t>
      </w:r>
    </w:p>
    <w:p w:rsidR="0017663C" w:rsidRPr="0049135C" w:rsidRDefault="0017663C" w:rsidP="00CB187D">
      <w:pPr>
        <w:widowControl w:val="0"/>
        <w:autoSpaceDE w:val="0"/>
        <w:autoSpaceDN w:val="0"/>
        <w:adjustRightInd w:val="0"/>
        <w:ind w:left="-567" w:firstLine="709"/>
        <w:rPr>
          <w:sz w:val="26"/>
          <w:szCs w:val="26"/>
        </w:rPr>
      </w:pPr>
      <w:r w:rsidRPr="0049135C">
        <w:rPr>
          <w:sz w:val="26"/>
          <w:szCs w:val="26"/>
        </w:rPr>
        <w:t xml:space="preserve">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17663C" w:rsidRPr="0049135C" w:rsidRDefault="0017663C" w:rsidP="00CB187D">
      <w:pPr>
        <w:widowControl w:val="0"/>
        <w:autoSpaceDE w:val="0"/>
        <w:autoSpaceDN w:val="0"/>
        <w:ind w:left="-567" w:firstLine="709"/>
        <w:rPr>
          <w:b/>
          <w:sz w:val="26"/>
          <w:szCs w:val="26"/>
        </w:rPr>
      </w:pPr>
      <w:r w:rsidRPr="0049135C">
        <w:rPr>
          <w:b/>
          <w:sz w:val="26"/>
          <w:szCs w:val="26"/>
        </w:rPr>
        <w:t>О</w:t>
      </w:r>
      <w:r w:rsidR="003C6D39" w:rsidRPr="0049135C">
        <w:rPr>
          <w:b/>
          <w:sz w:val="26"/>
          <w:szCs w:val="26"/>
        </w:rPr>
        <w:t>борудование малыми архитектурными формами, дорожками,</w:t>
      </w:r>
      <w:r w:rsidRPr="0049135C">
        <w:rPr>
          <w:b/>
          <w:sz w:val="26"/>
          <w:szCs w:val="26"/>
        </w:rPr>
        <w:t xml:space="preserve"> иными некапитальными объектами:</w:t>
      </w:r>
    </w:p>
    <w:p w:rsidR="0017663C" w:rsidRPr="0049135C" w:rsidRDefault="0017663C" w:rsidP="00CB187D">
      <w:pPr>
        <w:widowControl w:val="0"/>
        <w:autoSpaceDE w:val="0"/>
        <w:autoSpaceDN w:val="0"/>
        <w:adjustRightInd w:val="0"/>
        <w:ind w:left="-567" w:firstLine="709"/>
        <w:rPr>
          <w:sz w:val="26"/>
          <w:szCs w:val="26"/>
          <w:lang w:eastAsia="en-US"/>
        </w:rPr>
      </w:pPr>
      <w:r w:rsidRPr="0049135C">
        <w:rPr>
          <w:sz w:val="26"/>
          <w:szCs w:val="26"/>
          <w:lang w:eastAsia="en-US"/>
        </w:rPr>
        <w:t>в рамках решения задачи обеспечения качества комфортной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17663C" w:rsidRPr="0049135C" w:rsidRDefault="0017663C" w:rsidP="00CB187D">
      <w:pPr>
        <w:widowControl w:val="0"/>
        <w:autoSpaceDE w:val="0"/>
        <w:autoSpaceDN w:val="0"/>
        <w:ind w:left="-567" w:firstLine="709"/>
        <w:rPr>
          <w:b/>
          <w:sz w:val="26"/>
          <w:szCs w:val="26"/>
        </w:rPr>
      </w:pPr>
      <w:r w:rsidRPr="0049135C">
        <w:rPr>
          <w:b/>
          <w:sz w:val="26"/>
          <w:szCs w:val="26"/>
        </w:rPr>
        <w:t>Устройство пешеходных дорожек;</w:t>
      </w:r>
    </w:p>
    <w:p w:rsidR="0017663C" w:rsidRPr="0049135C" w:rsidRDefault="0017663C" w:rsidP="00CB187D">
      <w:pPr>
        <w:widowControl w:val="0"/>
        <w:autoSpaceDE w:val="0"/>
        <w:autoSpaceDN w:val="0"/>
        <w:adjustRightInd w:val="0"/>
        <w:ind w:left="-567" w:firstLine="709"/>
        <w:rPr>
          <w:sz w:val="26"/>
          <w:szCs w:val="26"/>
          <w:lang w:eastAsia="en-US"/>
        </w:rPr>
      </w:pPr>
      <w:r w:rsidRPr="0049135C">
        <w:rPr>
          <w:sz w:val="26"/>
          <w:szCs w:val="26"/>
          <w:lang w:eastAsia="en-US"/>
        </w:rPr>
        <w:t xml:space="preserve">       при создании и благоустройстве пешеходных коммуникаций на территории населенного пункта обеспечить:</w:t>
      </w:r>
    </w:p>
    <w:p w:rsidR="0017663C" w:rsidRPr="0049135C" w:rsidRDefault="0017663C" w:rsidP="00CB187D">
      <w:pPr>
        <w:widowControl w:val="0"/>
        <w:autoSpaceDE w:val="0"/>
        <w:autoSpaceDN w:val="0"/>
        <w:adjustRightInd w:val="0"/>
        <w:ind w:left="-567" w:firstLine="709"/>
        <w:rPr>
          <w:sz w:val="26"/>
          <w:szCs w:val="26"/>
          <w:lang w:eastAsia="en-US"/>
        </w:rPr>
      </w:pPr>
      <w:r w:rsidRPr="0049135C">
        <w:rPr>
          <w:sz w:val="26"/>
          <w:szCs w:val="26"/>
          <w:lang w:eastAsia="en-US"/>
        </w:rPr>
        <w:t xml:space="preserve">-минимальное количество пересечений с транспортными коммуникациями, непрерывность системы пешеходных коммуникаций, </w:t>
      </w:r>
    </w:p>
    <w:p w:rsidR="0017663C" w:rsidRPr="0049135C" w:rsidRDefault="0017663C" w:rsidP="00CB187D">
      <w:pPr>
        <w:widowControl w:val="0"/>
        <w:autoSpaceDE w:val="0"/>
        <w:autoSpaceDN w:val="0"/>
        <w:adjustRightInd w:val="0"/>
        <w:ind w:left="-567" w:firstLine="709"/>
        <w:rPr>
          <w:sz w:val="26"/>
          <w:szCs w:val="26"/>
          <w:lang w:eastAsia="en-US"/>
        </w:rPr>
      </w:pPr>
      <w:r w:rsidRPr="0049135C">
        <w:rPr>
          <w:sz w:val="26"/>
          <w:szCs w:val="26"/>
          <w:lang w:eastAsia="en-US"/>
        </w:rPr>
        <w:t>- возможность безопасного, беспрепятственного и удобного передвижения людей, включая инвалидов и маломобильные группы населения.</w:t>
      </w:r>
    </w:p>
    <w:p w:rsidR="003C6D39" w:rsidRPr="0049135C" w:rsidRDefault="0017663C" w:rsidP="00CB187D">
      <w:pPr>
        <w:widowControl w:val="0"/>
        <w:autoSpaceDE w:val="0"/>
        <w:autoSpaceDN w:val="0"/>
        <w:ind w:left="-567" w:firstLine="709"/>
        <w:rPr>
          <w:b/>
          <w:sz w:val="26"/>
          <w:szCs w:val="26"/>
        </w:rPr>
      </w:pPr>
      <w:r w:rsidRPr="0049135C">
        <w:rPr>
          <w:b/>
          <w:sz w:val="26"/>
          <w:szCs w:val="26"/>
        </w:rPr>
        <w:t>О</w:t>
      </w:r>
      <w:r w:rsidR="003C6D39" w:rsidRPr="0049135C">
        <w:rPr>
          <w:b/>
          <w:sz w:val="26"/>
          <w:szCs w:val="26"/>
        </w:rPr>
        <w:t xml:space="preserve">свещение территорий, в том числе декоративное; </w:t>
      </w:r>
    </w:p>
    <w:p w:rsidR="003C6D39" w:rsidRPr="0049135C" w:rsidRDefault="0017663C" w:rsidP="00CB187D">
      <w:pPr>
        <w:widowControl w:val="0"/>
        <w:autoSpaceDE w:val="0"/>
        <w:autoSpaceDN w:val="0"/>
        <w:ind w:left="-567" w:firstLine="709"/>
        <w:rPr>
          <w:b/>
          <w:sz w:val="26"/>
          <w:szCs w:val="26"/>
        </w:rPr>
      </w:pPr>
      <w:r w:rsidRPr="0049135C">
        <w:rPr>
          <w:b/>
          <w:sz w:val="26"/>
          <w:szCs w:val="26"/>
        </w:rPr>
        <w:t>О</w:t>
      </w:r>
      <w:r w:rsidR="003C6D39" w:rsidRPr="0049135C">
        <w:rPr>
          <w:b/>
          <w:sz w:val="26"/>
          <w:szCs w:val="26"/>
        </w:rPr>
        <w:t xml:space="preserve">бустройство площадок для отдыха, детских, спортивных площадок; </w:t>
      </w:r>
    </w:p>
    <w:p w:rsidR="0017663C" w:rsidRPr="0049135C" w:rsidRDefault="0017663C" w:rsidP="00CB187D">
      <w:pPr>
        <w:widowControl w:val="0"/>
        <w:autoSpaceDE w:val="0"/>
        <w:autoSpaceDN w:val="0"/>
        <w:ind w:left="-567" w:firstLine="709"/>
        <w:rPr>
          <w:b/>
          <w:sz w:val="26"/>
          <w:szCs w:val="26"/>
        </w:rPr>
      </w:pPr>
      <w:r w:rsidRPr="0049135C">
        <w:rPr>
          <w:b/>
          <w:sz w:val="26"/>
          <w:szCs w:val="26"/>
        </w:rPr>
        <w:t>У</w:t>
      </w:r>
      <w:r w:rsidR="003C6D39" w:rsidRPr="0049135C">
        <w:rPr>
          <w:b/>
          <w:sz w:val="26"/>
          <w:szCs w:val="26"/>
        </w:rPr>
        <w:t xml:space="preserve">становка скамеек и урн, контейнеров для сбора мусора; </w:t>
      </w:r>
    </w:p>
    <w:p w:rsidR="0017663C" w:rsidRPr="0049135C" w:rsidRDefault="0017663C" w:rsidP="00CB187D">
      <w:pPr>
        <w:widowControl w:val="0"/>
        <w:autoSpaceDE w:val="0"/>
        <w:autoSpaceDN w:val="0"/>
        <w:ind w:left="-567" w:firstLine="709"/>
        <w:rPr>
          <w:b/>
          <w:sz w:val="26"/>
          <w:szCs w:val="26"/>
        </w:rPr>
      </w:pPr>
      <w:r w:rsidRPr="0049135C">
        <w:rPr>
          <w:b/>
          <w:sz w:val="26"/>
          <w:szCs w:val="26"/>
        </w:rPr>
        <w:t>Площадки для выгула собак:</w:t>
      </w:r>
    </w:p>
    <w:p w:rsidR="0017663C" w:rsidRPr="0049135C" w:rsidRDefault="0017663C" w:rsidP="00CB187D">
      <w:pPr>
        <w:widowControl w:val="0"/>
        <w:autoSpaceDE w:val="0"/>
        <w:autoSpaceDN w:val="0"/>
        <w:ind w:left="-567" w:firstLine="709"/>
        <w:rPr>
          <w:sz w:val="26"/>
          <w:szCs w:val="26"/>
        </w:rPr>
      </w:pPr>
      <w:r w:rsidRPr="0049135C">
        <w:rPr>
          <w:sz w:val="26"/>
          <w:szCs w:val="26"/>
          <w:lang w:eastAsia="en-US"/>
        </w:rPr>
        <w:t xml:space="preserve">      площадки для выгула размещаются на территориях общего пользования, за пределами санитарной зоны источников водоснабжения первого и второго поясов</w:t>
      </w:r>
    </w:p>
    <w:p w:rsidR="003C6D39" w:rsidRPr="0049135C" w:rsidRDefault="0017663C" w:rsidP="00CB187D">
      <w:pPr>
        <w:widowControl w:val="0"/>
        <w:autoSpaceDE w:val="0"/>
        <w:autoSpaceDN w:val="0"/>
        <w:ind w:left="-567" w:firstLine="709"/>
        <w:rPr>
          <w:b/>
          <w:sz w:val="26"/>
          <w:szCs w:val="26"/>
        </w:rPr>
      </w:pPr>
      <w:r w:rsidRPr="0049135C">
        <w:rPr>
          <w:b/>
          <w:sz w:val="26"/>
          <w:szCs w:val="26"/>
        </w:rPr>
        <w:t>О</w:t>
      </w:r>
      <w:r w:rsidR="003C6D39" w:rsidRPr="0049135C">
        <w:rPr>
          <w:b/>
          <w:sz w:val="26"/>
          <w:szCs w:val="26"/>
        </w:rPr>
        <w:t xml:space="preserve">формление цветников. </w:t>
      </w:r>
    </w:p>
    <w:p w:rsidR="0017663C" w:rsidRPr="0049135C" w:rsidRDefault="0017663C" w:rsidP="00CB187D">
      <w:pPr>
        <w:widowControl w:val="0"/>
        <w:suppressAutoHyphens/>
        <w:ind w:left="-567" w:firstLine="709"/>
        <w:rPr>
          <w:rFonts w:eastAsia="Andale Sans UI"/>
          <w:kern w:val="2"/>
          <w:sz w:val="26"/>
          <w:szCs w:val="26"/>
        </w:rPr>
      </w:pPr>
      <w:r w:rsidRPr="0049135C">
        <w:rPr>
          <w:rFonts w:eastAsia="Andale Sans UI"/>
          <w:kern w:val="2"/>
          <w:sz w:val="26"/>
          <w:szCs w:val="26"/>
        </w:rPr>
        <w:t xml:space="preserve">         Во всех случаях следует предусматривать расстановку, не мешающую передвижению пешеходов, проезду инвалидных и детских колясок.</w:t>
      </w:r>
    </w:p>
    <w:p w:rsidR="0017663C" w:rsidRPr="00CB187D" w:rsidRDefault="0017663C" w:rsidP="00CB187D">
      <w:pPr>
        <w:widowControl w:val="0"/>
        <w:suppressAutoHyphens/>
        <w:ind w:left="-567" w:firstLine="709"/>
        <w:rPr>
          <w:rFonts w:eastAsia="Andale Sans UI"/>
          <w:kern w:val="2"/>
          <w:sz w:val="26"/>
          <w:szCs w:val="26"/>
        </w:rPr>
      </w:pPr>
      <w:r w:rsidRPr="0049135C">
        <w:rPr>
          <w:rFonts w:eastAsia="Andale Sans UI"/>
          <w:kern w:val="2"/>
          <w:sz w:val="26"/>
          <w:szCs w:val="26"/>
        </w:rPr>
        <w:t>Установка урн осуществляется с учетом обеспечения беспрепятственного передвижения пешеходов, проезда инвалидных и детских колясок.</w:t>
      </w:r>
    </w:p>
    <w:p w:rsidR="003C6D39" w:rsidRPr="0049135C" w:rsidRDefault="003C6D39" w:rsidP="00CB187D">
      <w:pPr>
        <w:widowControl w:val="0"/>
        <w:autoSpaceDE w:val="0"/>
        <w:autoSpaceDN w:val="0"/>
        <w:ind w:left="-567" w:firstLine="709"/>
        <w:rPr>
          <w:sz w:val="26"/>
          <w:szCs w:val="26"/>
        </w:rPr>
      </w:pPr>
      <w:r w:rsidRPr="0049135C">
        <w:rPr>
          <w:sz w:val="26"/>
          <w:szCs w:val="26"/>
        </w:rPr>
        <w:t xml:space="preserve">        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 и придаст привлекательности объектам общественного назначения.</w:t>
      </w:r>
    </w:p>
    <w:p w:rsidR="00CD76F3" w:rsidRPr="0049135C" w:rsidRDefault="00CD76F3" w:rsidP="00CB187D">
      <w:pPr>
        <w:widowControl w:val="0"/>
        <w:autoSpaceDE w:val="0"/>
        <w:autoSpaceDN w:val="0"/>
        <w:ind w:left="-567" w:firstLine="709"/>
        <w:outlineLvl w:val="0"/>
        <w:rPr>
          <w:sz w:val="26"/>
          <w:szCs w:val="26"/>
        </w:rPr>
      </w:pPr>
      <w:r w:rsidRPr="0049135C">
        <w:rPr>
          <w:sz w:val="26"/>
          <w:szCs w:val="26"/>
        </w:rPr>
        <w:t xml:space="preserve">Существенное влияние на здоровье и благополучие жителей оказывают общественные территории, к которым относятся парки, скверы, набережные, пешеходные зоны, площадки и другие места массового посещения. Творчески </w:t>
      </w:r>
      <w:r w:rsidRPr="0049135C">
        <w:rPr>
          <w:sz w:val="26"/>
          <w:szCs w:val="26"/>
        </w:rPr>
        <w:lastRenderedPageBreak/>
        <w:t>оформленная общественная территория становится центром притяжения жителей разных возрастных и социальных групп. Повышается спрос на услуги предприятий общественного питания, сферы развлечений и на товары для спорта и отдыха.</w:t>
      </w:r>
    </w:p>
    <w:p w:rsidR="003108F4" w:rsidRPr="0049135C" w:rsidRDefault="00CD76F3" w:rsidP="00CB187D">
      <w:pPr>
        <w:widowControl w:val="0"/>
        <w:autoSpaceDE w:val="0"/>
        <w:autoSpaceDN w:val="0"/>
        <w:ind w:left="-567" w:firstLine="709"/>
        <w:rPr>
          <w:sz w:val="26"/>
          <w:szCs w:val="26"/>
        </w:rPr>
      </w:pPr>
      <w:r w:rsidRPr="0049135C">
        <w:rPr>
          <w:sz w:val="26"/>
          <w:szCs w:val="26"/>
        </w:rPr>
        <w:t>Для успешной реализации всех мероприятий необходим комплексный инновационный подход. Требуется не просто обеспечить наличие отдельных элементов благоустройства на выбранной территории, а создать целостный проект, предусматривающий высокий уровень архитектурного исполнения, функциональность и доступность планировочных решений.</w:t>
      </w:r>
    </w:p>
    <w:p w:rsidR="0049135C" w:rsidRPr="0049135C" w:rsidRDefault="0049135C" w:rsidP="00CB187D">
      <w:pPr>
        <w:widowControl w:val="0"/>
        <w:autoSpaceDE w:val="0"/>
        <w:autoSpaceDN w:val="0"/>
        <w:ind w:left="-567" w:firstLine="709"/>
        <w:rPr>
          <w:sz w:val="26"/>
          <w:szCs w:val="26"/>
        </w:rPr>
      </w:pPr>
      <w:r w:rsidRPr="0049135C">
        <w:rPr>
          <w:sz w:val="26"/>
          <w:szCs w:val="26"/>
        </w:rPr>
        <w:t xml:space="preserve">Подлежат исключению из адресного перечня дворовых и общественных территорий, подлежащих благоустройству  в рамках реализации муниципального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планируется  к изъятию  для муниципальных или государственных нужд в соответствии с генеральным планом МО Иссадское сельское поселение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w:t>
      </w:r>
    </w:p>
    <w:p w:rsidR="0049135C" w:rsidRPr="0049135C" w:rsidRDefault="0049135C" w:rsidP="00CB187D">
      <w:pPr>
        <w:widowControl w:val="0"/>
        <w:autoSpaceDE w:val="0"/>
        <w:autoSpaceDN w:val="0"/>
        <w:ind w:left="-567" w:firstLine="709"/>
        <w:rPr>
          <w:sz w:val="26"/>
          <w:szCs w:val="26"/>
        </w:rPr>
      </w:pPr>
      <w:r w:rsidRPr="0049135C">
        <w:rPr>
          <w:sz w:val="26"/>
          <w:szCs w:val="26"/>
        </w:rPr>
        <w:t xml:space="preserve">Подлежат исключению из адресного перечня дворовых территорий, подлежащих благоустройству в рамках реализации муниципального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сроки, установленные муниципальной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 </w:t>
      </w:r>
    </w:p>
    <w:p w:rsidR="0049135C" w:rsidRPr="0049135C" w:rsidRDefault="0049135C" w:rsidP="00CB187D">
      <w:pPr>
        <w:widowControl w:val="0"/>
        <w:autoSpaceDE w:val="0"/>
        <w:autoSpaceDN w:val="0"/>
        <w:ind w:left="-567" w:firstLine="709"/>
        <w:rPr>
          <w:sz w:val="26"/>
          <w:szCs w:val="26"/>
        </w:rPr>
      </w:pPr>
      <w:r w:rsidRPr="0049135C">
        <w:rPr>
          <w:sz w:val="26"/>
          <w:szCs w:val="26"/>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устанавливается не позднее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p>
    <w:p w:rsidR="0049135C" w:rsidRPr="0049135C" w:rsidRDefault="0049135C" w:rsidP="00CB187D">
      <w:pPr>
        <w:keepNext/>
        <w:ind w:left="-567" w:firstLine="709"/>
        <w:outlineLvl w:val="0"/>
        <w:rPr>
          <w:rFonts w:eastAsia="Calibri"/>
          <w:sz w:val="26"/>
          <w:szCs w:val="26"/>
          <w:lang w:eastAsia="en-US"/>
        </w:rPr>
      </w:pPr>
      <w:r w:rsidRPr="0049135C">
        <w:rPr>
          <w:rFonts w:eastAsia="Calibri"/>
          <w:sz w:val="26"/>
          <w:szCs w:val="26"/>
          <w:lang w:eastAsia="en-US"/>
        </w:rPr>
        <w:t>Адресный перечень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представлен в таблице 1.</w:t>
      </w:r>
    </w:p>
    <w:p w:rsidR="0049135C" w:rsidRPr="0049135C" w:rsidRDefault="0049135C" w:rsidP="00CB187D">
      <w:pPr>
        <w:keepNext/>
        <w:ind w:left="-567" w:firstLine="709"/>
        <w:outlineLvl w:val="0"/>
        <w:rPr>
          <w:rFonts w:eastAsia="Calibri"/>
          <w:sz w:val="26"/>
          <w:szCs w:val="26"/>
          <w:lang w:eastAsia="en-US"/>
        </w:rPr>
      </w:pPr>
      <w:r w:rsidRPr="0049135C">
        <w:rPr>
          <w:rFonts w:eastAsia="Calibri"/>
          <w:sz w:val="26"/>
          <w:szCs w:val="26"/>
          <w:lang w:eastAsia="en-US"/>
        </w:rPr>
        <w:t>Адресный перечень всех общественных территорий, нуждающихся в  благоустройстве (с учетом их физического состояния) и подлежащих благоустройству,   представлен в таблице 2.</w:t>
      </w:r>
    </w:p>
    <w:p w:rsidR="0049135C" w:rsidRPr="0049135C" w:rsidRDefault="0049135C" w:rsidP="00CB187D">
      <w:pPr>
        <w:autoSpaceDE w:val="0"/>
        <w:autoSpaceDN w:val="0"/>
        <w:adjustRightInd w:val="0"/>
        <w:spacing w:after="200" w:line="276" w:lineRule="auto"/>
        <w:ind w:left="-567" w:firstLine="709"/>
        <w:rPr>
          <w:rFonts w:eastAsia="Calibri"/>
          <w:sz w:val="27"/>
          <w:szCs w:val="27"/>
          <w:lang w:eastAsia="en-US"/>
        </w:rPr>
      </w:pPr>
      <w:r w:rsidRPr="0049135C">
        <w:rPr>
          <w:rFonts w:eastAsia="Calibri"/>
          <w:sz w:val="26"/>
          <w:szCs w:val="26"/>
          <w:lang w:eastAsia="en-US"/>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w:t>
      </w:r>
      <w:r w:rsidRPr="0049135C">
        <w:rPr>
          <w:rFonts w:eastAsia="Calibri"/>
          <w:sz w:val="26"/>
          <w:szCs w:val="26"/>
          <w:lang w:eastAsia="en-US"/>
        </w:rPr>
        <w:lastRenderedPageBreak/>
        <w:t xml:space="preserve">соответствии с утвержденными Правилами благоустройства МО </w:t>
      </w:r>
      <w:r w:rsidR="00950E36">
        <w:rPr>
          <w:rFonts w:eastAsia="Calibri"/>
          <w:sz w:val="26"/>
          <w:szCs w:val="26"/>
          <w:lang w:eastAsia="en-US"/>
        </w:rPr>
        <w:t>Иссадское сельское поселение</w:t>
      </w:r>
      <w:r w:rsidRPr="0049135C">
        <w:rPr>
          <w:rFonts w:eastAsia="Malgun Gothic"/>
          <w:sz w:val="27"/>
          <w:szCs w:val="27"/>
        </w:rPr>
        <w:t xml:space="preserve"> представлены в таблице 3.</w:t>
      </w:r>
    </w:p>
    <w:p w:rsidR="00950E36" w:rsidRPr="00F1568A" w:rsidRDefault="00950E36" w:rsidP="00950E36">
      <w:pPr>
        <w:ind w:firstLine="567"/>
        <w:jc w:val="right"/>
        <w:rPr>
          <w:sz w:val="26"/>
          <w:szCs w:val="26"/>
        </w:rPr>
      </w:pPr>
      <w:r w:rsidRPr="00F1568A">
        <w:rPr>
          <w:sz w:val="26"/>
          <w:szCs w:val="26"/>
        </w:rPr>
        <w:t>Таблица 1.</w:t>
      </w:r>
    </w:p>
    <w:p w:rsidR="00950E36" w:rsidRPr="00A22388" w:rsidRDefault="00950E36" w:rsidP="00950E36">
      <w:pPr>
        <w:ind w:firstLine="709"/>
        <w:jc w:val="center"/>
        <w:rPr>
          <w:sz w:val="26"/>
          <w:szCs w:val="26"/>
        </w:rPr>
      </w:pPr>
      <w:r w:rsidRPr="00A22388">
        <w:rPr>
          <w:sz w:val="26"/>
          <w:szCs w:val="26"/>
        </w:rPr>
        <w:t>Адресный перечень дворовых территорий,</w:t>
      </w:r>
    </w:p>
    <w:p w:rsidR="00950E36" w:rsidRPr="00A22388" w:rsidRDefault="00950E36" w:rsidP="00950E36">
      <w:pPr>
        <w:ind w:firstLine="709"/>
        <w:jc w:val="center"/>
        <w:rPr>
          <w:sz w:val="26"/>
          <w:szCs w:val="26"/>
        </w:rPr>
      </w:pPr>
      <w:r w:rsidRPr="00A22388">
        <w:rPr>
          <w:sz w:val="26"/>
          <w:szCs w:val="26"/>
        </w:rPr>
        <w:t>нуждающихся в  благоустройстве (с учетом их физического состояния) и подлежащих благоустройству исходя из минимального перечня работ.</w:t>
      </w:r>
    </w:p>
    <w:p w:rsidR="00950E36" w:rsidRPr="00A22388" w:rsidRDefault="00950E36" w:rsidP="00950E36">
      <w:pPr>
        <w:ind w:firstLine="709"/>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8499"/>
      </w:tblGrid>
      <w:tr w:rsidR="00950E36" w:rsidRPr="00A22388" w:rsidTr="00950E36">
        <w:tc>
          <w:tcPr>
            <w:tcW w:w="788" w:type="dxa"/>
            <w:shd w:val="clear" w:color="auto" w:fill="auto"/>
          </w:tcPr>
          <w:p w:rsidR="00950E36" w:rsidRPr="00A22388" w:rsidRDefault="00950E36" w:rsidP="00D17C1D">
            <w:pPr>
              <w:jc w:val="center"/>
              <w:rPr>
                <w:sz w:val="26"/>
                <w:szCs w:val="26"/>
              </w:rPr>
            </w:pPr>
            <w:r w:rsidRPr="00A22388">
              <w:rPr>
                <w:sz w:val="26"/>
                <w:szCs w:val="26"/>
              </w:rPr>
              <w:t>№</w:t>
            </w:r>
          </w:p>
        </w:tc>
        <w:tc>
          <w:tcPr>
            <w:tcW w:w="8499" w:type="dxa"/>
            <w:shd w:val="clear" w:color="auto" w:fill="auto"/>
          </w:tcPr>
          <w:p w:rsidR="00950E36" w:rsidRPr="00A22388" w:rsidRDefault="00950E36" w:rsidP="00D17C1D">
            <w:pPr>
              <w:jc w:val="center"/>
              <w:rPr>
                <w:sz w:val="26"/>
                <w:szCs w:val="26"/>
              </w:rPr>
            </w:pPr>
            <w:r w:rsidRPr="00A22388">
              <w:rPr>
                <w:sz w:val="26"/>
                <w:szCs w:val="26"/>
              </w:rPr>
              <w:t>Адрес дворовой территории многоквартирного дома.</w:t>
            </w:r>
          </w:p>
        </w:tc>
      </w:tr>
      <w:tr w:rsidR="00950E36" w:rsidRPr="00A22388" w:rsidTr="00950E36">
        <w:tc>
          <w:tcPr>
            <w:tcW w:w="788" w:type="dxa"/>
            <w:shd w:val="clear" w:color="auto" w:fill="auto"/>
          </w:tcPr>
          <w:p w:rsidR="00950E36" w:rsidRPr="00A22388" w:rsidRDefault="00950E36" w:rsidP="00D17C1D">
            <w:pPr>
              <w:rPr>
                <w:sz w:val="26"/>
                <w:szCs w:val="26"/>
              </w:rPr>
            </w:pPr>
            <w:r w:rsidRPr="00A22388">
              <w:rPr>
                <w:sz w:val="26"/>
                <w:szCs w:val="26"/>
              </w:rPr>
              <w:t>1</w:t>
            </w:r>
          </w:p>
        </w:tc>
        <w:tc>
          <w:tcPr>
            <w:tcW w:w="8499" w:type="dxa"/>
            <w:shd w:val="clear" w:color="auto" w:fill="auto"/>
          </w:tcPr>
          <w:p w:rsidR="00950E36" w:rsidRPr="00A22388" w:rsidRDefault="00950E36" w:rsidP="00D17C1D">
            <w:pPr>
              <w:rPr>
                <w:sz w:val="26"/>
                <w:szCs w:val="26"/>
              </w:rPr>
            </w:pPr>
            <w:r w:rsidRPr="00A22388">
              <w:rPr>
                <w:sz w:val="26"/>
                <w:szCs w:val="26"/>
              </w:rPr>
              <w:t>д. Иссад, мкр. Центральный дома № 1,2,12,13,14,15</w:t>
            </w:r>
          </w:p>
        </w:tc>
      </w:tr>
      <w:tr w:rsidR="00950E36" w:rsidRPr="00A22388" w:rsidTr="00950E36">
        <w:tc>
          <w:tcPr>
            <w:tcW w:w="788" w:type="dxa"/>
            <w:shd w:val="clear" w:color="auto" w:fill="auto"/>
          </w:tcPr>
          <w:p w:rsidR="00950E36" w:rsidRPr="00A22388" w:rsidRDefault="00950E36" w:rsidP="00D17C1D">
            <w:pPr>
              <w:rPr>
                <w:sz w:val="26"/>
                <w:szCs w:val="26"/>
              </w:rPr>
            </w:pPr>
            <w:r w:rsidRPr="00A22388">
              <w:rPr>
                <w:sz w:val="26"/>
                <w:szCs w:val="26"/>
              </w:rPr>
              <w:t>2</w:t>
            </w:r>
          </w:p>
        </w:tc>
        <w:tc>
          <w:tcPr>
            <w:tcW w:w="8499" w:type="dxa"/>
            <w:shd w:val="clear" w:color="auto" w:fill="auto"/>
          </w:tcPr>
          <w:p w:rsidR="00950E36" w:rsidRPr="00A22388" w:rsidRDefault="00950E36" w:rsidP="00D17C1D">
            <w:pPr>
              <w:rPr>
                <w:sz w:val="26"/>
                <w:szCs w:val="26"/>
              </w:rPr>
            </w:pPr>
            <w:r w:rsidRPr="00A22388">
              <w:rPr>
                <w:sz w:val="26"/>
                <w:szCs w:val="26"/>
              </w:rPr>
              <w:t>д. Иссад, мкр. Центральный дома № 16,17,18,19</w:t>
            </w:r>
          </w:p>
        </w:tc>
      </w:tr>
      <w:tr w:rsidR="00950E36" w:rsidRPr="00A22388" w:rsidTr="00950E36">
        <w:tc>
          <w:tcPr>
            <w:tcW w:w="788" w:type="dxa"/>
            <w:shd w:val="clear" w:color="auto" w:fill="auto"/>
          </w:tcPr>
          <w:p w:rsidR="00950E36" w:rsidRPr="00A22388" w:rsidRDefault="00950E36" w:rsidP="00D17C1D">
            <w:pPr>
              <w:rPr>
                <w:sz w:val="26"/>
                <w:szCs w:val="26"/>
              </w:rPr>
            </w:pPr>
            <w:r w:rsidRPr="00A22388">
              <w:rPr>
                <w:sz w:val="26"/>
                <w:szCs w:val="26"/>
              </w:rPr>
              <w:t>3</w:t>
            </w:r>
          </w:p>
        </w:tc>
        <w:tc>
          <w:tcPr>
            <w:tcW w:w="8499" w:type="dxa"/>
            <w:shd w:val="clear" w:color="auto" w:fill="auto"/>
          </w:tcPr>
          <w:p w:rsidR="00950E36" w:rsidRPr="00A22388" w:rsidRDefault="00950E36" w:rsidP="00D17C1D">
            <w:pPr>
              <w:rPr>
                <w:sz w:val="26"/>
                <w:szCs w:val="26"/>
              </w:rPr>
            </w:pPr>
            <w:r w:rsidRPr="00A22388">
              <w:rPr>
                <w:sz w:val="26"/>
                <w:szCs w:val="26"/>
              </w:rPr>
              <w:t>д. Иссад,  мкр. Центральный дома № 20,21,22,23</w:t>
            </w:r>
          </w:p>
        </w:tc>
      </w:tr>
      <w:tr w:rsidR="00950E36" w:rsidRPr="00A22388" w:rsidTr="00950E36">
        <w:tc>
          <w:tcPr>
            <w:tcW w:w="788" w:type="dxa"/>
            <w:shd w:val="clear" w:color="auto" w:fill="auto"/>
          </w:tcPr>
          <w:p w:rsidR="00950E36" w:rsidRPr="00A22388" w:rsidRDefault="00950E36" w:rsidP="00D17C1D">
            <w:pPr>
              <w:rPr>
                <w:sz w:val="26"/>
                <w:szCs w:val="26"/>
              </w:rPr>
            </w:pPr>
            <w:r w:rsidRPr="00A22388">
              <w:rPr>
                <w:sz w:val="26"/>
                <w:szCs w:val="26"/>
              </w:rPr>
              <w:t>4</w:t>
            </w:r>
          </w:p>
        </w:tc>
        <w:tc>
          <w:tcPr>
            <w:tcW w:w="8499" w:type="dxa"/>
            <w:shd w:val="clear" w:color="auto" w:fill="auto"/>
          </w:tcPr>
          <w:p w:rsidR="00950E36" w:rsidRPr="00A22388" w:rsidRDefault="00950E36" w:rsidP="00D17C1D">
            <w:pPr>
              <w:rPr>
                <w:sz w:val="26"/>
                <w:szCs w:val="26"/>
              </w:rPr>
            </w:pPr>
            <w:r w:rsidRPr="00A22388">
              <w:rPr>
                <w:sz w:val="26"/>
                <w:szCs w:val="26"/>
              </w:rPr>
              <w:t>д. Иссад,   мкр. ЛТЦ-4 дома № 2,4</w:t>
            </w:r>
          </w:p>
        </w:tc>
      </w:tr>
      <w:tr w:rsidR="00950E36" w:rsidRPr="00A22388" w:rsidTr="00950E36">
        <w:tc>
          <w:tcPr>
            <w:tcW w:w="788" w:type="dxa"/>
            <w:shd w:val="clear" w:color="auto" w:fill="auto"/>
          </w:tcPr>
          <w:p w:rsidR="00950E36" w:rsidRPr="00A22388" w:rsidRDefault="00950E36" w:rsidP="00D17C1D">
            <w:pPr>
              <w:rPr>
                <w:sz w:val="26"/>
                <w:szCs w:val="26"/>
              </w:rPr>
            </w:pPr>
            <w:r w:rsidRPr="00A22388">
              <w:rPr>
                <w:sz w:val="26"/>
                <w:szCs w:val="26"/>
              </w:rPr>
              <w:t>5</w:t>
            </w:r>
          </w:p>
        </w:tc>
        <w:tc>
          <w:tcPr>
            <w:tcW w:w="8499" w:type="dxa"/>
            <w:shd w:val="clear" w:color="auto" w:fill="auto"/>
          </w:tcPr>
          <w:p w:rsidR="00950E36" w:rsidRPr="00A22388" w:rsidRDefault="00950E36" w:rsidP="00D17C1D">
            <w:pPr>
              <w:rPr>
                <w:sz w:val="26"/>
                <w:szCs w:val="26"/>
              </w:rPr>
            </w:pPr>
            <w:r w:rsidRPr="00A22388">
              <w:rPr>
                <w:sz w:val="26"/>
                <w:szCs w:val="26"/>
              </w:rPr>
              <w:t>д. Юшково, ул. Новоладожская дома № 45,46</w:t>
            </w:r>
          </w:p>
        </w:tc>
      </w:tr>
      <w:tr w:rsidR="00950E36" w:rsidRPr="00A22388" w:rsidTr="00950E36">
        <w:tc>
          <w:tcPr>
            <w:tcW w:w="788" w:type="dxa"/>
            <w:shd w:val="clear" w:color="auto" w:fill="auto"/>
          </w:tcPr>
          <w:p w:rsidR="00950E36" w:rsidRPr="00A22388" w:rsidRDefault="00950E36" w:rsidP="00D17C1D">
            <w:pPr>
              <w:rPr>
                <w:sz w:val="26"/>
                <w:szCs w:val="26"/>
              </w:rPr>
            </w:pPr>
            <w:r w:rsidRPr="00A22388">
              <w:rPr>
                <w:sz w:val="26"/>
                <w:szCs w:val="26"/>
              </w:rPr>
              <w:t>6</w:t>
            </w:r>
          </w:p>
        </w:tc>
        <w:tc>
          <w:tcPr>
            <w:tcW w:w="8499" w:type="dxa"/>
            <w:shd w:val="clear" w:color="auto" w:fill="auto"/>
          </w:tcPr>
          <w:p w:rsidR="00950E36" w:rsidRPr="00A22388" w:rsidRDefault="00950E36" w:rsidP="00D17C1D">
            <w:pPr>
              <w:rPr>
                <w:sz w:val="26"/>
                <w:szCs w:val="26"/>
              </w:rPr>
            </w:pPr>
            <w:r w:rsidRPr="00A22388">
              <w:rPr>
                <w:sz w:val="26"/>
                <w:szCs w:val="26"/>
              </w:rPr>
              <w:t>д. Юшково, ул. Новоладожская дом № 47</w:t>
            </w:r>
          </w:p>
        </w:tc>
      </w:tr>
      <w:tr w:rsidR="00950E36" w:rsidRPr="00A22388" w:rsidTr="00950E36">
        <w:tc>
          <w:tcPr>
            <w:tcW w:w="788" w:type="dxa"/>
            <w:shd w:val="clear" w:color="auto" w:fill="auto"/>
          </w:tcPr>
          <w:p w:rsidR="00950E36" w:rsidRPr="00A22388" w:rsidRDefault="00950E36" w:rsidP="00D17C1D">
            <w:pPr>
              <w:rPr>
                <w:sz w:val="26"/>
                <w:szCs w:val="26"/>
              </w:rPr>
            </w:pPr>
            <w:r w:rsidRPr="00A22388">
              <w:rPr>
                <w:sz w:val="26"/>
                <w:szCs w:val="26"/>
              </w:rPr>
              <w:t>7</w:t>
            </w:r>
          </w:p>
        </w:tc>
        <w:tc>
          <w:tcPr>
            <w:tcW w:w="8499" w:type="dxa"/>
            <w:shd w:val="clear" w:color="auto" w:fill="auto"/>
          </w:tcPr>
          <w:p w:rsidR="00950E36" w:rsidRPr="00A22388" w:rsidRDefault="00950E36" w:rsidP="00D17C1D">
            <w:pPr>
              <w:rPr>
                <w:sz w:val="26"/>
                <w:szCs w:val="26"/>
              </w:rPr>
            </w:pPr>
            <w:r w:rsidRPr="00A22388">
              <w:rPr>
                <w:sz w:val="26"/>
                <w:szCs w:val="26"/>
              </w:rPr>
              <w:t>д. Немятово-2, ул. Петровская дома № 26,28</w:t>
            </w:r>
          </w:p>
        </w:tc>
      </w:tr>
      <w:tr w:rsidR="00950E36" w:rsidRPr="00A22388" w:rsidTr="00950E36">
        <w:tc>
          <w:tcPr>
            <w:tcW w:w="788" w:type="dxa"/>
            <w:shd w:val="clear" w:color="auto" w:fill="auto"/>
          </w:tcPr>
          <w:p w:rsidR="00950E36" w:rsidRPr="00A22388" w:rsidRDefault="00950E36" w:rsidP="00D17C1D">
            <w:pPr>
              <w:rPr>
                <w:sz w:val="26"/>
                <w:szCs w:val="26"/>
              </w:rPr>
            </w:pPr>
            <w:r w:rsidRPr="00A22388">
              <w:rPr>
                <w:sz w:val="26"/>
                <w:szCs w:val="26"/>
              </w:rPr>
              <w:t>8</w:t>
            </w:r>
          </w:p>
        </w:tc>
        <w:tc>
          <w:tcPr>
            <w:tcW w:w="8499" w:type="dxa"/>
            <w:shd w:val="clear" w:color="auto" w:fill="auto"/>
          </w:tcPr>
          <w:p w:rsidR="00950E36" w:rsidRPr="00A22388" w:rsidRDefault="00950E36" w:rsidP="00D17C1D">
            <w:pPr>
              <w:rPr>
                <w:sz w:val="26"/>
                <w:szCs w:val="26"/>
              </w:rPr>
            </w:pPr>
            <w:r w:rsidRPr="00A22388">
              <w:rPr>
                <w:sz w:val="26"/>
                <w:szCs w:val="26"/>
              </w:rPr>
              <w:t>д. Глядково, ул. Зеленая дома № 14,16</w:t>
            </w:r>
          </w:p>
        </w:tc>
      </w:tr>
    </w:tbl>
    <w:p w:rsidR="00950E36" w:rsidRPr="00A22388" w:rsidRDefault="00950E36" w:rsidP="00950E36">
      <w:pPr>
        <w:ind w:firstLine="709"/>
        <w:jc w:val="right"/>
        <w:rPr>
          <w:sz w:val="26"/>
          <w:szCs w:val="26"/>
        </w:rPr>
      </w:pPr>
    </w:p>
    <w:p w:rsidR="00950E36" w:rsidRPr="00A22388" w:rsidRDefault="00950E36" w:rsidP="00950E36">
      <w:pPr>
        <w:ind w:firstLine="709"/>
        <w:jc w:val="right"/>
        <w:rPr>
          <w:sz w:val="26"/>
          <w:szCs w:val="26"/>
        </w:rPr>
      </w:pPr>
      <w:r w:rsidRPr="00A22388">
        <w:rPr>
          <w:sz w:val="26"/>
          <w:szCs w:val="26"/>
        </w:rPr>
        <w:t>Таблица 2.</w:t>
      </w:r>
    </w:p>
    <w:p w:rsidR="00950E36" w:rsidRPr="00A22388" w:rsidRDefault="00950E36" w:rsidP="00950E36">
      <w:pPr>
        <w:ind w:firstLine="709"/>
        <w:jc w:val="right"/>
        <w:rPr>
          <w:sz w:val="26"/>
          <w:szCs w:val="26"/>
        </w:rPr>
      </w:pPr>
    </w:p>
    <w:p w:rsidR="00950E36" w:rsidRPr="00A22388" w:rsidRDefault="00950E36" w:rsidP="00950E36">
      <w:pPr>
        <w:ind w:firstLine="709"/>
        <w:jc w:val="center"/>
        <w:rPr>
          <w:sz w:val="26"/>
          <w:szCs w:val="26"/>
        </w:rPr>
      </w:pPr>
      <w:r w:rsidRPr="00A22388">
        <w:rPr>
          <w:sz w:val="26"/>
          <w:szCs w:val="26"/>
        </w:rPr>
        <w:t xml:space="preserve">Адресный перечень всех общественных территорий, </w:t>
      </w:r>
    </w:p>
    <w:p w:rsidR="00950E36" w:rsidRPr="00A22388" w:rsidRDefault="00950E36" w:rsidP="00950E36">
      <w:pPr>
        <w:ind w:firstLine="709"/>
        <w:jc w:val="center"/>
        <w:rPr>
          <w:sz w:val="26"/>
          <w:szCs w:val="26"/>
        </w:rPr>
      </w:pPr>
      <w:r w:rsidRPr="00A22388">
        <w:rPr>
          <w:sz w:val="26"/>
          <w:szCs w:val="26"/>
        </w:rPr>
        <w:t>нуждающихся в  благоустройстве (с учетом их физического состояния) и подлежащих благоустройству.</w:t>
      </w:r>
    </w:p>
    <w:p w:rsidR="00950E36" w:rsidRPr="00A22388" w:rsidRDefault="00950E36" w:rsidP="00950E36">
      <w:pPr>
        <w:ind w:firstLine="709"/>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8508"/>
      </w:tblGrid>
      <w:tr w:rsidR="00950E36" w:rsidRPr="00A22388" w:rsidTr="00950E36">
        <w:tc>
          <w:tcPr>
            <w:tcW w:w="779" w:type="dxa"/>
            <w:shd w:val="clear" w:color="auto" w:fill="auto"/>
          </w:tcPr>
          <w:p w:rsidR="00950E36" w:rsidRPr="00A22388" w:rsidRDefault="00950E36" w:rsidP="00D17C1D">
            <w:pPr>
              <w:jc w:val="center"/>
              <w:rPr>
                <w:sz w:val="26"/>
                <w:szCs w:val="26"/>
              </w:rPr>
            </w:pPr>
            <w:r w:rsidRPr="00A22388">
              <w:rPr>
                <w:sz w:val="26"/>
                <w:szCs w:val="26"/>
              </w:rPr>
              <w:t>№</w:t>
            </w:r>
          </w:p>
        </w:tc>
        <w:tc>
          <w:tcPr>
            <w:tcW w:w="8508" w:type="dxa"/>
            <w:shd w:val="clear" w:color="auto" w:fill="auto"/>
          </w:tcPr>
          <w:p w:rsidR="00950E36" w:rsidRPr="00A22388" w:rsidRDefault="00950E36" w:rsidP="00D17C1D">
            <w:pPr>
              <w:jc w:val="center"/>
              <w:rPr>
                <w:sz w:val="26"/>
                <w:szCs w:val="26"/>
              </w:rPr>
            </w:pPr>
            <w:r w:rsidRPr="00A22388">
              <w:rPr>
                <w:sz w:val="26"/>
                <w:szCs w:val="26"/>
              </w:rPr>
              <w:t>Адрес общественной  территории</w:t>
            </w:r>
          </w:p>
        </w:tc>
      </w:tr>
      <w:tr w:rsidR="00950E36" w:rsidRPr="00A22388" w:rsidTr="00950E36">
        <w:tc>
          <w:tcPr>
            <w:tcW w:w="779" w:type="dxa"/>
            <w:shd w:val="clear" w:color="auto" w:fill="auto"/>
          </w:tcPr>
          <w:p w:rsidR="00950E36" w:rsidRPr="00A22388" w:rsidRDefault="00950E36" w:rsidP="00D17C1D">
            <w:pPr>
              <w:jc w:val="center"/>
              <w:rPr>
                <w:sz w:val="26"/>
                <w:szCs w:val="26"/>
              </w:rPr>
            </w:pPr>
            <w:r w:rsidRPr="00A22388">
              <w:rPr>
                <w:sz w:val="26"/>
                <w:szCs w:val="26"/>
              </w:rPr>
              <w:t>1</w:t>
            </w:r>
          </w:p>
        </w:tc>
        <w:tc>
          <w:tcPr>
            <w:tcW w:w="8508" w:type="dxa"/>
            <w:shd w:val="clear" w:color="auto" w:fill="auto"/>
          </w:tcPr>
          <w:p w:rsidR="00950E36" w:rsidRPr="00A22388" w:rsidRDefault="00950E36" w:rsidP="00D17C1D">
            <w:pPr>
              <w:rPr>
                <w:sz w:val="26"/>
                <w:szCs w:val="26"/>
              </w:rPr>
            </w:pPr>
            <w:r w:rsidRPr="00A22388">
              <w:rPr>
                <w:sz w:val="26"/>
                <w:szCs w:val="26"/>
              </w:rPr>
              <w:t>Сквер у дома культуры, д. Иссад, мкр. Центральный.</w:t>
            </w:r>
          </w:p>
        </w:tc>
      </w:tr>
      <w:tr w:rsidR="00950E36" w:rsidRPr="00A22388" w:rsidTr="00950E36">
        <w:tc>
          <w:tcPr>
            <w:tcW w:w="779" w:type="dxa"/>
            <w:shd w:val="clear" w:color="auto" w:fill="auto"/>
          </w:tcPr>
          <w:p w:rsidR="00950E36" w:rsidRPr="00A22388" w:rsidRDefault="00950E36" w:rsidP="00D17C1D">
            <w:pPr>
              <w:jc w:val="center"/>
              <w:rPr>
                <w:sz w:val="26"/>
                <w:szCs w:val="26"/>
              </w:rPr>
            </w:pPr>
            <w:r w:rsidRPr="00A22388">
              <w:rPr>
                <w:sz w:val="26"/>
                <w:szCs w:val="26"/>
              </w:rPr>
              <w:t>2</w:t>
            </w:r>
          </w:p>
        </w:tc>
        <w:tc>
          <w:tcPr>
            <w:tcW w:w="8508" w:type="dxa"/>
            <w:shd w:val="clear" w:color="auto" w:fill="auto"/>
          </w:tcPr>
          <w:p w:rsidR="00950E36" w:rsidRPr="00A22388" w:rsidRDefault="00950E36" w:rsidP="00D17C1D">
            <w:pPr>
              <w:rPr>
                <w:sz w:val="26"/>
                <w:szCs w:val="26"/>
              </w:rPr>
            </w:pPr>
            <w:r w:rsidRPr="00A22388">
              <w:rPr>
                <w:sz w:val="26"/>
                <w:szCs w:val="26"/>
              </w:rPr>
              <w:t>Парк ул. Парковая д. Иссад.</w:t>
            </w:r>
          </w:p>
        </w:tc>
      </w:tr>
      <w:tr w:rsidR="00950E36" w:rsidRPr="00A22388" w:rsidTr="00950E36">
        <w:tc>
          <w:tcPr>
            <w:tcW w:w="779" w:type="dxa"/>
            <w:shd w:val="clear" w:color="auto" w:fill="auto"/>
          </w:tcPr>
          <w:p w:rsidR="00950E36" w:rsidRPr="00A22388" w:rsidRDefault="00950E36" w:rsidP="00D17C1D">
            <w:pPr>
              <w:jc w:val="center"/>
              <w:rPr>
                <w:sz w:val="26"/>
                <w:szCs w:val="26"/>
              </w:rPr>
            </w:pPr>
            <w:r w:rsidRPr="00A22388">
              <w:rPr>
                <w:sz w:val="26"/>
                <w:szCs w:val="26"/>
              </w:rPr>
              <w:t>3</w:t>
            </w:r>
          </w:p>
        </w:tc>
        <w:tc>
          <w:tcPr>
            <w:tcW w:w="8508" w:type="dxa"/>
            <w:shd w:val="clear" w:color="auto" w:fill="auto"/>
          </w:tcPr>
          <w:p w:rsidR="00950E36" w:rsidRPr="00A22388" w:rsidRDefault="00950E36" w:rsidP="00D17C1D">
            <w:pPr>
              <w:rPr>
                <w:sz w:val="26"/>
                <w:szCs w:val="26"/>
              </w:rPr>
            </w:pPr>
            <w:r w:rsidRPr="00A22388">
              <w:rPr>
                <w:sz w:val="26"/>
                <w:szCs w:val="26"/>
              </w:rPr>
              <w:t>Спортивная площадка д. Иссад, мкр. Центральный.</w:t>
            </w:r>
          </w:p>
        </w:tc>
      </w:tr>
      <w:tr w:rsidR="00950E36" w:rsidRPr="00A22388" w:rsidTr="00950E36">
        <w:tc>
          <w:tcPr>
            <w:tcW w:w="779" w:type="dxa"/>
            <w:shd w:val="clear" w:color="auto" w:fill="auto"/>
          </w:tcPr>
          <w:p w:rsidR="00950E36" w:rsidRPr="00A22388" w:rsidRDefault="00950E36" w:rsidP="00D17C1D">
            <w:pPr>
              <w:jc w:val="center"/>
              <w:rPr>
                <w:sz w:val="26"/>
                <w:szCs w:val="26"/>
              </w:rPr>
            </w:pPr>
            <w:r w:rsidRPr="00A22388">
              <w:rPr>
                <w:sz w:val="26"/>
                <w:szCs w:val="26"/>
              </w:rPr>
              <w:t>4</w:t>
            </w:r>
          </w:p>
        </w:tc>
        <w:tc>
          <w:tcPr>
            <w:tcW w:w="8508" w:type="dxa"/>
            <w:shd w:val="clear" w:color="auto" w:fill="auto"/>
          </w:tcPr>
          <w:p w:rsidR="00950E36" w:rsidRPr="00A22388" w:rsidRDefault="00950E36" w:rsidP="00D17C1D">
            <w:pPr>
              <w:rPr>
                <w:sz w:val="26"/>
                <w:szCs w:val="26"/>
              </w:rPr>
            </w:pPr>
            <w:r w:rsidRPr="00A22388">
              <w:rPr>
                <w:sz w:val="26"/>
                <w:szCs w:val="26"/>
              </w:rPr>
              <w:t>Набережная д. Иссад, мкр. Центральный.</w:t>
            </w:r>
          </w:p>
        </w:tc>
      </w:tr>
      <w:tr w:rsidR="00950E36" w:rsidRPr="00A22388" w:rsidTr="00950E36">
        <w:tc>
          <w:tcPr>
            <w:tcW w:w="779" w:type="dxa"/>
            <w:shd w:val="clear" w:color="auto" w:fill="auto"/>
          </w:tcPr>
          <w:p w:rsidR="00950E36" w:rsidRPr="00A22388" w:rsidRDefault="00950E36" w:rsidP="00D17C1D">
            <w:pPr>
              <w:jc w:val="center"/>
              <w:rPr>
                <w:sz w:val="26"/>
                <w:szCs w:val="26"/>
              </w:rPr>
            </w:pPr>
            <w:r w:rsidRPr="00A22388">
              <w:rPr>
                <w:sz w:val="26"/>
                <w:szCs w:val="26"/>
              </w:rPr>
              <w:t>5</w:t>
            </w:r>
          </w:p>
        </w:tc>
        <w:tc>
          <w:tcPr>
            <w:tcW w:w="8508" w:type="dxa"/>
            <w:shd w:val="clear" w:color="auto" w:fill="auto"/>
          </w:tcPr>
          <w:p w:rsidR="00950E36" w:rsidRPr="00A22388" w:rsidRDefault="00950E36" w:rsidP="00D17C1D">
            <w:pPr>
              <w:rPr>
                <w:sz w:val="26"/>
                <w:szCs w:val="26"/>
              </w:rPr>
            </w:pPr>
            <w:r w:rsidRPr="00A22388">
              <w:rPr>
                <w:sz w:val="26"/>
                <w:szCs w:val="26"/>
              </w:rPr>
              <w:t>Центральная площадь д. Иссад,  мкр. Центральный.</w:t>
            </w:r>
          </w:p>
        </w:tc>
      </w:tr>
    </w:tbl>
    <w:p w:rsidR="00950E36" w:rsidRPr="00A22388" w:rsidRDefault="00950E36" w:rsidP="00950E36">
      <w:pPr>
        <w:widowControl w:val="0"/>
        <w:autoSpaceDE w:val="0"/>
        <w:autoSpaceDN w:val="0"/>
        <w:ind w:firstLine="709"/>
        <w:rPr>
          <w:b/>
          <w:sz w:val="26"/>
          <w:szCs w:val="26"/>
        </w:rPr>
      </w:pPr>
    </w:p>
    <w:p w:rsidR="00950E36" w:rsidRPr="00A22388" w:rsidRDefault="00950E36" w:rsidP="00950E36">
      <w:pPr>
        <w:ind w:firstLine="709"/>
        <w:jc w:val="right"/>
        <w:rPr>
          <w:rFonts w:eastAsia="Malgun Gothic"/>
          <w:sz w:val="26"/>
          <w:szCs w:val="26"/>
        </w:rPr>
      </w:pPr>
      <w:r w:rsidRPr="00A22388">
        <w:rPr>
          <w:rFonts w:eastAsia="Malgun Gothic"/>
          <w:sz w:val="26"/>
          <w:szCs w:val="26"/>
        </w:rPr>
        <w:t>Таблица 3.</w:t>
      </w:r>
    </w:p>
    <w:p w:rsidR="00950E36" w:rsidRPr="00A22388" w:rsidRDefault="00950E36" w:rsidP="00950E36">
      <w:pPr>
        <w:ind w:firstLine="709"/>
        <w:rPr>
          <w:rFonts w:eastAsia="Malgun Gothic"/>
          <w:sz w:val="26"/>
          <w:szCs w:val="26"/>
        </w:rPr>
      </w:pPr>
    </w:p>
    <w:p w:rsidR="00950E36" w:rsidRPr="00A22388" w:rsidRDefault="00950E36" w:rsidP="00950E36">
      <w:pPr>
        <w:ind w:firstLine="709"/>
        <w:rPr>
          <w:rFonts w:eastAsia="Malgun Gothic"/>
          <w:sz w:val="26"/>
          <w:szCs w:val="26"/>
        </w:rPr>
      </w:pPr>
      <w:r w:rsidRPr="00A22388">
        <w:rPr>
          <w:rFonts w:eastAsia="Malgun Gothic"/>
          <w:sz w:val="26"/>
          <w:szCs w:val="26"/>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w:t>
      </w:r>
    </w:p>
    <w:p w:rsidR="00950E36" w:rsidRPr="00A22388" w:rsidRDefault="00950E36" w:rsidP="00950E36">
      <w:pPr>
        <w:ind w:firstLine="709"/>
        <w:rPr>
          <w:rFonts w:eastAsia="Malgun Gothic"/>
          <w:sz w:val="26"/>
          <w:szCs w:val="26"/>
        </w:rPr>
      </w:pPr>
    </w:p>
    <w:tbl>
      <w:tblPr>
        <w:tblStyle w:val="af4"/>
        <w:tblW w:w="0" w:type="auto"/>
        <w:tblLook w:val="04A0"/>
      </w:tblPr>
      <w:tblGrid>
        <w:gridCol w:w="759"/>
        <w:gridCol w:w="4582"/>
        <w:gridCol w:w="3740"/>
      </w:tblGrid>
      <w:tr w:rsidR="00950E36" w:rsidRPr="00A22388" w:rsidTr="00A22388">
        <w:tc>
          <w:tcPr>
            <w:tcW w:w="759" w:type="dxa"/>
          </w:tcPr>
          <w:p w:rsidR="00950E36" w:rsidRPr="00A22388" w:rsidRDefault="00950E36" w:rsidP="00D17C1D">
            <w:pPr>
              <w:rPr>
                <w:rFonts w:ascii="Times New Roman" w:eastAsia="Malgun Gothic" w:hAnsi="Times New Roman" w:cs="Times New Roman"/>
                <w:sz w:val="26"/>
                <w:szCs w:val="26"/>
              </w:rPr>
            </w:pPr>
            <w:r w:rsidRPr="00A22388">
              <w:rPr>
                <w:rFonts w:ascii="Times New Roman" w:eastAsia="Malgun Gothic" w:hAnsi="Times New Roman" w:cs="Times New Roman"/>
                <w:sz w:val="26"/>
                <w:szCs w:val="26"/>
              </w:rPr>
              <w:t>№</w:t>
            </w:r>
          </w:p>
        </w:tc>
        <w:tc>
          <w:tcPr>
            <w:tcW w:w="4582" w:type="dxa"/>
          </w:tcPr>
          <w:p w:rsidR="00950E36" w:rsidRPr="00A22388" w:rsidRDefault="00950E36" w:rsidP="00D17C1D">
            <w:pPr>
              <w:rPr>
                <w:rFonts w:ascii="Times New Roman" w:eastAsia="Malgun Gothic" w:hAnsi="Times New Roman" w:cs="Times New Roman"/>
                <w:sz w:val="26"/>
                <w:szCs w:val="26"/>
              </w:rPr>
            </w:pPr>
            <w:r w:rsidRPr="00A22388">
              <w:rPr>
                <w:rFonts w:ascii="Times New Roman" w:eastAsia="Malgun Gothic" w:hAnsi="Times New Roman" w:cs="Times New Roman"/>
                <w:sz w:val="26"/>
                <w:szCs w:val="26"/>
              </w:rPr>
              <w:t>Наименование, адрес объекта</w:t>
            </w:r>
          </w:p>
        </w:tc>
        <w:tc>
          <w:tcPr>
            <w:tcW w:w="3740" w:type="dxa"/>
          </w:tcPr>
          <w:p w:rsidR="00950E36" w:rsidRPr="00A22388" w:rsidRDefault="00950E36" w:rsidP="00D17C1D">
            <w:pPr>
              <w:rPr>
                <w:rFonts w:ascii="Times New Roman" w:eastAsia="Malgun Gothic" w:hAnsi="Times New Roman" w:cs="Times New Roman"/>
                <w:sz w:val="26"/>
                <w:szCs w:val="26"/>
              </w:rPr>
            </w:pPr>
            <w:r w:rsidRPr="00A22388">
              <w:rPr>
                <w:rFonts w:ascii="Times New Roman" w:eastAsia="Malgun Gothic" w:hAnsi="Times New Roman" w:cs="Times New Roman"/>
                <w:sz w:val="26"/>
                <w:szCs w:val="26"/>
              </w:rPr>
              <w:t>Наименование собственника (пользователя)  объекта</w:t>
            </w:r>
          </w:p>
        </w:tc>
      </w:tr>
      <w:tr w:rsidR="00950E36" w:rsidRPr="00A22388" w:rsidTr="00A22388">
        <w:tc>
          <w:tcPr>
            <w:tcW w:w="759" w:type="dxa"/>
          </w:tcPr>
          <w:p w:rsidR="00950E36" w:rsidRPr="00A22388" w:rsidRDefault="00950E36" w:rsidP="00D17C1D">
            <w:pPr>
              <w:rPr>
                <w:rFonts w:ascii="Times New Roman" w:eastAsia="Malgun Gothic" w:hAnsi="Times New Roman" w:cs="Times New Roman"/>
                <w:sz w:val="26"/>
                <w:szCs w:val="26"/>
              </w:rPr>
            </w:pPr>
            <w:r w:rsidRPr="00A22388">
              <w:rPr>
                <w:rFonts w:ascii="Times New Roman" w:eastAsia="Malgun Gothic" w:hAnsi="Times New Roman" w:cs="Times New Roman"/>
                <w:sz w:val="26"/>
                <w:szCs w:val="26"/>
              </w:rPr>
              <w:t>1</w:t>
            </w:r>
          </w:p>
        </w:tc>
        <w:tc>
          <w:tcPr>
            <w:tcW w:w="4582" w:type="dxa"/>
          </w:tcPr>
          <w:p w:rsidR="00950E36" w:rsidRPr="00A22388" w:rsidRDefault="00A22388" w:rsidP="00D17C1D">
            <w:pPr>
              <w:rPr>
                <w:rFonts w:ascii="Times New Roman" w:eastAsia="Malgun Gothic" w:hAnsi="Times New Roman" w:cs="Times New Roman"/>
                <w:sz w:val="26"/>
                <w:szCs w:val="26"/>
              </w:rPr>
            </w:pPr>
            <w:r w:rsidRPr="00A22388">
              <w:rPr>
                <w:rFonts w:ascii="Times New Roman" w:eastAsia="Malgun Gothic" w:hAnsi="Times New Roman" w:cs="Times New Roman"/>
                <w:sz w:val="26"/>
                <w:szCs w:val="26"/>
              </w:rPr>
              <w:t>Торговый центр, д. Иссад, мкр. Центральный</w:t>
            </w:r>
          </w:p>
        </w:tc>
        <w:tc>
          <w:tcPr>
            <w:tcW w:w="3740" w:type="dxa"/>
          </w:tcPr>
          <w:p w:rsidR="00950E36" w:rsidRPr="00A22388" w:rsidRDefault="00A22388" w:rsidP="00966FAC">
            <w:pPr>
              <w:rPr>
                <w:rFonts w:ascii="Times New Roman" w:eastAsia="Malgun Gothic" w:hAnsi="Times New Roman" w:cs="Times New Roman"/>
                <w:sz w:val="26"/>
                <w:szCs w:val="26"/>
              </w:rPr>
            </w:pPr>
            <w:r w:rsidRPr="00A22388">
              <w:rPr>
                <w:rFonts w:ascii="Times New Roman" w:eastAsia="Malgun Gothic" w:hAnsi="Times New Roman" w:cs="Times New Roman"/>
                <w:sz w:val="26"/>
                <w:szCs w:val="26"/>
              </w:rPr>
              <w:t>ИП Папилов О.</w:t>
            </w:r>
            <w:r w:rsidR="00966FAC">
              <w:rPr>
                <w:rFonts w:ascii="Times New Roman" w:eastAsia="Malgun Gothic" w:hAnsi="Times New Roman" w:cs="Times New Roman"/>
                <w:sz w:val="26"/>
                <w:szCs w:val="26"/>
              </w:rPr>
              <w:t>Б</w:t>
            </w:r>
            <w:r w:rsidRPr="00A22388">
              <w:rPr>
                <w:rFonts w:ascii="Times New Roman" w:eastAsia="Malgun Gothic" w:hAnsi="Times New Roman" w:cs="Times New Roman"/>
                <w:sz w:val="26"/>
                <w:szCs w:val="26"/>
              </w:rPr>
              <w:t>.,  Петрова Н.В.</w:t>
            </w:r>
          </w:p>
        </w:tc>
      </w:tr>
      <w:tr w:rsidR="00A22388" w:rsidRPr="00A22388" w:rsidTr="00A22388">
        <w:tc>
          <w:tcPr>
            <w:tcW w:w="759" w:type="dxa"/>
          </w:tcPr>
          <w:p w:rsidR="00A22388" w:rsidRPr="00A22388" w:rsidRDefault="00A22388" w:rsidP="00D17C1D">
            <w:pPr>
              <w:rPr>
                <w:rFonts w:ascii="Times New Roman" w:eastAsia="Malgun Gothic" w:hAnsi="Times New Roman" w:cs="Times New Roman"/>
                <w:sz w:val="26"/>
                <w:szCs w:val="26"/>
              </w:rPr>
            </w:pPr>
            <w:r w:rsidRPr="00A22388">
              <w:rPr>
                <w:rFonts w:ascii="Times New Roman" w:eastAsia="Malgun Gothic" w:hAnsi="Times New Roman" w:cs="Times New Roman"/>
                <w:sz w:val="26"/>
                <w:szCs w:val="26"/>
              </w:rPr>
              <w:t>2</w:t>
            </w:r>
          </w:p>
        </w:tc>
        <w:tc>
          <w:tcPr>
            <w:tcW w:w="4582" w:type="dxa"/>
          </w:tcPr>
          <w:p w:rsidR="00A22388" w:rsidRPr="00A22388" w:rsidRDefault="00A22388" w:rsidP="00D17C1D">
            <w:pPr>
              <w:rPr>
                <w:rFonts w:ascii="Times New Roman" w:eastAsia="Malgun Gothic" w:hAnsi="Times New Roman" w:cs="Times New Roman"/>
                <w:sz w:val="26"/>
                <w:szCs w:val="26"/>
              </w:rPr>
            </w:pPr>
            <w:r w:rsidRPr="00A22388">
              <w:rPr>
                <w:rFonts w:ascii="Times New Roman" w:eastAsia="Malgun Gothic" w:hAnsi="Times New Roman" w:cs="Times New Roman"/>
                <w:sz w:val="26"/>
                <w:szCs w:val="26"/>
              </w:rPr>
              <w:t>Спортивный зал МБУКиС «Иссадский СДК»</w:t>
            </w:r>
          </w:p>
        </w:tc>
        <w:tc>
          <w:tcPr>
            <w:tcW w:w="3740" w:type="dxa"/>
          </w:tcPr>
          <w:p w:rsidR="00A22388" w:rsidRPr="00A22388" w:rsidRDefault="00A22388" w:rsidP="00D17C1D">
            <w:pPr>
              <w:rPr>
                <w:rFonts w:ascii="Times New Roman" w:eastAsia="Malgun Gothic" w:hAnsi="Times New Roman" w:cs="Times New Roman"/>
                <w:sz w:val="26"/>
                <w:szCs w:val="26"/>
              </w:rPr>
            </w:pPr>
            <w:r w:rsidRPr="00A22388">
              <w:rPr>
                <w:rFonts w:ascii="Times New Roman" w:eastAsia="Malgun Gothic" w:hAnsi="Times New Roman" w:cs="Times New Roman"/>
                <w:sz w:val="26"/>
                <w:szCs w:val="26"/>
              </w:rPr>
              <w:t>МБУКиС «Иссадский СДК»</w:t>
            </w:r>
          </w:p>
        </w:tc>
      </w:tr>
    </w:tbl>
    <w:p w:rsidR="00CD76F3" w:rsidRPr="00D242B0" w:rsidRDefault="00CD76F3" w:rsidP="007970DC">
      <w:pPr>
        <w:rPr>
          <w:sz w:val="28"/>
          <w:szCs w:val="28"/>
        </w:rPr>
      </w:pPr>
    </w:p>
    <w:p w:rsidR="00CD76F3" w:rsidRPr="007970DC" w:rsidRDefault="00A22388" w:rsidP="007970DC">
      <w:pPr>
        <w:widowControl w:val="0"/>
        <w:autoSpaceDE w:val="0"/>
        <w:autoSpaceDN w:val="0"/>
        <w:ind w:left="-567" w:firstLine="141"/>
        <w:jc w:val="center"/>
        <w:outlineLvl w:val="2"/>
        <w:rPr>
          <w:b/>
          <w:sz w:val="26"/>
          <w:szCs w:val="26"/>
        </w:rPr>
      </w:pPr>
      <w:r w:rsidRPr="007970DC">
        <w:rPr>
          <w:b/>
          <w:sz w:val="26"/>
          <w:szCs w:val="26"/>
        </w:rPr>
        <w:t>Раздел 3</w:t>
      </w:r>
      <w:r w:rsidR="00CD76F3" w:rsidRPr="007970DC">
        <w:rPr>
          <w:b/>
          <w:sz w:val="26"/>
          <w:szCs w:val="26"/>
        </w:rPr>
        <w:t xml:space="preserve">. Приоритеты </w:t>
      </w:r>
      <w:r w:rsidR="00CF335E" w:rsidRPr="007970DC">
        <w:rPr>
          <w:b/>
          <w:sz w:val="26"/>
          <w:szCs w:val="26"/>
        </w:rPr>
        <w:t>муниципальной</w:t>
      </w:r>
      <w:r w:rsidR="00CD76F3" w:rsidRPr="007970DC">
        <w:rPr>
          <w:b/>
          <w:sz w:val="26"/>
          <w:szCs w:val="26"/>
        </w:rPr>
        <w:t xml:space="preserve"> политики в сфере </w:t>
      </w:r>
      <w:r w:rsidR="00CD76F3" w:rsidRPr="007970DC">
        <w:rPr>
          <w:b/>
          <w:sz w:val="26"/>
          <w:szCs w:val="26"/>
        </w:rPr>
        <w:br/>
        <w:t>формирования комфортной городской среды</w:t>
      </w:r>
      <w:r w:rsidR="00CD76F3" w:rsidRPr="007970DC">
        <w:rPr>
          <w:b/>
          <w:sz w:val="26"/>
          <w:szCs w:val="26"/>
        </w:rPr>
        <w:br/>
      </w:r>
    </w:p>
    <w:p w:rsidR="00CD76F3" w:rsidRPr="007970DC" w:rsidRDefault="00CD76F3" w:rsidP="007970DC">
      <w:pPr>
        <w:widowControl w:val="0"/>
        <w:autoSpaceDE w:val="0"/>
        <w:autoSpaceDN w:val="0"/>
        <w:ind w:left="-567" w:firstLine="141"/>
        <w:rPr>
          <w:sz w:val="26"/>
          <w:szCs w:val="26"/>
        </w:rPr>
      </w:pPr>
      <w:r w:rsidRPr="007970DC">
        <w:rPr>
          <w:sz w:val="26"/>
          <w:szCs w:val="26"/>
        </w:rPr>
        <w:t xml:space="preserve">Приоритеты </w:t>
      </w:r>
      <w:r w:rsidR="00CF335E" w:rsidRPr="007970DC">
        <w:rPr>
          <w:sz w:val="26"/>
          <w:szCs w:val="26"/>
        </w:rPr>
        <w:t>муниципальной</w:t>
      </w:r>
      <w:r w:rsidRPr="007970DC">
        <w:rPr>
          <w:sz w:val="26"/>
          <w:szCs w:val="26"/>
        </w:rPr>
        <w:t xml:space="preserve"> политики в сфере реализации программы сформированы на основе положений федеральных и региональных документов стратегического планирования, в том числе:</w:t>
      </w:r>
    </w:p>
    <w:p w:rsidR="00CD76F3" w:rsidRPr="007970DC" w:rsidRDefault="00CD76F3" w:rsidP="007970DC">
      <w:pPr>
        <w:widowControl w:val="0"/>
        <w:autoSpaceDE w:val="0"/>
        <w:autoSpaceDN w:val="0"/>
        <w:ind w:left="-567" w:firstLine="141"/>
        <w:rPr>
          <w:sz w:val="26"/>
          <w:szCs w:val="26"/>
        </w:rPr>
      </w:pPr>
      <w:r w:rsidRPr="007970DC">
        <w:rPr>
          <w:sz w:val="26"/>
          <w:szCs w:val="26"/>
        </w:rPr>
        <w:t>Концепции долгосрочного социально-экономического развития Российской Федерации на период до 2020 года (утв</w:t>
      </w:r>
      <w:r w:rsidR="00282150">
        <w:rPr>
          <w:sz w:val="26"/>
          <w:szCs w:val="26"/>
        </w:rPr>
        <w:t>.</w:t>
      </w:r>
      <w:r w:rsidRPr="007970DC">
        <w:rPr>
          <w:sz w:val="26"/>
          <w:szCs w:val="26"/>
        </w:rPr>
        <w:t xml:space="preserve"> распоряжением Правительства Российской Федерации от 17 ноября 2008 года № 1662-р);</w:t>
      </w:r>
    </w:p>
    <w:p w:rsidR="00CD76F3" w:rsidRPr="007970DC" w:rsidRDefault="00CD76F3" w:rsidP="007970DC">
      <w:pPr>
        <w:widowControl w:val="0"/>
        <w:autoSpaceDE w:val="0"/>
        <w:autoSpaceDN w:val="0"/>
        <w:ind w:left="-567" w:firstLine="141"/>
        <w:rPr>
          <w:sz w:val="26"/>
          <w:szCs w:val="26"/>
        </w:rPr>
      </w:pPr>
      <w:r w:rsidRPr="007970DC">
        <w:rPr>
          <w:sz w:val="26"/>
          <w:szCs w:val="26"/>
        </w:rPr>
        <w:t>Стратегии социально-экономического развития Ленинградской области до 2030 года (утв</w:t>
      </w:r>
      <w:r w:rsidR="00282150">
        <w:rPr>
          <w:sz w:val="26"/>
          <w:szCs w:val="26"/>
        </w:rPr>
        <w:t>.О</w:t>
      </w:r>
      <w:r w:rsidRPr="007970DC">
        <w:rPr>
          <w:sz w:val="26"/>
          <w:szCs w:val="26"/>
        </w:rPr>
        <w:t xml:space="preserve">бластным законом </w:t>
      </w:r>
      <w:r w:rsidR="00282150">
        <w:rPr>
          <w:sz w:val="26"/>
          <w:szCs w:val="26"/>
        </w:rPr>
        <w:t xml:space="preserve">Ленинградской области </w:t>
      </w:r>
      <w:r w:rsidRPr="007970DC">
        <w:rPr>
          <w:sz w:val="26"/>
          <w:szCs w:val="26"/>
        </w:rPr>
        <w:t xml:space="preserve">от </w:t>
      </w:r>
      <w:r w:rsidR="00282150">
        <w:rPr>
          <w:sz w:val="26"/>
          <w:szCs w:val="26"/>
        </w:rPr>
        <w:t>0</w:t>
      </w:r>
      <w:r w:rsidRPr="007970DC">
        <w:rPr>
          <w:sz w:val="26"/>
          <w:szCs w:val="26"/>
        </w:rPr>
        <w:t>8</w:t>
      </w:r>
      <w:r w:rsidR="00282150">
        <w:rPr>
          <w:sz w:val="26"/>
          <w:szCs w:val="26"/>
        </w:rPr>
        <w:t>.08.</w:t>
      </w:r>
      <w:r w:rsidRPr="007970DC">
        <w:rPr>
          <w:sz w:val="26"/>
          <w:szCs w:val="26"/>
        </w:rPr>
        <w:t>2016 года № 76-оз);</w:t>
      </w:r>
    </w:p>
    <w:p w:rsidR="00CD76F3" w:rsidRPr="007970DC" w:rsidRDefault="00CD76F3" w:rsidP="007970DC">
      <w:pPr>
        <w:widowControl w:val="0"/>
        <w:autoSpaceDE w:val="0"/>
        <w:autoSpaceDN w:val="0"/>
        <w:ind w:left="-567" w:firstLine="141"/>
        <w:rPr>
          <w:sz w:val="26"/>
          <w:szCs w:val="26"/>
        </w:rPr>
      </w:pPr>
      <w:r w:rsidRPr="007970DC">
        <w:rPr>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w:t>
      </w:r>
      <w:r w:rsidR="00282150">
        <w:rPr>
          <w:sz w:val="26"/>
          <w:szCs w:val="26"/>
        </w:rPr>
        <w:t>.</w:t>
      </w:r>
      <w:r w:rsidRPr="007970DC">
        <w:rPr>
          <w:sz w:val="26"/>
          <w:szCs w:val="26"/>
        </w:rPr>
        <w:t xml:space="preserve"> постановлением Правительства Российской Федерации от 15 апреля 2014 года № 323).</w:t>
      </w:r>
    </w:p>
    <w:p w:rsidR="00CF335E" w:rsidRPr="007970DC" w:rsidRDefault="00CF335E" w:rsidP="007970DC">
      <w:pPr>
        <w:widowControl w:val="0"/>
        <w:autoSpaceDE w:val="0"/>
        <w:autoSpaceDN w:val="0"/>
        <w:ind w:left="-567" w:firstLine="141"/>
        <w:rPr>
          <w:sz w:val="26"/>
          <w:szCs w:val="26"/>
        </w:rPr>
      </w:pPr>
      <w:r w:rsidRPr="007970DC">
        <w:rPr>
          <w:sz w:val="26"/>
          <w:szCs w:val="26"/>
        </w:rPr>
        <w:t>Приоритетами муниципальной политики в сфере благоустройства являются:</w:t>
      </w:r>
    </w:p>
    <w:p w:rsidR="00CF335E" w:rsidRPr="007970DC" w:rsidRDefault="00CF335E" w:rsidP="007970DC">
      <w:pPr>
        <w:widowControl w:val="0"/>
        <w:autoSpaceDE w:val="0"/>
        <w:autoSpaceDN w:val="0"/>
        <w:ind w:left="-567" w:firstLine="141"/>
        <w:rPr>
          <w:sz w:val="26"/>
          <w:szCs w:val="26"/>
        </w:rPr>
      </w:pPr>
      <w:r w:rsidRPr="007970DC">
        <w:rPr>
          <w:sz w:val="26"/>
          <w:szCs w:val="26"/>
        </w:rPr>
        <w:t>Системное повышение качества и комфорта городской среды на территории МО Иссадское сельское поселение 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 муниципального образования.</w:t>
      </w:r>
    </w:p>
    <w:p w:rsidR="00554A6F" w:rsidRPr="007970DC" w:rsidRDefault="00CF335E" w:rsidP="007970DC">
      <w:pPr>
        <w:widowControl w:val="0"/>
        <w:autoSpaceDE w:val="0"/>
        <w:autoSpaceDN w:val="0"/>
        <w:ind w:left="-567" w:firstLine="141"/>
        <w:rPr>
          <w:sz w:val="26"/>
          <w:szCs w:val="26"/>
        </w:rPr>
      </w:pPr>
      <w:r w:rsidRPr="007970DC">
        <w:rPr>
          <w:sz w:val="26"/>
          <w:szCs w:val="26"/>
        </w:rPr>
        <w:t>Осуществление контроля  за реализацией муниципальной программы, проведение комиссионной оценки предложений граждан и организаций в сфере благоустройства на территории</w:t>
      </w:r>
      <w:r w:rsidR="00554A6F" w:rsidRPr="007970DC">
        <w:rPr>
          <w:sz w:val="26"/>
          <w:szCs w:val="26"/>
        </w:rPr>
        <w:t xml:space="preserve"> населенных пунктов с учетом мероприятий по ремонту и модернизации инженерных сетей при принятии решения о благоустройстве объектов, расположенных на территории соответствующего населенного пункта, обеспечивается коллегиально посредством общественной комиссии.</w:t>
      </w:r>
    </w:p>
    <w:p w:rsidR="00CF335E" w:rsidRPr="007970DC" w:rsidRDefault="00554A6F" w:rsidP="007970DC">
      <w:pPr>
        <w:widowControl w:val="0"/>
        <w:autoSpaceDE w:val="0"/>
        <w:autoSpaceDN w:val="0"/>
        <w:ind w:left="-567" w:firstLine="141"/>
        <w:rPr>
          <w:sz w:val="26"/>
          <w:szCs w:val="26"/>
        </w:rPr>
      </w:pPr>
      <w:r w:rsidRPr="007970DC">
        <w:rPr>
          <w:sz w:val="26"/>
          <w:szCs w:val="26"/>
        </w:rPr>
        <w:t xml:space="preserve">Реализация мероприятий по благоустройству дворовых территорий и территорий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скверы, парки и иные территории) (далее – общественные территории), предложенных гражданами и организациями.  </w:t>
      </w:r>
    </w:p>
    <w:p w:rsidR="00CD76F3" w:rsidRDefault="00CD76F3" w:rsidP="00554A6F">
      <w:pPr>
        <w:pStyle w:val="aa"/>
        <w:suppressLineNumbers/>
        <w:tabs>
          <w:tab w:val="left" w:pos="1276"/>
        </w:tabs>
        <w:suppressAutoHyphens/>
        <w:rPr>
          <w:sz w:val="28"/>
          <w:szCs w:val="28"/>
        </w:rPr>
      </w:pPr>
    </w:p>
    <w:p w:rsidR="00D17C1D" w:rsidRDefault="00D17C1D" w:rsidP="00D17C1D">
      <w:pPr>
        <w:ind w:left="-567" w:firstLine="1276"/>
        <w:rPr>
          <w:b/>
          <w:sz w:val="26"/>
          <w:szCs w:val="26"/>
        </w:rPr>
      </w:pPr>
      <w:r w:rsidRPr="00BE0E82">
        <w:rPr>
          <w:b/>
          <w:sz w:val="26"/>
          <w:szCs w:val="26"/>
        </w:rPr>
        <w:t>Раздел 4. Сроки реализации муниципальной программы.</w:t>
      </w:r>
    </w:p>
    <w:p w:rsidR="00D17C1D" w:rsidRPr="00BE0E82" w:rsidRDefault="00D17C1D" w:rsidP="00D17C1D">
      <w:pPr>
        <w:ind w:left="-567" w:firstLine="1276"/>
        <w:rPr>
          <w:b/>
          <w:sz w:val="26"/>
          <w:szCs w:val="26"/>
        </w:rPr>
      </w:pPr>
    </w:p>
    <w:p w:rsidR="00D17C1D" w:rsidRDefault="00D17C1D" w:rsidP="00D17C1D">
      <w:pPr>
        <w:ind w:left="-567" w:firstLine="1276"/>
        <w:rPr>
          <w:sz w:val="26"/>
          <w:szCs w:val="26"/>
        </w:rPr>
      </w:pPr>
      <w:r w:rsidRPr="00BE0E82">
        <w:rPr>
          <w:sz w:val="26"/>
          <w:szCs w:val="26"/>
        </w:rPr>
        <w:t>Сроки реализации муниципальной программы 201</w:t>
      </w:r>
      <w:r>
        <w:rPr>
          <w:sz w:val="26"/>
          <w:szCs w:val="26"/>
        </w:rPr>
        <w:t>8</w:t>
      </w:r>
      <w:r w:rsidRPr="00BE0E82">
        <w:rPr>
          <w:sz w:val="26"/>
          <w:szCs w:val="26"/>
        </w:rPr>
        <w:t xml:space="preserve"> -202</w:t>
      </w:r>
      <w:r>
        <w:rPr>
          <w:sz w:val="26"/>
          <w:szCs w:val="26"/>
        </w:rPr>
        <w:t>4</w:t>
      </w:r>
      <w:r w:rsidRPr="00BE0E82">
        <w:rPr>
          <w:sz w:val="26"/>
          <w:szCs w:val="26"/>
        </w:rPr>
        <w:t xml:space="preserve"> годы. Программа реализуется в один этап.</w:t>
      </w:r>
    </w:p>
    <w:p w:rsidR="00D17C1D" w:rsidRDefault="00D17C1D" w:rsidP="00D17C1D">
      <w:pPr>
        <w:ind w:left="-567" w:firstLine="1276"/>
        <w:rPr>
          <w:sz w:val="26"/>
          <w:szCs w:val="26"/>
        </w:rPr>
      </w:pPr>
    </w:p>
    <w:p w:rsidR="00D17C1D" w:rsidRPr="00BE0E82" w:rsidRDefault="00D17C1D" w:rsidP="00D17C1D">
      <w:pPr>
        <w:ind w:left="-567" w:firstLine="1276"/>
        <w:rPr>
          <w:b/>
          <w:sz w:val="26"/>
          <w:szCs w:val="26"/>
        </w:rPr>
      </w:pPr>
      <w:r w:rsidRPr="00BE0E82">
        <w:rPr>
          <w:b/>
          <w:sz w:val="26"/>
          <w:szCs w:val="26"/>
        </w:rPr>
        <w:t>Раздел 5. Информация о ресурсном обеспечении муниципальной программы.</w:t>
      </w:r>
    </w:p>
    <w:p w:rsidR="00D17C1D" w:rsidRPr="00BE0E82" w:rsidRDefault="005A3CF0" w:rsidP="00D17C1D">
      <w:pPr>
        <w:ind w:left="-567" w:firstLine="1276"/>
        <w:rPr>
          <w:sz w:val="26"/>
          <w:szCs w:val="26"/>
        </w:rPr>
      </w:pPr>
      <w:r>
        <w:rPr>
          <w:sz w:val="26"/>
          <w:szCs w:val="26"/>
        </w:rPr>
        <w:t xml:space="preserve">Приложение 2 к программе </w:t>
      </w:r>
      <w:r w:rsidRPr="005A3CF0">
        <w:rPr>
          <w:sz w:val="26"/>
          <w:szCs w:val="26"/>
        </w:rPr>
        <w:t>«Формирование комфортной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 – 2024 годы»</w:t>
      </w:r>
    </w:p>
    <w:p w:rsidR="00D17C1D" w:rsidRPr="00BE0E82" w:rsidRDefault="00D17C1D" w:rsidP="00D17C1D">
      <w:pPr>
        <w:ind w:left="-567" w:firstLine="1276"/>
        <w:rPr>
          <w:sz w:val="26"/>
          <w:szCs w:val="26"/>
        </w:rPr>
      </w:pPr>
      <w:r w:rsidRPr="00BE0E82">
        <w:rPr>
          <w:sz w:val="26"/>
          <w:szCs w:val="26"/>
        </w:rPr>
        <w:t>Реализация муниципальной программы осуществляется за счёт следующих источников финансирования:</w:t>
      </w:r>
    </w:p>
    <w:p w:rsidR="00D17C1D" w:rsidRPr="00BE0E82" w:rsidRDefault="00D17C1D" w:rsidP="00D17C1D">
      <w:pPr>
        <w:ind w:left="-567" w:firstLine="1276"/>
        <w:rPr>
          <w:sz w:val="26"/>
          <w:szCs w:val="26"/>
        </w:rPr>
      </w:pPr>
      <w:r w:rsidRPr="00BE0E82">
        <w:rPr>
          <w:sz w:val="26"/>
          <w:szCs w:val="26"/>
        </w:rPr>
        <w:t xml:space="preserve">- за счет средств бюджета </w:t>
      </w:r>
      <w:r>
        <w:rPr>
          <w:sz w:val="26"/>
          <w:szCs w:val="26"/>
        </w:rPr>
        <w:t>МО Иссадское сельское поселение</w:t>
      </w:r>
      <w:r w:rsidRPr="00BE0E82">
        <w:rPr>
          <w:sz w:val="26"/>
          <w:szCs w:val="26"/>
        </w:rPr>
        <w:t xml:space="preserve"> Волховского муниципального района Ленинградской области;</w:t>
      </w:r>
    </w:p>
    <w:p w:rsidR="00D17C1D" w:rsidRDefault="00D17C1D" w:rsidP="00D17C1D">
      <w:pPr>
        <w:ind w:left="-567" w:firstLine="1276"/>
        <w:rPr>
          <w:sz w:val="26"/>
          <w:szCs w:val="26"/>
        </w:rPr>
      </w:pPr>
      <w:r w:rsidRPr="00BE0E82">
        <w:rPr>
          <w:sz w:val="26"/>
          <w:szCs w:val="26"/>
        </w:rPr>
        <w:t>- за счет средств бюджета Ленинградской области;</w:t>
      </w:r>
    </w:p>
    <w:p w:rsidR="00D17C1D" w:rsidRPr="005A3CF0" w:rsidRDefault="00D17C1D" w:rsidP="005A3CF0">
      <w:pPr>
        <w:ind w:left="-567" w:firstLine="1276"/>
        <w:rPr>
          <w:sz w:val="26"/>
          <w:szCs w:val="26"/>
        </w:rPr>
      </w:pPr>
      <w:r>
        <w:rPr>
          <w:sz w:val="26"/>
          <w:szCs w:val="26"/>
        </w:rPr>
        <w:t>- за счет средств федерального бюджета.</w:t>
      </w:r>
    </w:p>
    <w:p w:rsidR="00CD76F3" w:rsidRPr="007970DC" w:rsidRDefault="00CD76F3" w:rsidP="00570C47">
      <w:pPr>
        <w:ind w:left="-567" w:firstLine="709"/>
        <w:rPr>
          <w:sz w:val="26"/>
          <w:szCs w:val="26"/>
        </w:rPr>
      </w:pPr>
    </w:p>
    <w:p w:rsidR="00CB187D" w:rsidRPr="00F55861" w:rsidRDefault="007970DC" w:rsidP="00F55861">
      <w:pPr>
        <w:ind w:left="-567" w:firstLine="1276"/>
        <w:rPr>
          <w:b/>
          <w:sz w:val="26"/>
          <w:szCs w:val="26"/>
        </w:rPr>
      </w:pPr>
      <w:r w:rsidRPr="007970DC">
        <w:rPr>
          <w:b/>
          <w:sz w:val="26"/>
          <w:szCs w:val="26"/>
        </w:rPr>
        <w:t xml:space="preserve">Раздел </w:t>
      </w:r>
      <w:r w:rsidR="00D17C1D">
        <w:rPr>
          <w:b/>
          <w:sz w:val="26"/>
          <w:szCs w:val="26"/>
        </w:rPr>
        <w:t>6</w:t>
      </w:r>
      <w:r w:rsidR="00CD76F3" w:rsidRPr="007970DC">
        <w:rPr>
          <w:b/>
          <w:sz w:val="26"/>
          <w:szCs w:val="26"/>
        </w:rPr>
        <w:t xml:space="preserve">. </w:t>
      </w:r>
      <w:r w:rsidR="00F55861" w:rsidRPr="00BE0E82">
        <w:rPr>
          <w:b/>
          <w:sz w:val="26"/>
          <w:szCs w:val="26"/>
        </w:rPr>
        <w:t>Перечень основных мероприятий и мероприятий муниципальной программы.</w:t>
      </w:r>
    </w:p>
    <w:p w:rsidR="00F55861" w:rsidRPr="00F55861" w:rsidRDefault="00F55861" w:rsidP="00F55861">
      <w:pPr>
        <w:ind w:left="-567"/>
        <w:rPr>
          <w:b/>
          <w:sz w:val="26"/>
          <w:szCs w:val="26"/>
        </w:rPr>
      </w:pPr>
      <w:r w:rsidRPr="00F55861">
        <w:rPr>
          <w:b/>
          <w:sz w:val="26"/>
          <w:szCs w:val="26"/>
        </w:rPr>
        <w:t xml:space="preserve">Основное мероприятия 1. Благоустройство  дворовых территорий многоквартирных домов. </w:t>
      </w:r>
    </w:p>
    <w:p w:rsidR="00F55861" w:rsidRPr="00F55861" w:rsidRDefault="00F55861" w:rsidP="00F55861">
      <w:pPr>
        <w:ind w:left="-567"/>
        <w:rPr>
          <w:b/>
          <w:sz w:val="26"/>
          <w:szCs w:val="26"/>
        </w:rPr>
      </w:pPr>
      <w:r w:rsidRPr="00F55861">
        <w:rPr>
          <w:sz w:val="26"/>
          <w:szCs w:val="26"/>
        </w:rPr>
        <w:t>В составе основного мероприятия в  году реализ</w:t>
      </w:r>
      <w:r>
        <w:rPr>
          <w:sz w:val="26"/>
          <w:szCs w:val="26"/>
        </w:rPr>
        <w:t>ации</w:t>
      </w:r>
      <w:r w:rsidRPr="00F55861">
        <w:rPr>
          <w:sz w:val="26"/>
          <w:szCs w:val="26"/>
        </w:rPr>
        <w:t xml:space="preserve">   мероприяти</w:t>
      </w:r>
      <w:r>
        <w:rPr>
          <w:sz w:val="26"/>
          <w:szCs w:val="26"/>
        </w:rPr>
        <w:t>й</w:t>
      </w:r>
      <w:r w:rsidRPr="00F55861">
        <w:rPr>
          <w:sz w:val="26"/>
          <w:szCs w:val="26"/>
        </w:rPr>
        <w:t xml:space="preserve">, </w:t>
      </w:r>
      <w:r>
        <w:rPr>
          <w:sz w:val="26"/>
          <w:szCs w:val="26"/>
        </w:rPr>
        <w:t xml:space="preserve">будет </w:t>
      </w:r>
      <w:r w:rsidRPr="00F55861">
        <w:rPr>
          <w:sz w:val="26"/>
          <w:szCs w:val="26"/>
        </w:rPr>
        <w:t>направлен</w:t>
      </w:r>
      <w:r>
        <w:rPr>
          <w:sz w:val="26"/>
          <w:szCs w:val="26"/>
        </w:rPr>
        <w:t>ие</w:t>
      </w:r>
      <w:r w:rsidRPr="00F55861">
        <w:rPr>
          <w:sz w:val="26"/>
          <w:szCs w:val="26"/>
        </w:rPr>
        <w:t xml:space="preserve"> на выполнение минимального перечня и дополнительного перечня  работ по благоустройству дворовых территорий, в том числе: </w:t>
      </w:r>
    </w:p>
    <w:p w:rsidR="00F55861" w:rsidRPr="00F55861" w:rsidRDefault="00F55861" w:rsidP="00F55861">
      <w:pPr>
        <w:ind w:left="-567"/>
        <w:rPr>
          <w:sz w:val="26"/>
          <w:szCs w:val="26"/>
        </w:rPr>
      </w:pPr>
      <w:r w:rsidRPr="00F55861">
        <w:rPr>
          <w:sz w:val="26"/>
          <w:szCs w:val="26"/>
        </w:rPr>
        <w:t>Минимальный перечень работ по благоустройству дворовых территорий многоквартирных домов, включает проведение следующих мероприятий:</w:t>
      </w:r>
    </w:p>
    <w:p w:rsidR="00F55861" w:rsidRPr="00F55861" w:rsidRDefault="00F55861" w:rsidP="00F55861">
      <w:pPr>
        <w:ind w:left="-567"/>
        <w:rPr>
          <w:sz w:val="26"/>
          <w:szCs w:val="26"/>
        </w:rPr>
      </w:pPr>
      <w:r w:rsidRPr="00F55861">
        <w:rPr>
          <w:sz w:val="26"/>
          <w:szCs w:val="26"/>
        </w:rPr>
        <w:t>- ремонт внутридворовых проездов;</w:t>
      </w:r>
    </w:p>
    <w:p w:rsidR="00F55861" w:rsidRPr="00F55861" w:rsidRDefault="00F55861" w:rsidP="00F55861">
      <w:pPr>
        <w:ind w:left="-567"/>
        <w:rPr>
          <w:sz w:val="26"/>
          <w:szCs w:val="26"/>
        </w:rPr>
      </w:pPr>
      <w:r w:rsidRPr="00F55861">
        <w:rPr>
          <w:sz w:val="26"/>
          <w:szCs w:val="26"/>
        </w:rPr>
        <w:t>- обеспечение освещения дворовых территорий;</w:t>
      </w:r>
    </w:p>
    <w:p w:rsidR="00F55861" w:rsidRPr="00F55861" w:rsidRDefault="00F55861" w:rsidP="00F55861">
      <w:pPr>
        <w:ind w:left="-567"/>
        <w:rPr>
          <w:sz w:val="26"/>
          <w:szCs w:val="26"/>
        </w:rPr>
      </w:pPr>
      <w:r w:rsidRPr="00F55861">
        <w:rPr>
          <w:sz w:val="26"/>
          <w:szCs w:val="26"/>
        </w:rPr>
        <w:t>- установка скамеек;</w:t>
      </w:r>
    </w:p>
    <w:p w:rsidR="00F55861" w:rsidRPr="00F55861" w:rsidRDefault="00F55861" w:rsidP="00F55861">
      <w:pPr>
        <w:ind w:left="-567"/>
        <w:rPr>
          <w:sz w:val="26"/>
          <w:szCs w:val="26"/>
        </w:rPr>
      </w:pPr>
      <w:r w:rsidRPr="00F55861">
        <w:rPr>
          <w:sz w:val="26"/>
          <w:szCs w:val="26"/>
        </w:rPr>
        <w:t>- установка урн;</w:t>
      </w:r>
    </w:p>
    <w:p w:rsidR="00F55861" w:rsidRPr="00F55861" w:rsidRDefault="00F55861" w:rsidP="00F55861">
      <w:pPr>
        <w:ind w:left="-567"/>
        <w:rPr>
          <w:sz w:val="26"/>
          <w:szCs w:val="26"/>
        </w:rPr>
      </w:pPr>
      <w:r w:rsidRPr="00F55861">
        <w:rPr>
          <w:sz w:val="26"/>
          <w:szCs w:val="26"/>
        </w:rPr>
        <w:t>Дополнительный перечень работ по благоустройству дворовых территорий, включает проведение следующих мероприятий:</w:t>
      </w:r>
    </w:p>
    <w:p w:rsidR="00F55861" w:rsidRPr="00F55861" w:rsidRDefault="00F55861" w:rsidP="00F55861">
      <w:pPr>
        <w:ind w:left="-567"/>
        <w:rPr>
          <w:sz w:val="26"/>
          <w:szCs w:val="26"/>
        </w:rPr>
      </w:pPr>
      <w:r w:rsidRPr="00F55861">
        <w:rPr>
          <w:sz w:val="26"/>
          <w:szCs w:val="26"/>
        </w:rPr>
        <w:t>- озеленение территорий;</w:t>
      </w:r>
    </w:p>
    <w:p w:rsidR="00F55861" w:rsidRPr="00F55861" w:rsidRDefault="00F55861" w:rsidP="00F55861">
      <w:pPr>
        <w:ind w:left="-567"/>
        <w:rPr>
          <w:sz w:val="26"/>
          <w:szCs w:val="26"/>
        </w:rPr>
      </w:pPr>
      <w:r w:rsidRPr="00F55861">
        <w:rPr>
          <w:sz w:val="26"/>
          <w:szCs w:val="26"/>
        </w:rPr>
        <w:t>- обустройство автомобильных парковок, в том числе создание парковочных  мест для маломобильных групп граждан;</w:t>
      </w:r>
    </w:p>
    <w:p w:rsidR="00F55861" w:rsidRPr="00F55861" w:rsidRDefault="00F55861" w:rsidP="00F55861">
      <w:pPr>
        <w:ind w:left="-567"/>
        <w:rPr>
          <w:sz w:val="26"/>
          <w:szCs w:val="26"/>
        </w:rPr>
      </w:pPr>
      <w:r w:rsidRPr="00F55861">
        <w:rPr>
          <w:sz w:val="26"/>
          <w:szCs w:val="26"/>
        </w:rPr>
        <w:t>- оборудование детских площадок;</w:t>
      </w:r>
    </w:p>
    <w:p w:rsidR="00F55861" w:rsidRPr="00F55861" w:rsidRDefault="00F55861" w:rsidP="00F55861">
      <w:pPr>
        <w:ind w:left="-567"/>
        <w:rPr>
          <w:sz w:val="26"/>
          <w:szCs w:val="26"/>
        </w:rPr>
      </w:pPr>
      <w:r w:rsidRPr="00F55861">
        <w:rPr>
          <w:sz w:val="26"/>
          <w:szCs w:val="26"/>
        </w:rPr>
        <w:t>- оборудование спортивных площадок;</w:t>
      </w:r>
    </w:p>
    <w:p w:rsidR="00F55861" w:rsidRPr="00F55861" w:rsidRDefault="00F55861" w:rsidP="00F55861">
      <w:pPr>
        <w:ind w:left="-567"/>
        <w:rPr>
          <w:sz w:val="26"/>
          <w:szCs w:val="26"/>
        </w:rPr>
      </w:pPr>
      <w:r w:rsidRPr="00F55861">
        <w:rPr>
          <w:sz w:val="26"/>
          <w:szCs w:val="26"/>
        </w:rPr>
        <w:t>- обустройство площадок для выгула собак</w:t>
      </w:r>
    </w:p>
    <w:p w:rsidR="00F55861" w:rsidRPr="00F55861" w:rsidRDefault="00F55861" w:rsidP="00F55861">
      <w:pPr>
        <w:ind w:left="-567"/>
        <w:rPr>
          <w:sz w:val="26"/>
          <w:szCs w:val="26"/>
        </w:rPr>
      </w:pPr>
      <w:r w:rsidRPr="00F55861">
        <w:rPr>
          <w:sz w:val="26"/>
          <w:szCs w:val="26"/>
        </w:rPr>
        <w:t>- устройства пандусов, съездов с тротуаров, тактильной плитки для маломобильных групп граждан</w:t>
      </w:r>
    </w:p>
    <w:p w:rsidR="00F55861" w:rsidRPr="00F55861" w:rsidRDefault="00F55861" w:rsidP="00F55861">
      <w:pPr>
        <w:ind w:left="-567"/>
        <w:rPr>
          <w:sz w:val="26"/>
          <w:szCs w:val="26"/>
        </w:rPr>
      </w:pPr>
      <w:r w:rsidRPr="00F55861">
        <w:rPr>
          <w:sz w:val="26"/>
          <w:szCs w:val="26"/>
        </w:rPr>
        <w:t>другие виды работ.</w:t>
      </w:r>
    </w:p>
    <w:p w:rsidR="00F55861" w:rsidRPr="00F55861" w:rsidRDefault="00F55861" w:rsidP="00F55861">
      <w:pPr>
        <w:ind w:left="-567"/>
        <w:rPr>
          <w:sz w:val="26"/>
          <w:szCs w:val="26"/>
        </w:rPr>
      </w:pPr>
      <w:r w:rsidRPr="00F55861">
        <w:rPr>
          <w:sz w:val="26"/>
          <w:szCs w:val="26"/>
        </w:rPr>
        <w:t xml:space="preserve">Очередность благоустройства </w:t>
      </w:r>
      <w:r>
        <w:rPr>
          <w:sz w:val="26"/>
          <w:szCs w:val="26"/>
        </w:rPr>
        <w:t>будет определяться</w:t>
      </w:r>
      <w:r w:rsidRPr="00F55861">
        <w:rPr>
          <w:sz w:val="26"/>
          <w:szCs w:val="26"/>
        </w:rPr>
        <w:t xml:space="preserve">  в порядке поступления предложений заинтересованных лиц об их участии в выполнении указанных работ в соответствии с утвержденным Порядком предоставления, рассмотрения и оценки предложений заинтересованных лиц для включения дворовой территории в муниципальную программу Формирование комфортной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 – 2024 годы</w:t>
      </w:r>
      <w:r w:rsidR="00966FAC">
        <w:rPr>
          <w:sz w:val="26"/>
          <w:szCs w:val="26"/>
        </w:rPr>
        <w:t>.</w:t>
      </w:r>
    </w:p>
    <w:p w:rsidR="00F55861" w:rsidRPr="00F55861" w:rsidRDefault="00F55861" w:rsidP="00F55861">
      <w:pPr>
        <w:ind w:left="-567"/>
        <w:rPr>
          <w:sz w:val="26"/>
          <w:szCs w:val="26"/>
        </w:rPr>
      </w:pPr>
      <w:r w:rsidRPr="00F55861">
        <w:rPr>
          <w:sz w:val="26"/>
          <w:szCs w:val="26"/>
        </w:rPr>
        <w:t>Реализация мероприятий дополнительного перечня работ осуществлялась  при условии реализации всех мероприятий, предусмотренных в минимальном перечне работ. В случае отсутствия необходимости реализации одного и (или) нескольких мероприятий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всех мероприятий предусмотренных в минимальном перечне работ.</w:t>
      </w:r>
    </w:p>
    <w:p w:rsidR="00F55861" w:rsidRPr="00F55861" w:rsidRDefault="00F55861" w:rsidP="00F55861">
      <w:pPr>
        <w:ind w:left="-567"/>
        <w:rPr>
          <w:sz w:val="26"/>
          <w:szCs w:val="26"/>
        </w:rPr>
      </w:pPr>
      <w:r w:rsidRPr="00F55861">
        <w:rPr>
          <w:sz w:val="26"/>
          <w:szCs w:val="26"/>
        </w:rPr>
        <w:t>Участие заинтересованных лиц при выполнении работ по благоустройству дворовых территорий  в рамках дополнительного перечня работ предусматривалось  в форме привлечения заинтересованных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F55861" w:rsidRPr="00F55861" w:rsidRDefault="00F55861" w:rsidP="00F55861">
      <w:pPr>
        <w:ind w:left="-567"/>
        <w:rPr>
          <w:sz w:val="26"/>
          <w:szCs w:val="26"/>
        </w:rPr>
      </w:pPr>
      <w:r w:rsidRPr="00F55861">
        <w:rPr>
          <w:sz w:val="26"/>
          <w:szCs w:val="26"/>
        </w:rPr>
        <w:tab/>
      </w:r>
      <w:r w:rsidR="00282150">
        <w:rPr>
          <w:sz w:val="26"/>
          <w:szCs w:val="26"/>
        </w:rPr>
        <w:t>П</w:t>
      </w:r>
      <w:r w:rsidRPr="00F55861">
        <w:rPr>
          <w:sz w:val="26"/>
          <w:szCs w:val="26"/>
        </w:rPr>
        <w:t xml:space="preserve">орядок разработки, обсуждения, согласования и утверждения дизайн-проектов благоустройства общественной и дворовой территории многоквартирного дома, расположенных  на территории муниципального образования </w:t>
      </w:r>
      <w:r>
        <w:rPr>
          <w:sz w:val="26"/>
          <w:szCs w:val="26"/>
        </w:rPr>
        <w:t>Иссадское сельское поселение</w:t>
      </w:r>
      <w:r w:rsidRPr="00F55861">
        <w:rPr>
          <w:sz w:val="26"/>
          <w:szCs w:val="26"/>
        </w:rPr>
        <w:t xml:space="preserve"> приведен в приложении 3 к муниципальной программе </w:t>
      </w:r>
      <w:r>
        <w:rPr>
          <w:sz w:val="26"/>
          <w:szCs w:val="26"/>
        </w:rPr>
        <w:t>«</w:t>
      </w:r>
      <w:r w:rsidRPr="00F55861">
        <w:rPr>
          <w:sz w:val="26"/>
          <w:szCs w:val="26"/>
        </w:rPr>
        <w:t xml:space="preserve">Формирование </w:t>
      </w:r>
      <w:r w:rsidRPr="00F55861">
        <w:rPr>
          <w:sz w:val="26"/>
          <w:szCs w:val="26"/>
        </w:rPr>
        <w:lastRenderedPageBreak/>
        <w:t>комфортной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 – 2024 годы</w:t>
      </w:r>
      <w:r>
        <w:rPr>
          <w:sz w:val="26"/>
          <w:szCs w:val="26"/>
        </w:rPr>
        <w:t>»</w:t>
      </w:r>
      <w:r w:rsidRPr="00F55861">
        <w:rPr>
          <w:sz w:val="26"/>
          <w:szCs w:val="26"/>
        </w:rPr>
        <w:t>.</w:t>
      </w:r>
    </w:p>
    <w:p w:rsidR="00F55861" w:rsidRPr="005A3CF0" w:rsidRDefault="00F55861" w:rsidP="00F55861">
      <w:pPr>
        <w:ind w:left="-567"/>
        <w:rPr>
          <w:sz w:val="26"/>
          <w:szCs w:val="26"/>
        </w:rPr>
      </w:pPr>
      <w:r w:rsidRPr="005A3CF0">
        <w:rPr>
          <w:sz w:val="26"/>
          <w:szCs w:val="26"/>
        </w:rPr>
        <w:t xml:space="preserve">Перечень мероприятий Основного мероприятия 1. Благоустройство  дворовых территорий многоквартирных домов приведен в приложении 1 к муниципальной программе «Формирование комфортной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 – 2024 годы». </w:t>
      </w:r>
    </w:p>
    <w:p w:rsidR="00F55861" w:rsidRPr="005A3CF0" w:rsidRDefault="00F55861" w:rsidP="00F55861">
      <w:pPr>
        <w:ind w:left="-567"/>
        <w:rPr>
          <w:sz w:val="26"/>
          <w:szCs w:val="26"/>
        </w:rPr>
      </w:pPr>
      <w:r w:rsidRPr="005A3CF0">
        <w:rPr>
          <w:sz w:val="26"/>
          <w:szCs w:val="26"/>
        </w:rPr>
        <w:t xml:space="preserve">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трудовое участие в реализации мероприятий по благоустройству дворовых территорий:</w:t>
      </w:r>
    </w:p>
    <w:p w:rsidR="00F55861" w:rsidRPr="005A3CF0" w:rsidRDefault="00F55861" w:rsidP="00F55861">
      <w:pPr>
        <w:ind w:left="-567"/>
        <w:rPr>
          <w:sz w:val="26"/>
          <w:szCs w:val="26"/>
        </w:rPr>
      </w:pPr>
      <w:r w:rsidRPr="005A3CF0">
        <w:rPr>
          <w:sz w:val="26"/>
          <w:szCs w:val="26"/>
        </w:rPr>
        <w:t>- 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F55861" w:rsidRPr="005A3CF0" w:rsidRDefault="00F55861" w:rsidP="00F55861">
      <w:pPr>
        <w:ind w:left="-567"/>
        <w:rPr>
          <w:sz w:val="26"/>
          <w:szCs w:val="26"/>
        </w:rPr>
      </w:pPr>
      <w:r w:rsidRPr="005A3CF0">
        <w:rPr>
          <w:sz w:val="26"/>
          <w:szCs w:val="26"/>
        </w:rPr>
        <w:t>- обеспечение благоприятных условий для работы подрядной организации, выполняющей работы и для ее работников;</w:t>
      </w:r>
    </w:p>
    <w:p w:rsidR="00E07FEE" w:rsidRPr="005A3CF0" w:rsidRDefault="00F55861" w:rsidP="00070E91">
      <w:pPr>
        <w:ind w:left="-567"/>
        <w:rPr>
          <w:sz w:val="26"/>
          <w:szCs w:val="26"/>
        </w:rPr>
      </w:pPr>
      <w:r w:rsidRPr="005A3CF0">
        <w:rPr>
          <w:sz w:val="26"/>
          <w:szCs w:val="26"/>
        </w:rPr>
        <w:t>Трудовое участие в реализации мероприятий по благоустройству дворовых территорий рекомендуется проводить в форме субботников.</w:t>
      </w:r>
    </w:p>
    <w:p w:rsidR="00F55861" w:rsidRPr="00F55861" w:rsidRDefault="00E07FEE" w:rsidP="005A3CF0">
      <w:pPr>
        <w:ind w:left="-567"/>
        <w:rPr>
          <w:sz w:val="26"/>
          <w:szCs w:val="26"/>
        </w:rPr>
      </w:pPr>
      <w:r w:rsidRPr="005A3CF0">
        <w:rPr>
          <w:sz w:val="26"/>
          <w:szCs w:val="26"/>
        </w:rPr>
        <w:t xml:space="preserve">Адресный перечень дворовых территорий подлежащих благоустройству определяется  на основании предложений граждан, заинтересованных лиц в порядке, установленном администрацией МО Иссадское сельское поселение   и  представлен в приложении </w:t>
      </w:r>
      <w:r w:rsidR="005A3CF0" w:rsidRPr="005A3CF0">
        <w:rPr>
          <w:sz w:val="26"/>
          <w:szCs w:val="26"/>
        </w:rPr>
        <w:t>4</w:t>
      </w:r>
      <w:r w:rsidRPr="005A3CF0">
        <w:rPr>
          <w:sz w:val="26"/>
          <w:szCs w:val="26"/>
        </w:rPr>
        <w:t xml:space="preserve"> к муниципальной программ</w:t>
      </w:r>
      <w:r w:rsidR="005A3CF0" w:rsidRPr="005A3CF0">
        <w:rPr>
          <w:sz w:val="26"/>
          <w:szCs w:val="26"/>
        </w:rPr>
        <w:t>е</w:t>
      </w:r>
      <w:r w:rsidR="00070E91" w:rsidRPr="005A3CF0">
        <w:rPr>
          <w:sz w:val="26"/>
          <w:szCs w:val="26"/>
        </w:rPr>
        <w:t>«Формирование комфортной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 – 2024 годы»</w:t>
      </w:r>
      <w:r w:rsidRPr="005A3CF0">
        <w:rPr>
          <w:sz w:val="26"/>
          <w:szCs w:val="26"/>
        </w:rPr>
        <w:t>.</w:t>
      </w:r>
    </w:p>
    <w:p w:rsidR="00E07FEE" w:rsidRPr="00F55861" w:rsidRDefault="00E07FEE" w:rsidP="00E07FEE">
      <w:pPr>
        <w:ind w:left="-567"/>
        <w:rPr>
          <w:sz w:val="26"/>
          <w:szCs w:val="26"/>
        </w:rPr>
      </w:pPr>
      <w:r w:rsidRPr="00F55861">
        <w:rPr>
          <w:sz w:val="26"/>
          <w:szCs w:val="26"/>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иные заинтересованные лица обеспечивают трудовое  участие в реализации мероприятий по благоустройству дворовых территорий. Решения об участии в Программе принимаются собственниками помещений многоквартирных домов на общем собрании собственников помещений в порядке, установленном ст. 44-49 Жилищного кодекса РФ.</w:t>
      </w:r>
    </w:p>
    <w:p w:rsidR="00E07FEE" w:rsidRPr="00E07FEE" w:rsidRDefault="00E07FEE" w:rsidP="00E07FEE">
      <w:pPr>
        <w:ind w:left="-567"/>
        <w:rPr>
          <w:sz w:val="26"/>
          <w:szCs w:val="26"/>
        </w:rPr>
      </w:pPr>
      <w:r w:rsidRPr="00F55861">
        <w:rPr>
          <w:sz w:val="26"/>
          <w:szCs w:val="26"/>
        </w:rPr>
        <w:t>К минимальному  перечню  видов работ по благоустройству дворовых территорий относится ремонт дворовых проездов, обеспечение освещения дворовых территорий, установка скамеек, урн и иные виды работ, определенные уполномоченным органом государственной власти субъекта Российской Федерации</w:t>
      </w:r>
    </w:p>
    <w:p w:rsidR="00E07FEE" w:rsidRDefault="00E07FEE" w:rsidP="00F55861">
      <w:pPr>
        <w:ind w:left="-567"/>
        <w:rPr>
          <w:b/>
          <w:sz w:val="26"/>
          <w:szCs w:val="26"/>
        </w:rPr>
      </w:pPr>
    </w:p>
    <w:p w:rsidR="00F55861" w:rsidRPr="00F55861" w:rsidRDefault="00F55861" w:rsidP="00F55861">
      <w:pPr>
        <w:ind w:left="-567"/>
        <w:rPr>
          <w:sz w:val="26"/>
          <w:szCs w:val="26"/>
        </w:rPr>
      </w:pPr>
      <w:r w:rsidRPr="00F55861">
        <w:rPr>
          <w:b/>
          <w:sz w:val="26"/>
          <w:szCs w:val="26"/>
        </w:rPr>
        <w:t>Основное мероприятие 2. Проведение работ по благоустройству общественных территорий</w:t>
      </w:r>
      <w:r w:rsidRPr="00F55861">
        <w:rPr>
          <w:sz w:val="26"/>
          <w:szCs w:val="26"/>
        </w:rPr>
        <w:t>.</w:t>
      </w:r>
    </w:p>
    <w:p w:rsidR="00F55861" w:rsidRPr="00F55861" w:rsidRDefault="00F55861" w:rsidP="00F55861">
      <w:pPr>
        <w:ind w:left="-567"/>
        <w:rPr>
          <w:sz w:val="26"/>
          <w:szCs w:val="26"/>
        </w:rPr>
      </w:pPr>
      <w:r w:rsidRPr="00F55861">
        <w:rPr>
          <w:sz w:val="26"/>
          <w:szCs w:val="26"/>
        </w:rPr>
        <w:t xml:space="preserve">В составе основного мероприятия </w:t>
      </w:r>
      <w:r>
        <w:rPr>
          <w:sz w:val="26"/>
          <w:szCs w:val="26"/>
        </w:rPr>
        <w:t>в году</w:t>
      </w:r>
      <w:r w:rsidRPr="00F55861">
        <w:rPr>
          <w:sz w:val="26"/>
          <w:szCs w:val="26"/>
        </w:rPr>
        <w:t xml:space="preserve"> реализ</w:t>
      </w:r>
      <w:r>
        <w:rPr>
          <w:sz w:val="26"/>
          <w:szCs w:val="26"/>
        </w:rPr>
        <w:t>ации</w:t>
      </w:r>
      <w:r w:rsidRPr="00F55861">
        <w:rPr>
          <w:sz w:val="26"/>
          <w:szCs w:val="26"/>
        </w:rPr>
        <w:t xml:space="preserve">   мероприяти</w:t>
      </w:r>
      <w:r>
        <w:rPr>
          <w:sz w:val="26"/>
          <w:szCs w:val="26"/>
        </w:rPr>
        <w:t>й</w:t>
      </w:r>
      <w:r w:rsidRPr="00F55861">
        <w:rPr>
          <w:sz w:val="26"/>
          <w:szCs w:val="26"/>
        </w:rPr>
        <w:t xml:space="preserve">  по выполнению перечня работ по благоустройству общественных территорий.</w:t>
      </w:r>
    </w:p>
    <w:p w:rsidR="00F55861" w:rsidRPr="00F55861" w:rsidRDefault="00F55861" w:rsidP="00F55861">
      <w:pPr>
        <w:ind w:left="-567"/>
        <w:rPr>
          <w:sz w:val="26"/>
          <w:szCs w:val="26"/>
        </w:rPr>
      </w:pPr>
      <w:r w:rsidRPr="00F55861">
        <w:rPr>
          <w:sz w:val="26"/>
          <w:szCs w:val="26"/>
        </w:rPr>
        <w:tab/>
        <w:t xml:space="preserve">      Отбор    общественной территории, подлежащей в рамках реализации муниципальной программы </w:t>
      </w:r>
      <w:r>
        <w:rPr>
          <w:sz w:val="26"/>
          <w:szCs w:val="26"/>
        </w:rPr>
        <w:t>«</w:t>
      </w:r>
      <w:r w:rsidRPr="00F55861">
        <w:rPr>
          <w:sz w:val="26"/>
          <w:szCs w:val="26"/>
        </w:rPr>
        <w:t>Формирование комфортной городской среды на территории муниципального образования Иссадское сельское поселение Волховского муниципального района Ленинград</w:t>
      </w:r>
      <w:r>
        <w:rPr>
          <w:sz w:val="26"/>
          <w:szCs w:val="26"/>
        </w:rPr>
        <w:t xml:space="preserve">ской области на 2018 – 2024 годы» </w:t>
      </w:r>
      <w:r w:rsidRPr="00F55861">
        <w:rPr>
          <w:sz w:val="26"/>
          <w:szCs w:val="26"/>
        </w:rPr>
        <w:t xml:space="preserve">благоустройству </w:t>
      </w:r>
      <w:r>
        <w:rPr>
          <w:sz w:val="26"/>
          <w:szCs w:val="26"/>
        </w:rPr>
        <w:t>буд</w:t>
      </w:r>
      <w:r w:rsidR="00E07FEE">
        <w:rPr>
          <w:sz w:val="26"/>
          <w:szCs w:val="26"/>
        </w:rPr>
        <w:t>у</w:t>
      </w:r>
      <w:r>
        <w:rPr>
          <w:sz w:val="26"/>
          <w:szCs w:val="26"/>
        </w:rPr>
        <w:t>т</w:t>
      </w:r>
      <w:r w:rsidRPr="00F55861">
        <w:rPr>
          <w:sz w:val="26"/>
          <w:szCs w:val="26"/>
        </w:rPr>
        <w:t>определя</w:t>
      </w:r>
      <w:r>
        <w:rPr>
          <w:sz w:val="26"/>
          <w:szCs w:val="26"/>
        </w:rPr>
        <w:t>тся</w:t>
      </w:r>
      <w:r w:rsidRPr="00F55861">
        <w:rPr>
          <w:sz w:val="26"/>
          <w:szCs w:val="26"/>
        </w:rPr>
        <w:t xml:space="preserve"> по результатам  общественного обсуждения в  </w:t>
      </w:r>
      <w:r w:rsidRPr="00F55861">
        <w:rPr>
          <w:sz w:val="26"/>
          <w:szCs w:val="26"/>
        </w:rPr>
        <w:lastRenderedPageBreak/>
        <w:t xml:space="preserve">Порядке, установленным правовым актом  администрации </w:t>
      </w:r>
      <w:r w:rsidR="00E07FEE">
        <w:rPr>
          <w:sz w:val="26"/>
          <w:szCs w:val="26"/>
        </w:rPr>
        <w:t>МО Иссадское сельское поселение</w:t>
      </w:r>
      <w:r w:rsidRPr="00F55861">
        <w:rPr>
          <w:sz w:val="26"/>
          <w:szCs w:val="26"/>
        </w:rPr>
        <w:t>.</w:t>
      </w:r>
    </w:p>
    <w:p w:rsidR="00F55861" w:rsidRDefault="00F55861" w:rsidP="00F55861">
      <w:pPr>
        <w:ind w:left="-567"/>
        <w:rPr>
          <w:sz w:val="26"/>
          <w:szCs w:val="26"/>
        </w:rPr>
      </w:pPr>
      <w:r w:rsidRPr="00F55861">
        <w:rPr>
          <w:sz w:val="26"/>
          <w:szCs w:val="26"/>
        </w:rPr>
        <w:tab/>
      </w:r>
      <w:r w:rsidRPr="005A3CF0">
        <w:rPr>
          <w:sz w:val="26"/>
          <w:szCs w:val="26"/>
        </w:rPr>
        <w:t xml:space="preserve">Перечень мероприятий Основного мероприятия 2. «Проведение работ по благоустройству общественных территорий» приведен в приложении 1 к муниципальной программе </w:t>
      </w:r>
      <w:r w:rsidR="005A3CF0" w:rsidRPr="005A3CF0">
        <w:rPr>
          <w:sz w:val="26"/>
          <w:szCs w:val="26"/>
        </w:rPr>
        <w:t>«Формирование комфортной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 – 2024 годы»</w:t>
      </w:r>
      <w:r w:rsidRPr="005A3CF0">
        <w:rPr>
          <w:sz w:val="26"/>
          <w:szCs w:val="26"/>
        </w:rPr>
        <w:t>.</w:t>
      </w:r>
    </w:p>
    <w:p w:rsidR="00E07FEE" w:rsidRPr="00F55861" w:rsidRDefault="00E07FEE" w:rsidP="00E07FEE">
      <w:pPr>
        <w:ind w:left="-567"/>
        <w:rPr>
          <w:sz w:val="26"/>
          <w:szCs w:val="26"/>
        </w:rPr>
      </w:pPr>
      <w:r w:rsidRPr="00F55861">
        <w:rPr>
          <w:sz w:val="26"/>
          <w:szCs w:val="26"/>
        </w:rPr>
        <w:t xml:space="preserve">Отбор    общественной территории, подлежащей в рамках реализации муниципальной программы </w:t>
      </w:r>
      <w:r>
        <w:rPr>
          <w:sz w:val="26"/>
          <w:szCs w:val="26"/>
        </w:rPr>
        <w:t xml:space="preserve">  «</w:t>
      </w:r>
      <w:r w:rsidRPr="00E07FEE">
        <w:rPr>
          <w:sz w:val="26"/>
          <w:szCs w:val="26"/>
        </w:rPr>
        <w:t>Формирование комфортной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 – 2024 годы</w:t>
      </w:r>
      <w:r>
        <w:rPr>
          <w:sz w:val="26"/>
          <w:szCs w:val="26"/>
        </w:rPr>
        <w:t xml:space="preserve">» </w:t>
      </w:r>
      <w:r w:rsidRPr="00F55861">
        <w:rPr>
          <w:sz w:val="26"/>
          <w:szCs w:val="26"/>
        </w:rPr>
        <w:t>обеспечива</w:t>
      </w:r>
      <w:r>
        <w:rPr>
          <w:sz w:val="26"/>
          <w:szCs w:val="26"/>
        </w:rPr>
        <w:t>ется</w:t>
      </w:r>
      <w:r w:rsidRPr="00F55861">
        <w:rPr>
          <w:sz w:val="26"/>
          <w:szCs w:val="26"/>
        </w:rPr>
        <w:t xml:space="preserve">    путем проведения рейтингового голосования по отбору таких общественных территорий</w:t>
      </w:r>
      <w:r>
        <w:rPr>
          <w:sz w:val="26"/>
          <w:szCs w:val="26"/>
        </w:rPr>
        <w:t>,</w:t>
      </w:r>
      <w:r w:rsidRPr="00F55861">
        <w:rPr>
          <w:sz w:val="26"/>
          <w:szCs w:val="26"/>
        </w:rPr>
        <w:t xml:space="preserve"> в  Порядке, установленным правовым актом  администрации </w:t>
      </w:r>
      <w:r>
        <w:rPr>
          <w:sz w:val="26"/>
          <w:szCs w:val="26"/>
        </w:rPr>
        <w:t>МО Иссадское сельское поселение</w:t>
      </w:r>
      <w:r w:rsidRPr="00F55861">
        <w:rPr>
          <w:sz w:val="26"/>
          <w:szCs w:val="26"/>
        </w:rPr>
        <w:t>.</w:t>
      </w:r>
    </w:p>
    <w:p w:rsidR="00E07FEE" w:rsidRPr="00E07FEE" w:rsidRDefault="00E07FEE" w:rsidP="00E07FEE">
      <w:pPr>
        <w:ind w:left="-567"/>
        <w:rPr>
          <w:sz w:val="26"/>
          <w:szCs w:val="26"/>
        </w:rPr>
      </w:pPr>
      <w:r w:rsidRPr="00E07FEE">
        <w:rPr>
          <w:sz w:val="26"/>
          <w:szCs w:val="26"/>
        </w:rPr>
        <w:t>Стоимость выполняемых работ определяется  путем составления локальных сметных расчетов, составленных на основании территориальных сметных нормативов Ленинградской области,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и областного бюджетов, с применением индексов изменения сметной стоимости, и согласованных с представителем (представителями) заинтересованных лиц, уполномоченных на представление предложений, согласованиедизайн-проекта благоустройства дворовой и общественной территории, а так же на участие в контроле, в том числе  промежуточном, и приемке работ по благоустройству дворовой территории»</w:t>
      </w:r>
    </w:p>
    <w:p w:rsidR="00E07FEE" w:rsidRPr="00F55861" w:rsidRDefault="00E07FEE" w:rsidP="00E07FEE">
      <w:pPr>
        <w:ind w:left="-567"/>
        <w:rPr>
          <w:sz w:val="26"/>
          <w:szCs w:val="26"/>
        </w:rPr>
      </w:pPr>
      <w:r w:rsidRPr="00E07FEE">
        <w:rPr>
          <w:sz w:val="26"/>
          <w:szCs w:val="26"/>
        </w:rPr>
        <w:t>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w:t>
      </w:r>
    </w:p>
    <w:p w:rsidR="00A60F3F" w:rsidRPr="007970DC" w:rsidRDefault="00A60F3F" w:rsidP="005A3CF0">
      <w:pPr>
        <w:rPr>
          <w:sz w:val="26"/>
          <w:szCs w:val="26"/>
        </w:rPr>
      </w:pPr>
    </w:p>
    <w:p w:rsidR="00E07FEE" w:rsidRPr="00E07FEE" w:rsidRDefault="00E07FEE" w:rsidP="00E07FEE">
      <w:pPr>
        <w:jc w:val="center"/>
        <w:rPr>
          <w:b/>
          <w:sz w:val="26"/>
          <w:szCs w:val="26"/>
        </w:rPr>
      </w:pPr>
      <w:r w:rsidRPr="00E07FEE">
        <w:rPr>
          <w:b/>
          <w:sz w:val="26"/>
          <w:szCs w:val="26"/>
        </w:rPr>
        <w:t>Раздел 7. Целевые индикаторы и показатели муниципальной программы и планируемые результаты реализации муниципальной программы.</w:t>
      </w:r>
    </w:p>
    <w:p w:rsidR="00E07FEE" w:rsidRDefault="00E07FEE" w:rsidP="00A60F3F">
      <w:pPr>
        <w:jc w:val="center"/>
        <w:rPr>
          <w:b/>
          <w:sz w:val="26"/>
          <w:szCs w:val="26"/>
        </w:rPr>
      </w:pPr>
    </w:p>
    <w:p w:rsidR="00E07FEE" w:rsidRPr="007970DC" w:rsidRDefault="00E07FEE" w:rsidP="00E07FEE">
      <w:pPr>
        <w:autoSpaceDE w:val="0"/>
        <w:ind w:left="-567"/>
        <w:rPr>
          <w:sz w:val="26"/>
          <w:szCs w:val="26"/>
        </w:rPr>
      </w:pPr>
      <w:r w:rsidRPr="007970DC">
        <w:rPr>
          <w:sz w:val="26"/>
          <w:szCs w:val="26"/>
        </w:rPr>
        <w:t>Муниципальная программа направлена на комплексное решение проблем в сфере формирования городской среды МО Иссадское сельское поселение. Мероприятия муниципальной программы сгруппированы в подпрограммы, каждая из которых направлена на решение конкретной задачи муниципальной программы. Решение задач подпрограмм обеспечивает достижение поставленной цели муниципальной программы.</w:t>
      </w:r>
    </w:p>
    <w:p w:rsidR="00E07FEE" w:rsidRPr="007970DC" w:rsidRDefault="00E07FEE" w:rsidP="00E07FEE">
      <w:pPr>
        <w:autoSpaceDE w:val="0"/>
        <w:ind w:left="-567"/>
        <w:rPr>
          <w:sz w:val="26"/>
          <w:szCs w:val="26"/>
        </w:rPr>
      </w:pPr>
      <w:r w:rsidRPr="007970DC">
        <w:rPr>
          <w:sz w:val="26"/>
          <w:szCs w:val="26"/>
        </w:rPr>
        <w:t xml:space="preserve">Перечень мероприятий каждой подпрограммы предусматривает выполнение комплекса работ для муниципальных нужд. </w:t>
      </w:r>
    </w:p>
    <w:p w:rsidR="00E07FEE" w:rsidRPr="007970DC" w:rsidRDefault="00E07FEE" w:rsidP="00E07FEE">
      <w:pPr>
        <w:autoSpaceDE w:val="0"/>
        <w:ind w:left="-567"/>
        <w:rPr>
          <w:sz w:val="26"/>
          <w:szCs w:val="26"/>
        </w:rPr>
      </w:pPr>
      <w:r w:rsidRPr="007970DC">
        <w:rPr>
          <w:sz w:val="26"/>
          <w:szCs w:val="26"/>
        </w:rPr>
        <w:t>Планируемые результаты и показатели результативности выполнения мероприятий представлены в приложениях 2 каждой подпрограммы.</w:t>
      </w:r>
    </w:p>
    <w:p w:rsidR="00E07FEE" w:rsidRPr="007970DC" w:rsidRDefault="00E07FEE" w:rsidP="00E07FEE">
      <w:pPr>
        <w:ind w:left="-567"/>
        <w:rPr>
          <w:sz w:val="26"/>
          <w:szCs w:val="26"/>
        </w:rPr>
      </w:pPr>
      <w:r w:rsidRPr="007970DC">
        <w:rPr>
          <w:sz w:val="26"/>
          <w:szCs w:val="26"/>
        </w:rPr>
        <w:t>Перечень и финансирование мероприятий  представлены в приложениях  1 каждой подпрограммы.</w:t>
      </w:r>
    </w:p>
    <w:p w:rsidR="00E07FEE" w:rsidRPr="007970DC" w:rsidRDefault="00E07FEE" w:rsidP="00E07FEE">
      <w:pPr>
        <w:ind w:left="-567"/>
        <w:rPr>
          <w:sz w:val="26"/>
          <w:szCs w:val="26"/>
        </w:rPr>
      </w:pPr>
      <w:r w:rsidRPr="007970DC">
        <w:rPr>
          <w:sz w:val="26"/>
          <w:szCs w:val="26"/>
        </w:rPr>
        <w:t>В результате реализации мероприятий муниципальной программы будут достигнуты следующие результаты:</w:t>
      </w:r>
    </w:p>
    <w:p w:rsidR="00E07FEE" w:rsidRPr="007970DC" w:rsidRDefault="00E07FEE" w:rsidP="00E07FEE">
      <w:pPr>
        <w:rPr>
          <w:sz w:val="26"/>
          <w:szCs w:val="26"/>
        </w:rPr>
      </w:pPr>
      <w:r w:rsidRPr="007970DC">
        <w:rPr>
          <w:sz w:val="26"/>
          <w:szCs w:val="26"/>
        </w:rPr>
        <w:t>1.Повышение уровня благоустройства дворовых территорий 66521,0 кв.м.;</w:t>
      </w:r>
    </w:p>
    <w:p w:rsidR="00E07FEE" w:rsidRPr="007970DC" w:rsidRDefault="00E07FEE" w:rsidP="00E07FEE">
      <w:pPr>
        <w:ind w:left="-567"/>
        <w:rPr>
          <w:sz w:val="26"/>
          <w:szCs w:val="26"/>
        </w:rPr>
      </w:pPr>
      <w:r w:rsidRPr="007970DC">
        <w:rPr>
          <w:sz w:val="26"/>
          <w:szCs w:val="26"/>
        </w:rPr>
        <w:lastRenderedPageBreak/>
        <w:t>2.Повышение уровня вовлеченности заинтересованных лиц в реализацию мероприятий по благоустройству дворовых территорий;</w:t>
      </w:r>
    </w:p>
    <w:p w:rsidR="00E07FEE" w:rsidRPr="007970DC" w:rsidRDefault="00E07FEE" w:rsidP="00E07FEE">
      <w:pPr>
        <w:ind w:left="-567"/>
        <w:rPr>
          <w:sz w:val="26"/>
          <w:szCs w:val="26"/>
        </w:rPr>
      </w:pPr>
      <w:r w:rsidRPr="007970DC">
        <w:rPr>
          <w:sz w:val="26"/>
          <w:szCs w:val="26"/>
        </w:rPr>
        <w:t>3.Повышение уровня благоустройства общественных территорий  24911 кв.м.;</w:t>
      </w:r>
    </w:p>
    <w:p w:rsidR="00E07FEE" w:rsidRPr="007970DC" w:rsidRDefault="00E07FEE" w:rsidP="00E07FEE">
      <w:pPr>
        <w:ind w:left="-567"/>
        <w:rPr>
          <w:sz w:val="26"/>
          <w:szCs w:val="26"/>
        </w:rPr>
      </w:pPr>
      <w:r w:rsidRPr="007970DC">
        <w:rPr>
          <w:sz w:val="26"/>
          <w:szCs w:val="26"/>
        </w:rPr>
        <w:t>4. Развитие формирования единого облика МО Иссадское сельское поселение.</w:t>
      </w:r>
    </w:p>
    <w:p w:rsidR="00E07FEE" w:rsidRPr="007970DC" w:rsidRDefault="00E07FEE" w:rsidP="00E07FEE">
      <w:pPr>
        <w:autoSpaceDE w:val="0"/>
        <w:autoSpaceDN w:val="0"/>
        <w:adjustRightInd w:val="0"/>
        <w:ind w:left="-567" w:firstLine="1276"/>
        <w:rPr>
          <w:sz w:val="26"/>
          <w:szCs w:val="26"/>
        </w:rPr>
      </w:pPr>
      <w:r w:rsidRPr="007970DC">
        <w:rPr>
          <w:sz w:val="26"/>
          <w:szCs w:val="26"/>
        </w:rPr>
        <w:t>В качественном выражении:</w:t>
      </w:r>
    </w:p>
    <w:p w:rsidR="00E07FEE" w:rsidRDefault="00E07FEE" w:rsidP="00E07FEE">
      <w:pPr>
        <w:ind w:left="-567"/>
        <w:rPr>
          <w:sz w:val="26"/>
          <w:szCs w:val="26"/>
        </w:rPr>
      </w:pPr>
      <w:r w:rsidRPr="007970DC">
        <w:rPr>
          <w:sz w:val="26"/>
          <w:szCs w:val="26"/>
        </w:rPr>
        <w:t>- создание условий для приведения состояния дворовых  территорий в соответствие со стандартами качества;</w:t>
      </w:r>
    </w:p>
    <w:p w:rsidR="00E07FEE" w:rsidRDefault="00E07FEE" w:rsidP="00E07FEE">
      <w:pPr>
        <w:ind w:left="-567"/>
        <w:rPr>
          <w:sz w:val="26"/>
          <w:szCs w:val="26"/>
        </w:rPr>
      </w:pPr>
      <w:r w:rsidRPr="007970DC">
        <w:rPr>
          <w:sz w:val="26"/>
          <w:szCs w:val="26"/>
        </w:rPr>
        <w:t xml:space="preserve">- обеспечивающими комфортные условия проживания граждан;    </w:t>
      </w:r>
      <w:r w:rsidRPr="007970DC">
        <w:rPr>
          <w:sz w:val="26"/>
          <w:szCs w:val="26"/>
        </w:rPr>
        <w:br/>
        <w:t xml:space="preserve">- повышение уровня благоустройства и улучшение эстетического состояния дворовых территорий и общественных мест;                            </w:t>
      </w:r>
      <w:r w:rsidRPr="007970DC">
        <w:rPr>
          <w:sz w:val="26"/>
          <w:szCs w:val="26"/>
        </w:rPr>
        <w:br/>
        <w:t xml:space="preserve">- повышение ответственности жителей за соблюдение порядка. </w:t>
      </w:r>
    </w:p>
    <w:p w:rsidR="00E07FEE" w:rsidRDefault="00E07FEE" w:rsidP="00A60F3F">
      <w:pPr>
        <w:jc w:val="center"/>
        <w:rPr>
          <w:b/>
          <w:sz w:val="26"/>
          <w:szCs w:val="26"/>
        </w:rPr>
      </w:pPr>
    </w:p>
    <w:p w:rsidR="00E07FEE" w:rsidRPr="00BE0E82" w:rsidRDefault="00E07FEE" w:rsidP="00E07FEE">
      <w:pPr>
        <w:jc w:val="center"/>
        <w:rPr>
          <w:sz w:val="26"/>
          <w:szCs w:val="26"/>
        </w:rPr>
      </w:pPr>
      <w:r w:rsidRPr="00BE0E82">
        <w:rPr>
          <w:sz w:val="26"/>
          <w:szCs w:val="26"/>
        </w:rPr>
        <w:t>Сведения о показателях (индикаторах) муниципальной программы</w:t>
      </w:r>
    </w:p>
    <w:p w:rsidR="00E07FEE" w:rsidRDefault="00E07FEE" w:rsidP="00A60F3F">
      <w:pPr>
        <w:jc w:val="center"/>
        <w:rPr>
          <w:b/>
          <w:sz w:val="26"/>
          <w:szCs w:val="26"/>
        </w:rPr>
      </w:pPr>
    </w:p>
    <w:tbl>
      <w:tblPr>
        <w:tblStyle w:val="af4"/>
        <w:tblW w:w="10491" w:type="dxa"/>
        <w:tblInd w:w="-318" w:type="dxa"/>
        <w:tblLayout w:type="fixed"/>
        <w:tblLook w:val="04A0"/>
      </w:tblPr>
      <w:tblGrid>
        <w:gridCol w:w="710"/>
        <w:gridCol w:w="1984"/>
        <w:gridCol w:w="1418"/>
        <w:gridCol w:w="1559"/>
        <w:gridCol w:w="39"/>
        <w:gridCol w:w="812"/>
        <w:gridCol w:w="850"/>
        <w:gridCol w:w="851"/>
        <w:gridCol w:w="708"/>
        <w:gridCol w:w="709"/>
        <w:gridCol w:w="851"/>
      </w:tblGrid>
      <w:tr w:rsidR="00E07FEE" w:rsidRPr="00BE0E82" w:rsidTr="003A4CA2">
        <w:tc>
          <w:tcPr>
            <w:tcW w:w="710" w:type="dxa"/>
            <w:vMerge w:val="restart"/>
            <w:vAlign w:val="center"/>
          </w:tcPr>
          <w:p w:rsidR="00E07FEE" w:rsidRPr="00124B5D" w:rsidRDefault="00E07FEE" w:rsidP="003A4CA2">
            <w:pPr>
              <w:jc w:val="center"/>
              <w:rPr>
                <w:rFonts w:ascii="Times New Roman" w:hAnsi="Times New Roman" w:cs="Times New Roman"/>
              </w:rPr>
            </w:pPr>
            <w:r w:rsidRPr="00124B5D">
              <w:rPr>
                <w:rFonts w:ascii="Times New Roman" w:hAnsi="Times New Roman" w:cs="Times New Roman"/>
              </w:rPr>
              <w:t>№</w:t>
            </w:r>
          </w:p>
        </w:tc>
        <w:tc>
          <w:tcPr>
            <w:tcW w:w="1984" w:type="dxa"/>
            <w:vMerge w:val="restart"/>
            <w:vAlign w:val="center"/>
          </w:tcPr>
          <w:p w:rsidR="00E07FEE" w:rsidRPr="00124B5D" w:rsidRDefault="00E07FEE" w:rsidP="003A4CA2">
            <w:pPr>
              <w:jc w:val="center"/>
              <w:rPr>
                <w:rFonts w:ascii="Times New Roman" w:hAnsi="Times New Roman" w:cs="Times New Roman"/>
              </w:rPr>
            </w:pPr>
            <w:r w:rsidRPr="00124B5D">
              <w:rPr>
                <w:rFonts w:ascii="Times New Roman" w:hAnsi="Times New Roman" w:cs="Times New Roman"/>
              </w:rPr>
              <w:t>Наименование показателя (индикатора)</w:t>
            </w:r>
          </w:p>
        </w:tc>
        <w:tc>
          <w:tcPr>
            <w:tcW w:w="1418" w:type="dxa"/>
            <w:vMerge w:val="restart"/>
            <w:vAlign w:val="center"/>
          </w:tcPr>
          <w:p w:rsidR="00E07FEE" w:rsidRPr="00124B5D" w:rsidRDefault="00E07FEE" w:rsidP="003A4CA2">
            <w:pPr>
              <w:jc w:val="center"/>
              <w:rPr>
                <w:rFonts w:ascii="Times New Roman" w:hAnsi="Times New Roman" w:cs="Times New Roman"/>
              </w:rPr>
            </w:pPr>
            <w:r w:rsidRPr="00124B5D">
              <w:rPr>
                <w:rFonts w:ascii="Times New Roman" w:hAnsi="Times New Roman" w:cs="Times New Roman"/>
              </w:rPr>
              <w:t>Единица измерения</w:t>
            </w:r>
          </w:p>
        </w:tc>
        <w:tc>
          <w:tcPr>
            <w:tcW w:w="6379" w:type="dxa"/>
            <w:gridSpan w:val="8"/>
            <w:vAlign w:val="center"/>
          </w:tcPr>
          <w:p w:rsidR="00E07FEE" w:rsidRPr="00124B5D" w:rsidRDefault="00E07FEE" w:rsidP="003A4CA2">
            <w:pPr>
              <w:jc w:val="center"/>
              <w:rPr>
                <w:rFonts w:ascii="Times New Roman" w:hAnsi="Times New Roman" w:cs="Times New Roman"/>
              </w:rPr>
            </w:pPr>
            <w:r w:rsidRPr="00124B5D">
              <w:rPr>
                <w:rFonts w:ascii="Times New Roman" w:hAnsi="Times New Roman" w:cs="Times New Roman"/>
              </w:rPr>
              <w:t>Значения показателей</w:t>
            </w:r>
          </w:p>
          <w:p w:rsidR="00E07FEE" w:rsidRPr="00124B5D" w:rsidRDefault="00E07FEE" w:rsidP="003A4CA2">
            <w:pPr>
              <w:jc w:val="center"/>
              <w:rPr>
                <w:rFonts w:ascii="Times New Roman" w:hAnsi="Times New Roman" w:cs="Times New Roman"/>
              </w:rPr>
            </w:pPr>
          </w:p>
        </w:tc>
      </w:tr>
      <w:tr w:rsidR="00E07FEE" w:rsidRPr="00BE0E82" w:rsidTr="00E07FEE">
        <w:tc>
          <w:tcPr>
            <w:tcW w:w="710" w:type="dxa"/>
            <w:vMerge/>
            <w:vAlign w:val="center"/>
          </w:tcPr>
          <w:p w:rsidR="00E07FEE" w:rsidRPr="00124B5D" w:rsidRDefault="00E07FEE" w:rsidP="003A4CA2">
            <w:pPr>
              <w:jc w:val="center"/>
              <w:rPr>
                <w:rFonts w:ascii="Times New Roman" w:hAnsi="Times New Roman" w:cs="Times New Roman"/>
              </w:rPr>
            </w:pPr>
          </w:p>
        </w:tc>
        <w:tc>
          <w:tcPr>
            <w:tcW w:w="1984" w:type="dxa"/>
            <w:vMerge/>
            <w:vAlign w:val="center"/>
          </w:tcPr>
          <w:p w:rsidR="00E07FEE" w:rsidRPr="00124B5D" w:rsidRDefault="00E07FEE" w:rsidP="003A4CA2">
            <w:pPr>
              <w:jc w:val="center"/>
              <w:rPr>
                <w:rFonts w:ascii="Times New Roman" w:hAnsi="Times New Roman" w:cs="Times New Roman"/>
              </w:rPr>
            </w:pPr>
          </w:p>
        </w:tc>
        <w:tc>
          <w:tcPr>
            <w:tcW w:w="1418" w:type="dxa"/>
            <w:vMerge/>
            <w:vAlign w:val="center"/>
          </w:tcPr>
          <w:p w:rsidR="00E07FEE" w:rsidRPr="00124B5D" w:rsidRDefault="00E07FEE" w:rsidP="003A4CA2">
            <w:pPr>
              <w:jc w:val="center"/>
              <w:rPr>
                <w:rFonts w:ascii="Times New Roman" w:hAnsi="Times New Roman" w:cs="Times New Roman"/>
              </w:rPr>
            </w:pPr>
          </w:p>
        </w:tc>
        <w:tc>
          <w:tcPr>
            <w:tcW w:w="1598" w:type="dxa"/>
            <w:gridSpan w:val="2"/>
            <w:vAlign w:val="center"/>
          </w:tcPr>
          <w:p w:rsidR="00E07FEE" w:rsidRPr="00124B5D" w:rsidRDefault="00E07FEE" w:rsidP="00E07FEE">
            <w:pPr>
              <w:rPr>
                <w:rFonts w:ascii="Times New Roman" w:hAnsi="Times New Roman" w:cs="Times New Roman"/>
                <w:sz w:val="20"/>
                <w:szCs w:val="20"/>
              </w:rPr>
            </w:pPr>
            <w:r w:rsidRPr="00124B5D">
              <w:rPr>
                <w:rFonts w:ascii="Times New Roman" w:hAnsi="Times New Roman" w:cs="Times New Roman"/>
                <w:sz w:val="20"/>
                <w:szCs w:val="20"/>
              </w:rPr>
              <w:t>2018 г.</w:t>
            </w:r>
          </w:p>
        </w:tc>
        <w:tc>
          <w:tcPr>
            <w:tcW w:w="812" w:type="dxa"/>
          </w:tcPr>
          <w:p w:rsidR="00E07FEE" w:rsidRPr="00124B5D" w:rsidRDefault="00E07FEE" w:rsidP="003A4CA2">
            <w:pPr>
              <w:jc w:val="center"/>
              <w:rPr>
                <w:rFonts w:ascii="Times New Roman" w:hAnsi="Times New Roman" w:cs="Times New Roman"/>
                <w:sz w:val="20"/>
                <w:szCs w:val="20"/>
              </w:rPr>
            </w:pPr>
            <w:r w:rsidRPr="00124B5D">
              <w:rPr>
                <w:rFonts w:ascii="Times New Roman" w:hAnsi="Times New Roman" w:cs="Times New Roman"/>
                <w:sz w:val="20"/>
                <w:szCs w:val="20"/>
              </w:rPr>
              <w:t>2019 г.</w:t>
            </w:r>
          </w:p>
        </w:tc>
        <w:tc>
          <w:tcPr>
            <w:tcW w:w="850" w:type="dxa"/>
          </w:tcPr>
          <w:p w:rsidR="00E07FEE" w:rsidRPr="00124B5D" w:rsidRDefault="00E07FEE" w:rsidP="003A4CA2">
            <w:pPr>
              <w:jc w:val="center"/>
              <w:rPr>
                <w:rFonts w:ascii="Times New Roman" w:hAnsi="Times New Roman" w:cs="Times New Roman"/>
                <w:sz w:val="20"/>
                <w:szCs w:val="20"/>
              </w:rPr>
            </w:pPr>
            <w:r w:rsidRPr="00124B5D">
              <w:rPr>
                <w:rFonts w:ascii="Times New Roman" w:hAnsi="Times New Roman" w:cs="Times New Roman"/>
                <w:sz w:val="20"/>
                <w:szCs w:val="20"/>
              </w:rPr>
              <w:t>2020г.</w:t>
            </w:r>
          </w:p>
        </w:tc>
        <w:tc>
          <w:tcPr>
            <w:tcW w:w="851" w:type="dxa"/>
          </w:tcPr>
          <w:p w:rsidR="00E07FEE" w:rsidRPr="00124B5D" w:rsidRDefault="00E07FEE" w:rsidP="003A4CA2">
            <w:pPr>
              <w:jc w:val="center"/>
              <w:rPr>
                <w:rFonts w:ascii="Times New Roman" w:hAnsi="Times New Roman" w:cs="Times New Roman"/>
                <w:sz w:val="20"/>
                <w:szCs w:val="20"/>
              </w:rPr>
            </w:pPr>
            <w:r w:rsidRPr="00124B5D">
              <w:rPr>
                <w:rFonts w:ascii="Times New Roman" w:hAnsi="Times New Roman" w:cs="Times New Roman"/>
                <w:sz w:val="20"/>
                <w:szCs w:val="20"/>
              </w:rPr>
              <w:t>2021г.</w:t>
            </w:r>
          </w:p>
        </w:tc>
        <w:tc>
          <w:tcPr>
            <w:tcW w:w="708" w:type="dxa"/>
          </w:tcPr>
          <w:p w:rsidR="00E07FEE" w:rsidRPr="00124B5D" w:rsidRDefault="00E07FEE" w:rsidP="003A4CA2">
            <w:pPr>
              <w:jc w:val="center"/>
              <w:rPr>
                <w:rFonts w:ascii="Times New Roman" w:hAnsi="Times New Roman" w:cs="Times New Roman"/>
                <w:sz w:val="20"/>
                <w:szCs w:val="20"/>
              </w:rPr>
            </w:pPr>
            <w:r>
              <w:rPr>
                <w:rFonts w:ascii="Times New Roman" w:hAnsi="Times New Roman" w:cs="Times New Roman"/>
                <w:sz w:val="20"/>
                <w:szCs w:val="20"/>
              </w:rPr>
              <w:t>2022г</w:t>
            </w:r>
          </w:p>
        </w:tc>
        <w:tc>
          <w:tcPr>
            <w:tcW w:w="709" w:type="dxa"/>
          </w:tcPr>
          <w:p w:rsidR="00E07FEE" w:rsidRPr="00124B5D" w:rsidRDefault="00E07FEE" w:rsidP="003A4CA2">
            <w:pPr>
              <w:jc w:val="center"/>
              <w:rPr>
                <w:rFonts w:ascii="Times New Roman" w:hAnsi="Times New Roman" w:cs="Times New Roman"/>
                <w:sz w:val="20"/>
                <w:szCs w:val="20"/>
              </w:rPr>
            </w:pPr>
            <w:r>
              <w:rPr>
                <w:rFonts w:ascii="Times New Roman" w:hAnsi="Times New Roman" w:cs="Times New Roman"/>
                <w:sz w:val="20"/>
                <w:szCs w:val="20"/>
              </w:rPr>
              <w:t>2023г</w:t>
            </w:r>
          </w:p>
        </w:tc>
        <w:tc>
          <w:tcPr>
            <w:tcW w:w="851" w:type="dxa"/>
          </w:tcPr>
          <w:p w:rsidR="00E07FEE" w:rsidRPr="00124B5D" w:rsidRDefault="00E07FEE" w:rsidP="003A4CA2">
            <w:pPr>
              <w:jc w:val="center"/>
              <w:rPr>
                <w:rFonts w:ascii="Times New Roman" w:hAnsi="Times New Roman" w:cs="Times New Roman"/>
                <w:sz w:val="20"/>
                <w:szCs w:val="20"/>
              </w:rPr>
            </w:pPr>
            <w:r>
              <w:rPr>
                <w:rFonts w:ascii="Times New Roman" w:hAnsi="Times New Roman" w:cs="Times New Roman"/>
                <w:sz w:val="20"/>
                <w:szCs w:val="20"/>
              </w:rPr>
              <w:t>2024г</w:t>
            </w:r>
          </w:p>
        </w:tc>
      </w:tr>
      <w:tr w:rsidR="00E07FEE" w:rsidRPr="00BE0E82" w:rsidTr="003A4CA2">
        <w:tc>
          <w:tcPr>
            <w:tcW w:w="10491" w:type="dxa"/>
            <w:gridSpan w:val="11"/>
            <w:vAlign w:val="center"/>
          </w:tcPr>
          <w:p w:rsidR="00E07FEE" w:rsidRDefault="00E07FEE" w:rsidP="003A4CA2">
            <w:pPr>
              <w:ind w:firstLine="709"/>
              <w:jc w:val="center"/>
              <w:rPr>
                <w:rFonts w:ascii="Times New Roman" w:hAnsi="Times New Roman" w:cs="Times New Roman"/>
                <w:sz w:val="26"/>
                <w:szCs w:val="26"/>
              </w:rPr>
            </w:pPr>
            <w:r w:rsidRPr="00696568">
              <w:rPr>
                <w:rFonts w:ascii="Times New Roman" w:hAnsi="Times New Roman" w:cs="Times New Roman"/>
                <w:sz w:val="26"/>
                <w:szCs w:val="26"/>
              </w:rPr>
              <w:t>Основное мероприяти</w:t>
            </w:r>
            <w:r>
              <w:rPr>
                <w:rFonts w:ascii="Times New Roman" w:hAnsi="Times New Roman" w:cs="Times New Roman"/>
                <w:sz w:val="26"/>
                <w:szCs w:val="26"/>
              </w:rPr>
              <w:t>е</w:t>
            </w:r>
            <w:r w:rsidRPr="00696568">
              <w:rPr>
                <w:rFonts w:ascii="Times New Roman" w:hAnsi="Times New Roman" w:cs="Times New Roman"/>
                <w:sz w:val="26"/>
                <w:szCs w:val="26"/>
              </w:rPr>
              <w:t xml:space="preserve"> 1.</w:t>
            </w:r>
          </w:p>
          <w:p w:rsidR="00E07FEE" w:rsidRPr="00696568" w:rsidRDefault="00E07FEE" w:rsidP="003A4CA2">
            <w:pPr>
              <w:ind w:firstLine="709"/>
              <w:jc w:val="center"/>
              <w:rPr>
                <w:rFonts w:ascii="Times New Roman" w:hAnsi="Times New Roman" w:cs="Times New Roman"/>
                <w:sz w:val="26"/>
                <w:szCs w:val="26"/>
              </w:rPr>
            </w:pPr>
            <w:r w:rsidRPr="00696568">
              <w:rPr>
                <w:rFonts w:ascii="Times New Roman" w:hAnsi="Times New Roman" w:cs="Times New Roman"/>
                <w:sz w:val="26"/>
                <w:szCs w:val="26"/>
              </w:rPr>
              <w:t>Благоустройство  дворовых территорий многоквартирных домов.</w:t>
            </w:r>
          </w:p>
        </w:tc>
      </w:tr>
      <w:tr w:rsidR="00E07FEE" w:rsidRPr="00BE0E82" w:rsidTr="00E07FEE">
        <w:trPr>
          <w:trHeight w:val="608"/>
        </w:trPr>
        <w:tc>
          <w:tcPr>
            <w:tcW w:w="710" w:type="dxa"/>
            <w:vAlign w:val="center"/>
          </w:tcPr>
          <w:p w:rsidR="00E07FEE" w:rsidRPr="00BE0E82" w:rsidRDefault="00E07FEE" w:rsidP="003A4CA2">
            <w:pPr>
              <w:jc w:val="center"/>
              <w:rPr>
                <w:rFonts w:ascii="Times New Roman" w:hAnsi="Times New Roman" w:cs="Times New Roman"/>
                <w:sz w:val="26"/>
                <w:szCs w:val="26"/>
              </w:rPr>
            </w:pPr>
            <w:r w:rsidRPr="00BE0E82">
              <w:rPr>
                <w:rFonts w:ascii="Times New Roman" w:hAnsi="Times New Roman" w:cs="Times New Roman"/>
                <w:sz w:val="26"/>
                <w:szCs w:val="26"/>
              </w:rPr>
              <w:t>1.</w:t>
            </w:r>
          </w:p>
        </w:tc>
        <w:tc>
          <w:tcPr>
            <w:tcW w:w="1984" w:type="dxa"/>
            <w:vAlign w:val="center"/>
          </w:tcPr>
          <w:p w:rsidR="00E07FEE" w:rsidRPr="008854B3" w:rsidRDefault="00E07FEE" w:rsidP="003A4CA2">
            <w:pPr>
              <w:rPr>
                <w:rFonts w:ascii="Times New Roman" w:hAnsi="Times New Roman" w:cs="Times New Roman"/>
                <w:sz w:val="26"/>
                <w:szCs w:val="26"/>
              </w:rPr>
            </w:pPr>
            <w:r w:rsidRPr="008854B3">
              <w:rPr>
                <w:rFonts w:ascii="Times New Roman" w:hAnsi="Times New Roman" w:cs="Times New Roman"/>
                <w:sz w:val="26"/>
                <w:szCs w:val="26"/>
              </w:rPr>
              <w:t>Количество благоустроенных дворовых территорий.</w:t>
            </w:r>
          </w:p>
        </w:tc>
        <w:tc>
          <w:tcPr>
            <w:tcW w:w="1418" w:type="dxa"/>
            <w:vAlign w:val="center"/>
          </w:tcPr>
          <w:p w:rsidR="00E07FEE" w:rsidRPr="00BE0E82" w:rsidRDefault="00E07FEE" w:rsidP="003A4CA2">
            <w:pPr>
              <w:jc w:val="center"/>
              <w:rPr>
                <w:rFonts w:ascii="Times New Roman" w:hAnsi="Times New Roman" w:cs="Times New Roman"/>
                <w:sz w:val="26"/>
                <w:szCs w:val="26"/>
              </w:rPr>
            </w:pPr>
            <w:r w:rsidRPr="00BE0E82">
              <w:rPr>
                <w:rFonts w:ascii="Times New Roman" w:hAnsi="Times New Roman" w:cs="Times New Roman"/>
                <w:sz w:val="26"/>
                <w:szCs w:val="26"/>
              </w:rPr>
              <w:t xml:space="preserve">Ед. </w:t>
            </w:r>
          </w:p>
        </w:tc>
        <w:tc>
          <w:tcPr>
            <w:tcW w:w="1559" w:type="dxa"/>
            <w:vAlign w:val="center"/>
          </w:tcPr>
          <w:p w:rsidR="00E07FEE" w:rsidRPr="00E07FEE" w:rsidRDefault="00E07FEE" w:rsidP="00E07FEE">
            <w:pPr>
              <w:jc w:val="center"/>
              <w:rPr>
                <w:rFonts w:ascii="Times New Roman" w:hAnsi="Times New Roman" w:cs="Times New Roman"/>
                <w:sz w:val="26"/>
                <w:szCs w:val="26"/>
              </w:rPr>
            </w:pPr>
            <w:r w:rsidRPr="00E07FEE">
              <w:rPr>
                <w:rFonts w:ascii="Times New Roman" w:hAnsi="Times New Roman" w:cs="Times New Roman"/>
                <w:sz w:val="26"/>
                <w:szCs w:val="26"/>
              </w:rPr>
              <w:t>0</w:t>
            </w:r>
          </w:p>
        </w:tc>
        <w:tc>
          <w:tcPr>
            <w:tcW w:w="851" w:type="dxa"/>
            <w:gridSpan w:val="2"/>
            <w:vAlign w:val="center"/>
          </w:tcPr>
          <w:p w:rsidR="00E07FEE" w:rsidRPr="00E07FEE" w:rsidRDefault="00E07FEE" w:rsidP="00E07FEE">
            <w:pPr>
              <w:jc w:val="center"/>
              <w:rPr>
                <w:rFonts w:ascii="Times New Roman" w:hAnsi="Times New Roman" w:cs="Times New Roman"/>
                <w:sz w:val="26"/>
                <w:szCs w:val="26"/>
              </w:rPr>
            </w:pPr>
            <w:r w:rsidRPr="00E07FEE">
              <w:rPr>
                <w:rFonts w:ascii="Times New Roman" w:hAnsi="Times New Roman" w:cs="Times New Roman"/>
                <w:sz w:val="26"/>
                <w:szCs w:val="26"/>
              </w:rPr>
              <w:t>0</w:t>
            </w:r>
          </w:p>
        </w:tc>
        <w:tc>
          <w:tcPr>
            <w:tcW w:w="850" w:type="dxa"/>
            <w:vAlign w:val="center"/>
          </w:tcPr>
          <w:p w:rsidR="00E07FEE" w:rsidRPr="00E07FEE" w:rsidRDefault="00E07FEE" w:rsidP="00E07FEE">
            <w:pPr>
              <w:jc w:val="center"/>
              <w:rPr>
                <w:rFonts w:ascii="Times New Roman" w:hAnsi="Times New Roman" w:cs="Times New Roman"/>
                <w:sz w:val="26"/>
                <w:szCs w:val="26"/>
              </w:rPr>
            </w:pPr>
            <w:r>
              <w:rPr>
                <w:rFonts w:ascii="Times New Roman" w:hAnsi="Times New Roman" w:cs="Times New Roman"/>
                <w:sz w:val="26"/>
                <w:szCs w:val="26"/>
              </w:rPr>
              <w:t>1</w:t>
            </w:r>
          </w:p>
        </w:tc>
        <w:tc>
          <w:tcPr>
            <w:tcW w:w="851" w:type="dxa"/>
            <w:vAlign w:val="center"/>
          </w:tcPr>
          <w:p w:rsidR="00E07FEE" w:rsidRPr="00E07FEE" w:rsidRDefault="00E07FEE" w:rsidP="00E07FEE">
            <w:pPr>
              <w:jc w:val="center"/>
              <w:rPr>
                <w:rFonts w:ascii="Times New Roman" w:hAnsi="Times New Roman" w:cs="Times New Roman"/>
                <w:sz w:val="26"/>
                <w:szCs w:val="26"/>
              </w:rPr>
            </w:pPr>
            <w:r>
              <w:rPr>
                <w:rFonts w:ascii="Times New Roman" w:hAnsi="Times New Roman" w:cs="Times New Roman"/>
                <w:sz w:val="26"/>
                <w:szCs w:val="26"/>
              </w:rPr>
              <w:t>1</w:t>
            </w:r>
          </w:p>
        </w:tc>
        <w:tc>
          <w:tcPr>
            <w:tcW w:w="708" w:type="dxa"/>
            <w:vAlign w:val="center"/>
          </w:tcPr>
          <w:p w:rsidR="00E07FEE" w:rsidRPr="00E07FEE" w:rsidRDefault="00E07FEE" w:rsidP="00E07FEE">
            <w:pPr>
              <w:jc w:val="center"/>
              <w:rPr>
                <w:rFonts w:ascii="Times New Roman" w:hAnsi="Times New Roman" w:cs="Times New Roman"/>
                <w:sz w:val="26"/>
                <w:szCs w:val="26"/>
              </w:rPr>
            </w:pPr>
            <w:r>
              <w:rPr>
                <w:rFonts w:ascii="Times New Roman" w:hAnsi="Times New Roman" w:cs="Times New Roman"/>
                <w:sz w:val="26"/>
                <w:szCs w:val="26"/>
              </w:rPr>
              <w:t>1</w:t>
            </w:r>
          </w:p>
        </w:tc>
        <w:tc>
          <w:tcPr>
            <w:tcW w:w="709" w:type="dxa"/>
            <w:vAlign w:val="center"/>
          </w:tcPr>
          <w:p w:rsidR="00E07FEE" w:rsidRPr="00E07FEE" w:rsidRDefault="00E07FEE" w:rsidP="00E07FEE">
            <w:pPr>
              <w:jc w:val="center"/>
              <w:rPr>
                <w:rFonts w:ascii="Times New Roman" w:hAnsi="Times New Roman" w:cs="Times New Roman"/>
                <w:sz w:val="26"/>
                <w:szCs w:val="26"/>
              </w:rPr>
            </w:pPr>
            <w:r>
              <w:rPr>
                <w:rFonts w:ascii="Times New Roman" w:hAnsi="Times New Roman" w:cs="Times New Roman"/>
                <w:sz w:val="26"/>
                <w:szCs w:val="26"/>
              </w:rPr>
              <w:t>2</w:t>
            </w:r>
          </w:p>
        </w:tc>
        <w:tc>
          <w:tcPr>
            <w:tcW w:w="851" w:type="dxa"/>
            <w:vAlign w:val="center"/>
          </w:tcPr>
          <w:p w:rsidR="00E07FEE" w:rsidRPr="00E07FEE" w:rsidRDefault="00E07FEE" w:rsidP="00E07FEE">
            <w:pPr>
              <w:jc w:val="center"/>
              <w:rPr>
                <w:rFonts w:ascii="Times New Roman" w:hAnsi="Times New Roman" w:cs="Times New Roman"/>
                <w:sz w:val="26"/>
                <w:szCs w:val="26"/>
              </w:rPr>
            </w:pPr>
            <w:r>
              <w:rPr>
                <w:rFonts w:ascii="Times New Roman" w:hAnsi="Times New Roman" w:cs="Times New Roman"/>
                <w:sz w:val="26"/>
                <w:szCs w:val="26"/>
              </w:rPr>
              <w:t>3</w:t>
            </w:r>
          </w:p>
        </w:tc>
      </w:tr>
      <w:tr w:rsidR="00E07FEE" w:rsidRPr="00BE0E82" w:rsidTr="00E07FEE">
        <w:tc>
          <w:tcPr>
            <w:tcW w:w="710" w:type="dxa"/>
            <w:vAlign w:val="center"/>
          </w:tcPr>
          <w:p w:rsidR="00E07FEE" w:rsidRPr="00BE0E82" w:rsidRDefault="00E07FEE" w:rsidP="003A4CA2">
            <w:pPr>
              <w:jc w:val="center"/>
              <w:rPr>
                <w:rFonts w:ascii="Times New Roman" w:hAnsi="Times New Roman" w:cs="Times New Roman"/>
                <w:sz w:val="26"/>
                <w:szCs w:val="26"/>
              </w:rPr>
            </w:pPr>
            <w:r w:rsidRPr="00BE0E82">
              <w:rPr>
                <w:rFonts w:ascii="Times New Roman" w:hAnsi="Times New Roman" w:cs="Times New Roman"/>
                <w:sz w:val="26"/>
                <w:szCs w:val="26"/>
              </w:rPr>
              <w:t>2.</w:t>
            </w:r>
          </w:p>
        </w:tc>
        <w:tc>
          <w:tcPr>
            <w:tcW w:w="1984" w:type="dxa"/>
            <w:vAlign w:val="center"/>
          </w:tcPr>
          <w:p w:rsidR="00E07FEE" w:rsidRPr="005117FE" w:rsidRDefault="00E07FEE" w:rsidP="003A4CA2">
            <w:pPr>
              <w:rPr>
                <w:rFonts w:ascii="Times New Roman" w:hAnsi="Times New Roman" w:cs="Times New Roman"/>
                <w:sz w:val="26"/>
                <w:szCs w:val="26"/>
              </w:rPr>
            </w:pPr>
            <w:r w:rsidRPr="005117FE">
              <w:rPr>
                <w:rFonts w:ascii="Times New Roman" w:hAnsi="Times New Roman" w:cs="Times New Roman"/>
                <w:sz w:val="26"/>
                <w:szCs w:val="26"/>
              </w:rPr>
              <w:t>Доля благоустроенных дворовых территорий от общего количества дворовых территорий.</w:t>
            </w:r>
          </w:p>
        </w:tc>
        <w:tc>
          <w:tcPr>
            <w:tcW w:w="1418" w:type="dxa"/>
            <w:vAlign w:val="center"/>
          </w:tcPr>
          <w:p w:rsidR="00E07FEE" w:rsidRPr="005117FE" w:rsidRDefault="00E07FEE" w:rsidP="003A4CA2">
            <w:pPr>
              <w:jc w:val="center"/>
              <w:rPr>
                <w:rFonts w:ascii="Times New Roman" w:hAnsi="Times New Roman" w:cs="Times New Roman"/>
                <w:sz w:val="26"/>
                <w:szCs w:val="26"/>
              </w:rPr>
            </w:pPr>
            <w:r w:rsidRPr="005117FE">
              <w:rPr>
                <w:rFonts w:ascii="Times New Roman" w:hAnsi="Times New Roman" w:cs="Times New Roman"/>
                <w:sz w:val="26"/>
                <w:szCs w:val="26"/>
              </w:rPr>
              <w:t>Проценты</w:t>
            </w:r>
          </w:p>
        </w:tc>
        <w:tc>
          <w:tcPr>
            <w:tcW w:w="1559" w:type="dxa"/>
            <w:vAlign w:val="center"/>
          </w:tcPr>
          <w:p w:rsidR="00E07FEE" w:rsidRPr="00E07FEE" w:rsidRDefault="00E07FEE" w:rsidP="00E07FEE">
            <w:pPr>
              <w:jc w:val="center"/>
              <w:rPr>
                <w:rFonts w:ascii="Times New Roman" w:hAnsi="Times New Roman" w:cs="Times New Roman"/>
                <w:sz w:val="26"/>
                <w:szCs w:val="26"/>
              </w:rPr>
            </w:pPr>
            <w:r w:rsidRPr="00E07FEE">
              <w:rPr>
                <w:rFonts w:ascii="Times New Roman" w:hAnsi="Times New Roman" w:cs="Times New Roman"/>
                <w:sz w:val="26"/>
                <w:szCs w:val="26"/>
              </w:rPr>
              <w:t>0</w:t>
            </w:r>
          </w:p>
        </w:tc>
        <w:tc>
          <w:tcPr>
            <w:tcW w:w="851" w:type="dxa"/>
            <w:gridSpan w:val="2"/>
            <w:vAlign w:val="center"/>
          </w:tcPr>
          <w:p w:rsidR="00E07FEE" w:rsidRPr="00E07FEE" w:rsidRDefault="00E07FEE" w:rsidP="00E07FEE">
            <w:pPr>
              <w:jc w:val="center"/>
              <w:rPr>
                <w:rFonts w:ascii="Times New Roman" w:hAnsi="Times New Roman" w:cs="Times New Roman"/>
                <w:sz w:val="26"/>
                <w:szCs w:val="26"/>
              </w:rPr>
            </w:pPr>
            <w:r w:rsidRPr="00E07FEE">
              <w:rPr>
                <w:rFonts w:ascii="Times New Roman" w:hAnsi="Times New Roman" w:cs="Times New Roman"/>
                <w:sz w:val="26"/>
                <w:szCs w:val="26"/>
              </w:rPr>
              <w:t>0</w:t>
            </w:r>
          </w:p>
        </w:tc>
        <w:tc>
          <w:tcPr>
            <w:tcW w:w="850" w:type="dxa"/>
            <w:vAlign w:val="center"/>
          </w:tcPr>
          <w:p w:rsidR="00E07FEE" w:rsidRPr="00E07FEE" w:rsidRDefault="00070E91" w:rsidP="00E07FEE">
            <w:pPr>
              <w:jc w:val="center"/>
              <w:rPr>
                <w:rFonts w:ascii="Times New Roman CYR" w:hAnsi="Times New Roman CYR" w:cs="Times New Roman CYR"/>
                <w:sz w:val="28"/>
                <w:szCs w:val="28"/>
              </w:rPr>
            </w:pPr>
            <w:r>
              <w:rPr>
                <w:rFonts w:ascii="Times New Roman CYR" w:hAnsi="Times New Roman CYR" w:cs="Times New Roman CYR"/>
                <w:sz w:val="28"/>
                <w:szCs w:val="28"/>
              </w:rPr>
              <w:t>12%</w:t>
            </w:r>
          </w:p>
        </w:tc>
        <w:tc>
          <w:tcPr>
            <w:tcW w:w="851" w:type="dxa"/>
            <w:vAlign w:val="center"/>
          </w:tcPr>
          <w:p w:rsidR="00E07FEE" w:rsidRPr="00E07FEE" w:rsidRDefault="00070E91" w:rsidP="00E07FEE">
            <w:pPr>
              <w:jc w:val="center"/>
              <w:rPr>
                <w:rFonts w:ascii="Times New Roman CYR" w:hAnsi="Times New Roman CYR" w:cs="Times New Roman CYR"/>
                <w:sz w:val="28"/>
                <w:szCs w:val="28"/>
              </w:rPr>
            </w:pPr>
            <w:r>
              <w:rPr>
                <w:rFonts w:ascii="Times New Roman CYR" w:hAnsi="Times New Roman CYR" w:cs="Times New Roman CYR"/>
                <w:sz w:val="28"/>
                <w:szCs w:val="28"/>
              </w:rPr>
              <w:t>25%</w:t>
            </w:r>
          </w:p>
        </w:tc>
        <w:tc>
          <w:tcPr>
            <w:tcW w:w="708" w:type="dxa"/>
            <w:vAlign w:val="center"/>
          </w:tcPr>
          <w:p w:rsidR="00E07FEE" w:rsidRPr="00E07FEE" w:rsidRDefault="00070E91" w:rsidP="00E07FEE">
            <w:pPr>
              <w:jc w:val="center"/>
              <w:rPr>
                <w:rFonts w:ascii="Times New Roman CYR" w:hAnsi="Times New Roman CYR" w:cs="Times New Roman CYR"/>
                <w:sz w:val="28"/>
                <w:szCs w:val="28"/>
              </w:rPr>
            </w:pPr>
            <w:r>
              <w:rPr>
                <w:rFonts w:ascii="Times New Roman CYR" w:hAnsi="Times New Roman CYR" w:cs="Times New Roman CYR"/>
                <w:sz w:val="28"/>
                <w:szCs w:val="28"/>
              </w:rPr>
              <w:t>37%</w:t>
            </w:r>
          </w:p>
        </w:tc>
        <w:tc>
          <w:tcPr>
            <w:tcW w:w="709" w:type="dxa"/>
            <w:vAlign w:val="center"/>
          </w:tcPr>
          <w:p w:rsidR="00E07FEE" w:rsidRPr="00E07FEE" w:rsidRDefault="00070E91" w:rsidP="00E07FEE">
            <w:pPr>
              <w:jc w:val="center"/>
              <w:rPr>
                <w:rFonts w:ascii="Times New Roman CYR" w:hAnsi="Times New Roman CYR" w:cs="Times New Roman CYR"/>
                <w:sz w:val="28"/>
                <w:szCs w:val="28"/>
              </w:rPr>
            </w:pPr>
            <w:r>
              <w:rPr>
                <w:rFonts w:ascii="Times New Roman CYR" w:hAnsi="Times New Roman CYR" w:cs="Times New Roman CYR"/>
                <w:sz w:val="28"/>
                <w:szCs w:val="28"/>
              </w:rPr>
              <w:t>62%</w:t>
            </w:r>
          </w:p>
        </w:tc>
        <w:tc>
          <w:tcPr>
            <w:tcW w:w="851" w:type="dxa"/>
            <w:vAlign w:val="center"/>
          </w:tcPr>
          <w:p w:rsidR="00E07FEE" w:rsidRPr="00E07FEE" w:rsidRDefault="00070E91" w:rsidP="00E07FEE">
            <w:pPr>
              <w:jc w:val="center"/>
              <w:rPr>
                <w:rFonts w:ascii="Times New Roman CYR" w:hAnsi="Times New Roman CYR" w:cs="Times New Roman CYR"/>
                <w:sz w:val="28"/>
                <w:szCs w:val="28"/>
              </w:rPr>
            </w:pPr>
            <w:r>
              <w:rPr>
                <w:rFonts w:ascii="Times New Roman CYR" w:hAnsi="Times New Roman CYR" w:cs="Times New Roman CYR"/>
                <w:sz w:val="28"/>
                <w:szCs w:val="28"/>
              </w:rPr>
              <w:t>100%</w:t>
            </w:r>
          </w:p>
        </w:tc>
      </w:tr>
      <w:tr w:rsidR="00E07FEE" w:rsidRPr="00BE0E82" w:rsidTr="003A4CA2">
        <w:tc>
          <w:tcPr>
            <w:tcW w:w="10491" w:type="dxa"/>
            <w:gridSpan w:val="11"/>
            <w:vAlign w:val="center"/>
          </w:tcPr>
          <w:p w:rsidR="00E07FEE" w:rsidRPr="005117FE" w:rsidRDefault="00E07FEE" w:rsidP="003A4CA2">
            <w:pPr>
              <w:jc w:val="center"/>
              <w:rPr>
                <w:rFonts w:ascii="Times New Roman" w:hAnsi="Times New Roman" w:cs="Times New Roman"/>
                <w:sz w:val="26"/>
                <w:szCs w:val="26"/>
              </w:rPr>
            </w:pPr>
            <w:r w:rsidRPr="005117FE">
              <w:rPr>
                <w:rFonts w:ascii="Times New Roman" w:hAnsi="Times New Roman" w:cs="Times New Roman"/>
                <w:sz w:val="26"/>
                <w:szCs w:val="26"/>
              </w:rPr>
              <w:t xml:space="preserve">Основное мероприятие 2. </w:t>
            </w:r>
          </w:p>
          <w:p w:rsidR="00E07FEE" w:rsidRPr="00385F14" w:rsidRDefault="00E07FEE" w:rsidP="003A4CA2">
            <w:pPr>
              <w:jc w:val="center"/>
              <w:rPr>
                <w:rFonts w:ascii="Times New Roman CYR" w:hAnsi="Times New Roman CYR" w:cs="Times New Roman CYR"/>
                <w:sz w:val="28"/>
                <w:szCs w:val="28"/>
              </w:rPr>
            </w:pPr>
            <w:r w:rsidRPr="005117FE">
              <w:rPr>
                <w:rFonts w:ascii="Times New Roman" w:hAnsi="Times New Roman" w:cs="Times New Roman"/>
                <w:sz w:val="26"/>
                <w:szCs w:val="26"/>
              </w:rPr>
              <w:t>Проведение работ по благоустройству общественных территорий.</w:t>
            </w:r>
          </w:p>
        </w:tc>
      </w:tr>
      <w:tr w:rsidR="00E07FEE" w:rsidRPr="00BE0E82" w:rsidTr="00070E91">
        <w:tc>
          <w:tcPr>
            <w:tcW w:w="710" w:type="dxa"/>
            <w:vAlign w:val="center"/>
          </w:tcPr>
          <w:p w:rsidR="00E07FEE" w:rsidRPr="00BE0E82" w:rsidRDefault="00E07FEE" w:rsidP="003A4CA2">
            <w:pPr>
              <w:ind w:left="360"/>
              <w:jc w:val="center"/>
              <w:rPr>
                <w:rFonts w:ascii="Times New Roman" w:hAnsi="Times New Roman" w:cs="Times New Roman"/>
                <w:sz w:val="26"/>
                <w:szCs w:val="26"/>
              </w:rPr>
            </w:pPr>
            <w:r>
              <w:rPr>
                <w:rFonts w:ascii="Times New Roman" w:hAnsi="Times New Roman" w:cs="Times New Roman"/>
                <w:sz w:val="26"/>
                <w:szCs w:val="26"/>
              </w:rPr>
              <w:t>1</w:t>
            </w:r>
            <w:r w:rsidRPr="00BE0E82">
              <w:rPr>
                <w:rFonts w:ascii="Times New Roman" w:hAnsi="Times New Roman" w:cs="Times New Roman"/>
                <w:sz w:val="26"/>
                <w:szCs w:val="26"/>
              </w:rPr>
              <w:t>.</w:t>
            </w:r>
          </w:p>
        </w:tc>
        <w:tc>
          <w:tcPr>
            <w:tcW w:w="1984" w:type="dxa"/>
            <w:vAlign w:val="center"/>
          </w:tcPr>
          <w:p w:rsidR="00E07FEE" w:rsidRPr="00BE0E82" w:rsidRDefault="00E07FEE" w:rsidP="003A4CA2">
            <w:pPr>
              <w:rPr>
                <w:rFonts w:ascii="Times New Roman" w:hAnsi="Times New Roman" w:cs="Times New Roman"/>
                <w:sz w:val="26"/>
                <w:szCs w:val="26"/>
              </w:rPr>
            </w:pPr>
            <w:r w:rsidRPr="00BE0E82">
              <w:rPr>
                <w:rFonts w:ascii="Times New Roman" w:hAnsi="Times New Roman" w:cs="Times New Roman"/>
                <w:sz w:val="26"/>
                <w:szCs w:val="26"/>
              </w:rPr>
              <w:t>Количество благоустроенных общественных территорий.</w:t>
            </w:r>
          </w:p>
        </w:tc>
        <w:tc>
          <w:tcPr>
            <w:tcW w:w="1418" w:type="dxa"/>
            <w:vAlign w:val="center"/>
          </w:tcPr>
          <w:p w:rsidR="00E07FEE" w:rsidRPr="00BE0E82" w:rsidRDefault="00E07FEE" w:rsidP="003A4CA2">
            <w:pPr>
              <w:jc w:val="center"/>
              <w:rPr>
                <w:rFonts w:ascii="Times New Roman" w:hAnsi="Times New Roman" w:cs="Times New Roman"/>
                <w:sz w:val="26"/>
                <w:szCs w:val="26"/>
              </w:rPr>
            </w:pPr>
            <w:r w:rsidRPr="00BE0E82">
              <w:rPr>
                <w:rFonts w:ascii="Times New Roman" w:hAnsi="Times New Roman" w:cs="Times New Roman"/>
                <w:sz w:val="26"/>
                <w:szCs w:val="26"/>
              </w:rPr>
              <w:t>Ед.</w:t>
            </w:r>
          </w:p>
        </w:tc>
        <w:tc>
          <w:tcPr>
            <w:tcW w:w="1559" w:type="dxa"/>
            <w:vAlign w:val="center"/>
          </w:tcPr>
          <w:p w:rsidR="00E07FEE" w:rsidRPr="00070E91" w:rsidRDefault="00070E91" w:rsidP="00070E91">
            <w:pPr>
              <w:jc w:val="center"/>
              <w:rPr>
                <w:rFonts w:ascii="Times New Roman" w:hAnsi="Times New Roman" w:cs="Times New Roman"/>
                <w:sz w:val="26"/>
                <w:szCs w:val="26"/>
              </w:rPr>
            </w:pPr>
            <w:r w:rsidRPr="00070E91">
              <w:rPr>
                <w:rFonts w:ascii="Times New Roman" w:hAnsi="Times New Roman" w:cs="Times New Roman"/>
                <w:sz w:val="26"/>
                <w:szCs w:val="26"/>
              </w:rPr>
              <w:t>0</w:t>
            </w:r>
          </w:p>
        </w:tc>
        <w:tc>
          <w:tcPr>
            <w:tcW w:w="851" w:type="dxa"/>
            <w:gridSpan w:val="2"/>
            <w:vAlign w:val="center"/>
          </w:tcPr>
          <w:p w:rsidR="00E07FEE" w:rsidRPr="00070E91" w:rsidRDefault="00070E91" w:rsidP="00070E91">
            <w:pPr>
              <w:jc w:val="center"/>
              <w:rPr>
                <w:rFonts w:ascii="Times New Roman" w:hAnsi="Times New Roman" w:cs="Times New Roman"/>
                <w:sz w:val="26"/>
                <w:szCs w:val="26"/>
              </w:rPr>
            </w:pPr>
            <w:r w:rsidRPr="00070E91">
              <w:rPr>
                <w:rFonts w:ascii="Times New Roman" w:hAnsi="Times New Roman" w:cs="Times New Roman"/>
                <w:sz w:val="26"/>
                <w:szCs w:val="26"/>
              </w:rPr>
              <w:t>0</w:t>
            </w:r>
          </w:p>
        </w:tc>
        <w:tc>
          <w:tcPr>
            <w:tcW w:w="850" w:type="dxa"/>
            <w:vAlign w:val="center"/>
          </w:tcPr>
          <w:p w:rsidR="00E07FEE" w:rsidRPr="00070E91" w:rsidRDefault="00070E91" w:rsidP="00070E91">
            <w:pPr>
              <w:jc w:val="center"/>
              <w:rPr>
                <w:rFonts w:ascii="Times New Roman" w:hAnsi="Times New Roman" w:cs="Times New Roman"/>
                <w:sz w:val="26"/>
                <w:szCs w:val="26"/>
              </w:rPr>
            </w:pPr>
            <w:r>
              <w:rPr>
                <w:rFonts w:ascii="Times New Roman" w:hAnsi="Times New Roman" w:cs="Times New Roman"/>
                <w:sz w:val="26"/>
                <w:szCs w:val="26"/>
              </w:rPr>
              <w:t>1</w:t>
            </w:r>
          </w:p>
        </w:tc>
        <w:tc>
          <w:tcPr>
            <w:tcW w:w="851" w:type="dxa"/>
            <w:vAlign w:val="center"/>
          </w:tcPr>
          <w:p w:rsidR="00E07FEE" w:rsidRPr="00070E91" w:rsidRDefault="00070E91" w:rsidP="00070E91">
            <w:pPr>
              <w:jc w:val="center"/>
              <w:rPr>
                <w:rFonts w:ascii="Times New Roman" w:hAnsi="Times New Roman" w:cs="Times New Roman"/>
                <w:sz w:val="26"/>
                <w:szCs w:val="26"/>
              </w:rPr>
            </w:pPr>
            <w:r>
              <w:rPr>
                <w:rFonts w:ascii="Times New Roman" w:hAnsi="Times New Roman" w:cs="Times New Roman"/>
                <w:sz w:val="26"/>
                <w:szCs w:val="26"/>
              </w:rPr>
              <w:t>1</w:t>
            </w:r>
          </w:p>
        </w:tc>
        <w:tc>
          <w:tcPr>
            <w:tcW w:w="708" w:type="dxa"/>
            <w:vAlign w:val="center"/>
          </w:tcPr>
          <w:p w:rsidR="00E07FEE" w:rsidRPr="00070E91" w:rsidRDefault="00070E91" w:rsidP="00070E91">
            <w:pPr>
              <w:jc w:val="center"/>
              <w:rPr>
                <w:rFonts w:ascii="Times New Roman" w:hAnsi="Times New Roman" w:cs="Times New Roman"/>
                <w:sz w:val="26"/>
                <w:szCs w:val="26"/>
              </w:rPr>
            </w:pPr>
            <w:r>
              <w:rPr>
                <w:rFonts w:ascii="Times New Roman" w:hAnsi="Times New Roman" w:cs="Times New Roman"/>
                <w:sz w:val="26"/>
                <w:szCs w:val="26"/>
              </w:rPr>
              <w:t>1</w:t>
            </w:r>
          </w:p>
        </w:tc>
        <w:tc>
          <w:tcPr>
            <w:tcW w:w="709" w:type="dxa"/>
            <w:vAlign w:val="center"/>
          </w:tcPr>
          <w:p w:rsidR="00E07FEE" w:rsidRPr="00070E91" w:rsidRDefault="00070E91" w:rsidP="00070E91">
            <w:pPr>
              <w:jc w:val="center"/>
              <w:rPr>
                <w:rFonts w:ascii="Times New Roman" w:hAnsi="Times New Roman" w:cs="Times New Roman"/>
                <w:sz w:val="26"/>
                <w:szCs w:val="26"/>
              </w:rPr>
            </w:pPr>
            <w:r>
              <w:rPr>
                <w:rFonts w:ascii="Times New Roman" w:hAnsi="Times New Roman" w:cs="Times New Roman"/>
                <w:sz w:val="26"/>
                <w:szCs w:val="26"/>
              </w:rPr>
              <w:t>1</w:t>
            </w:r>
          </w:p>
        </w:tc>
        <w:tc>
          <w:tcPr>
            <w:tcW w:w="851" w:type="dxa"/>
            <w:vAlign w:val="center"/>
          </w:tcPr>
          <w:p w:rsidR="00E07FEE" w:rsidRPr="00070E91" w:rsidRDefault="00070E91" w:rsidP="00070E91">
            <w:pPr>
              <w:jc w:val="center"/>
              <w:rPr>
                <w:rFonts w:ascii="Times New Roman" w:hAnsi="Times New Roman" w:cs="Times New Roman"/>
                <w:sz w:val="26"/>
                <w:szCs w:val="26"/>
              </w:rPr>
            </w:pPr>
            <w:r>
              <w:rPr>
                <w:rFonts w:ascii="Times New Roman" w:hAnsi="Times New Roman" w:cs="Times New Roman"/>
                <w:sz w:val="26"/>
                <w:szCs w:val="26"/>
              </w:rPr>
              <w:t>1</w:t>
            </w:r>
          </w:p>
        </w:tc>
      </w:tr>
      <w:tr w:rsidR="00E07FEE" w:rsidRPr="00BE0E82" w:rsidTr="00070E91">
        <w:tc>
          <w:tcPr>
            <w:tcW w:w="710" w:type="dxa"/>
            <w:vAlign w:val="center"/>
          </w:tcPr>
          <w:p w:rsidR="00E07FEE" w:rsidRPr="00BE0E82" w:rsidRDefault="00E07FEE" w:rsidP="003A4CA2">
            <w:pPr>
              <w:ind w:left="360"/>
              <w:jc w:val="center"/>
              <w:rPr>
                <w:rFonts w:ascii="Times New Roman" w:hAnsi="Times New Roman" w:cs="Times New Roman"/>
                <w:sz w:val="26"/>
                <w:szCs w:val="26"/>
              </w:rPr>
            </w:pPr>
            <w:r>
              <w:rPr>
                <w:rFonts w:ascii="Times New Roman" w:hAnsi="Times New Roman" w:cs="Times New Roman"/>
                <w:sz w:val="26"/>
                <w:szCs w:val="26"/>
              </w:rPr>
              <w:t>2</w:t>
            </w:r>
            <w:r w:rsidRPr="00BE0E82">
              <w:rPr>
                <w:rFonts w:ascii="Times New Roman" w:hAnsi="Times New Roman" w:cs="Times New Roman"/>
                <w:sz w:val="26"/>
                <w:szCs w:val="26"/>
              </w:rPr>
              <w:t>.</w:t>
            </w:r>
          </w:p>
        </w:tc>
        <w:tc>
          <w:tcPr>
            <w:tcW w:w="1984" w:type="dxa"/>
            <w:vAlign w:val="center"/>
          </w:tcPr>
          <w:p w:rsidR="00E07FEE" w:rsidRPr="005117FE" w:rsidRDefault="00E07FEE" w:rsidP="003A4CA2">
            <w:pPr>
              <w:rPr>
                <w:rFonts w:ascii="Times New Roman" w:hAnsi="Times New Roman" w:cs="Times New Roman"/>
                <w:sz w:val="26"/>
                <w:szCs w:val="26"/>
              </w:rPr>
            </w:pPr>
            <w:r w:rsidRPr="005117FE">
              <w:rPr>
                <w:rFonts w:ascii="Times New Roman" w:hAnsi="Times New Roman" w:cs="Times New Roman"/>
                <w:sz w:val="26"/>
                <w:szCs w:val="26"/>
              </w:rPr>
              <w:t>Площадь благоустроенных общественных территорий.</w:t>
            </w:r>
          </w:p>
        </w:tc>
        <w:tc>
          <w:tcPr>
            <w:tcW w:w="1418" w:type="dxa"/>
            <w:vAlign w:val="center"/>
          </w:tcPr>
          <w:p w:rsidR="00E07FEE" w:rsidRPr="005117FE" w:rsidRDefault="00070E91" w:rsidP="003A4CA2">
            <w:pPr>
              <w:jc w:val="center"/>
              <w:rPr>
                <w:rFonts w:ascii="Times New Roman" w:hAnsi="Times New Roman" w:cs="Times New Roman"/>
                <w:sz w:val="26"/>
                <w:szCs w:val="26"/>
              </w:rPr>
            </w:pPr>
            <w:r>
              <w:rPr>
                <w:rFonts w:ascii="Times New Roman" w:hAnsi="Times New Roman" w:cs="Times New Roman"/>
                <w:sz w:val="26"/>
                <w:szCs w:val="26"/>
              </w:rPr>
              <w:t>кв.м.</w:t>
            </w:r>
          </w:p>
        </w:tc>
        <w:tc>
          <w:tcPr>
            <w:tcW w:w="1559" w:type="dxa"/>
            <w:vAlign w:val="center"/>
          </w:tcPr>
          <w:p w:rsidR="00E07FEE" w:rsidRPr="00070E91" w:rsidRDefault="00070E91" w:rsidP="00070E91">
            <w:pPr>
              <w:jc w:val="center"/>
              <w:rPr>
                <w:rFonts w:ascii="Times New Roman" w:hAnsi="Times New Roman" w:cs="Times New Roman"/>
                <w:sz w:val="26"/>
                <w:szCs w:val="26"/>
              </w:rPr>
            </w:pPr>
            <w:r>
              <w:rPr>
                <w:rFonts w:ascii="Times New Roman" w:hAnsi="Times New Roman" w:cs="Times New Roman"/>
                <w:sz w:val="26"/>
                <w:szCs w:val="26"/>
              </w:rPr>
              <w:t>0</w:t>
            </w:r>
          </w:p>
        </w:tc>
        <w:tc>
          <w:tcPr>
            <w:tcW w:w="851" w:type="dxa"/>
            <w:gridSpan w:val="2"/>
            <w:vAlign w:val="center"/>
          </w:tcPr>
          <w:p w:rsidR="00E07FEE" w:rsidRPr="00070E91" w:rsidRDefault="00070E91" w:rsidP="00070E91">
            <w:pPr>
              <w:jc w:val="center"/>
              <w:rPr>
                <w:rFonts w:ascii="Times New Roman" w:hAnsi="Times New Roman" w:cs="Times New Roman"/>
                <w:sz w:val="26"/>
                <w:szCs w:val="26"/>
              </w:rPr>
            </w:pPr>
            <w:r>
              <w:rPr>
                <w:rFonts w:ascii="Times New Roman" w:hAnsi="Times New Roman" w:cs="Times New Roman"/>
                <w:sz w:val="26"/>
                <w:szCs w:val="26"/>
              </w:rPr>
              <w:t>0</w:t>
            </w:r>
          </w:p>
        </w:tc>
        <w:tc>
          <w:tcPr>
            <w:tcW w:w="850" w:type="dxa"/>
            <w:vAlign w:val="center"/>
          </w:tcPr>
          <w:p w:rsidR="00E07FEE" w:rsidRPr="00070E91" w:rsidRDefault="00070E91" w:rsidP="00070E91">
            <w:pPr>
              <w:jc w:val="center"/>
              <w:rPr>
                <w:rFonts w:ascii="Times New Roman" w:hAnsi="Times New Roman" w:cs="Times New Roman"/>
                <w:sz w:val="26"/>
                <w:szCs w:val="26"/>
              </w:rPr>
            </w:pPr>
            <w:r>
              <w:rPr>
                <w:rFonts w:ascii="Times New Roman" w:hAnsi="Times New Roman" w:cs="Times New Roman"/>
                <w:sz w:val="26"/>
                <w:szCs w:val="26"/>
              </w:rPr>
              <w:t>7138</w:t>
            </w:r>
          </w:p>
        </w:tc>
        <w:tc>
          <w:tcPr>
            <w:tcW w:w="851" w:type="dxa"/>
            <w:vAlign w:val="center"/>
          </w:tcPr>
          <w:p w:rsidR="00E07FEE" w:rsidRPr="00070E91" w:rsidRDefault="00070E91" w:rsidP="00070E91">
            <w:pPr>
              <w:jc w:val="center"/>
              <w:rPr>
                <w:rFonts w:ascii="Times New Roman" w:hAnsi="Times New Roman" w:cs="Times New Roman"/>
                <w:sz w:val="26"/>
                <w:szCs w:val="26"/>
              </w:rPr>
            </w:pPr>
            <w:r>
              <w:rPr>
                <w:rFonts w:ascii="Times New Roman" w:hAnsi="Times New Roman" w:cs="Times New Roman"/>
                <w:sz w:val="26"/>
                <w:szCs w:val="26"/>
              </w:rPr>
              <w:t>4838</w:t>
            </w:r>
          </w:p>
        </w:tc>
        <w:tc>
          <w:tcPr>
            <w:tcW w:w="708" w:type="dxa"/>
            <w:vAlign w:val="center"/>
          </w:tcPr>
          <w:p w:rsidR="00E07FEE" w:rsidRPr="00070E91" w:rsidRDefault="00070E91" w:rsidP="00070E91">
            <w:pPr>
              <w:jc w:val="center"/>
              <w:rPr>
                <w:rFonts w:ascii="Times New Roman" w:hAnsi="Times New Roman" w:cs="Times New Roman"/>
                <w:sz w:val="26"/>
                <w:szCs w:val="26"/>
              </w:rPr>
            </w:pPr>
            <w:r>
              <w:rPr>
                <w:rFonts w:ascii="Times New Roman" w:hAnsi="Times New Roman" w:cs="Times New Roman"/>
                <w:sz w:val="26"/>
                <w:szCs w:val="26"/>
              </w:rPr>
              <w:t>5850</w:t>
            </w:r>
          </w:p>
        </w:tc>
        <w:tc>
          <w:tcPr>
            <w:tcW w:w="709" w:type="dxa"/>
            <w:vAlign w:val="center"/>
          </w:tcPr>
          <w:p w:rsidR="00E07FEE" w:rsidRPr="00070E91" w:rsidRDefault="00070E91" w:rsidP="00070E91">
            <w:pPr>
              <w:jc w:val="center"/>
              <w:rPr>
                <w:rFonts w:ascii="Times New Roman" w:hAnsi="Times New Roman" w:cs="Times New Roman"/>
                <w:sz w:val="26"/>
                <w:szCs w:val="26"/>
              </w:rPr>
            </w:pPr>
            <w:r>
              <w:rPr>
                <w:rFonts w:ascii="Times New Roman" w:hAnsi="Times New Roman" w:cs="Times New Roman"/>
                <w:sz w:val="26"/>
                <w:szCs w:val="26"/>
              </w:rPr>
              <w:t>3550</w:t>
            </w:r>
          </w:p>
        </w:tc>
        <w:tc>
          <w:tcPr>
            <w:tcW w:w="851" w:type="dxa"/>
            <w:vAlign w:val="center"/>
          </w:tcPr>
          <w:p w:rsidR="00E07FEE" w:rsidRPr="00070E91" w:rsidRDefault="00070E91" w:rsidP="00070E91">
            <w:pPr>
              <w:jc w:val="center"/>
              <w:rPr>
                <w:rFonts w:ascii="Times New Roman" w:hAnsi="Times New Roman" w:cs="Times New Roman"/>
                <w:sz w:val="26"/>
                <w:szCs w:val="26"/>
              </w:rPr>
            </w:pPr>
            <w:r>
              <w:rPr>
                <w:rFonts w:ascii="Times New Roman" w:hAnsi="Times New Roman" w:cs="Times New Roman"/>
                <w:sz w:val="26"/>
                <w:szCs w:val="26"/>
              </w:rPr>
              <w:t>3535</w:t>
            </w:r>
          </w:p>
        </w:tc>
      </w:tr>
      <w:tr w:rsidR="00070E91" w:rsidRPr="00BE0E82" w:rsidTr="003A4CA2">
        <w:tc>
          <w:tcPr>
            <w:tcW w:w="710" w:type="dxa"/>
            <w:vAlign w:val="center"/>
          </w:tcPr>
          <w:p w:rsidR="00070E91" w:rsidRPr="00BE0E82" w:rsidRDefault="00070E91" w:rsidP="003A4CA2">
            <w:pPr>
              <w:ind w:left="360"/>
              <w:jc w:val="center"/>
              <w:rPr>
                <w:rFonts w:ascii="Times New Roman" w:hAnsi="Times New Roman" w:cs="Times New Roman"/>
                <w:sz w:val="26"/>
                <w:szCs w:val="26"/>
              </w:rPr>
            </w:pPr>
            <w:r>
              <w:rPr>
                <w:rFonts w:ascii="Times New Roman" w:hAnsi="Times New Roman" w:cs="Times New Roman"/>
                <w:sz w:val="26"/>
                <w:szCs w:val="26"/>
              </w:rPr>
              <w:t>3</w:t>
            </w:r>
            <w:r w:rsidRPr="00BE0E82">
              <w:rPr>
                <w:rFonts w:ascii="Times New Roman" w:hAnsi="Times New Roman" w:cs="Times New Roman"/>
                <w:sz w:val="26"/>
                <w:szCs w:val="26"/>
              </w:rPr>
              <w:t>.</w:t>
            </w:r>
          </w:p>
        </w:tc>
        <w:tc>
          <w:tcPr>
            <w:tcW w:w="1984" w:type="dxa"/>
            <w:vAlign w:val="center"/>
          </w:tcPr>
          <w:p w:rsidR="00070E91" w:rsidRPr="005117FE" w:rsidRDefault="00070E91" w:rsidP="003A4CA2">
            <w:pPr>
              <w:rPr>
                <w:rFonts w:ascii="Times New Roman" w:hAnsi="Times New Roman" w:cs="Times New Roman"/>
                <w:sz w:val="26"/>
                <w:szCs w:val="26"/>
              </w:rPr>
            </w:pPr>
            <w:r w:rsidRPr="005117FE">
              <w:rPr>
                <w:rFonts w:ascii="Times New Roman" w:hAnsi="Times New Roman" w:cs="Times New Roman"/>
                <w:sz w:val="26"/>
                <w:szCs w:val="26"/>
              </w:rPr>
              <w:t>Доля благоустроенных общественных территорий от общей площади  общественных территорий.</w:t>
            </w:r>
          </w:p>
        </w:tc>
        <w:tc>
          <w:tcPr>
            <w:tcW w:w="1418" w:type="dxa"/>
            <w:vAlign w:val="center"/>
          </w:tcPr>
          <w:p w:rsidR="00070E91" w:rsidRPr="005117FE" w:rsidRDefault="00070E91" w:rsidP="003A4CA2">
            <w:pPr>
              <w:jc w:val="center"/>
              <w:rPr>
                <w:rFonts w:ascii="Times New Roman" w:hAnsi="Times New Roman" w:cs="Times New Roman"/>
                <w:sz w:val="26"/>
                <w:szCs w:val="26"/>
              </w:rPr>
            </w:pPr>
            <w:r w:rsidRPr="005117FE">
              <w:rPr>
                <w:rFonts w:ascii="Times New Roman" w:hAnsi="Times New Roman" w:cs="Times New Roman"/>
                <w:sz w:val="26"/>
                <w:szCs w:val="26"/>
              </w:rPr>
              <w:t>Проценты</w:t>
            </w:r>
          </w:p>
          <w:p w:rsidR="00070E91" w:rsidRPr="005117FE" w:rsidRDefault="00070E91" w:rsidP="003A4CA2">
            <w:pPr>
              <w:jc w:val="center"/>
              <w:rPr>
                <w:rFonts w:ascii="Times New Roman" w:hAnsi="Times New Roman" w:cs="Times New Roman"/>
                <w:sz w:val="26"/>
                <w:szCs w:val="26"/>
              </w:rPr>
            </w:pPr>
          </w:p>
        </w:tc>
        <w:tc>
          <w:tcPr>
            <w:tcW w:w="1559" w:type="dxa"/>
            <w:vAlign w:val="center"/>
          </w:tcPr>
          <w:p w:rsidR="00070E91" w:rsidRPr="00070E91" w:rsidRDefault="00070E91" w:rsidP="003A4CA2">
            <w:pPr>
              <w:jc w:val="center"/>
              <w:rPr>
                <w:rFonts w:ascii="Times New Roman" w:hAnsi="Times New Roman" w:cs="Times New Roman"/>
                <w:sz w:val="26"/>
                <w:szCs w:val="26"/>
              </w:rPr>
            </w:pPr>
            <w:r w:rsidRPr="00070E91">
              <w:rPr>
                <w:rFonts w:ascii="Times New Roman" w:hAnsi="Times New Roman" w:cs="Times New Roman"/>
                <w:sz w:val="26"/>
                <w:szCs w:val="26"/>
              </w:rPr>
              <w:t>0</w:t>
            </w:r>
          </w:p>
        </w:tc>
        <w:tc>
          <w:tcPr>
            <w:tcW w:w="851" w:type="dxa"/>
            <w:gridSpan w:val="2"/>
            <w:vAlign w:val="center"/>
          </w:tcPr>
          <w:p w:rsidR="00070E91" w:rsidRPr="00070E91" w:rsidRDefault="00070E91" w:rsidP="003A4CA2">
            <w:pPr>
              <w:jc w:val="center"/>
              <w:rPr>
                <w:rFonts w:ascii="Times New Roman" w:hAnsi="Times New Roman" w:cs="Times New Roman"/>
                <w:sz w:val="26"/>
                <w:szCs w:val="26"/>
              </w:rPr>
            </w:pPr>
            <w:r w:rsidRPr="00070E91">
              <w:rPr>
                <w:rFonts w:ascii="Times New Roman" w:hAnsi="Times New Roman" w:cs="Times New Roman"/>
                <w:sz w:val="26"/>
                <w:szCs w:val="26"/>
              </w:rPr>
              <w:t>0</w:t>
            </w:r>
          </w:p>
        </w:tc>
        <w:tc>
          <w:tcPr>
            <w:tcW w:w="850" w:type="dxa"/>
            <w:vAlign w:val="center"/>
          </w:tcPr>
          <w:p w:rsidR="00070E91" w:rsidRPr="00070E91" w:rsidRDefault="00070E91" w:rsidP="003A4CA2">
            <w:pPr>
              <w:jc w:val="center"/>
              <w:rPr>
                <w:rFonts w:ascii="Times New Roman" w:hAnsi="Times New Roman" w:cs="Times New Roman"/>
                <w:sz w:val="26"/>
                <w:szCs w:val="26"/>
              </w:rPr>
            </w:pPr>
            <w:r>
              <w:rPr>
                <w:rFonts w:ascii="Times New Roman" w:hAnsi="Times New Roman" w:cs="Times New Roman"/>
                <w:sz w:val="26"/>
                <w:szCs w:val="26"/>
              </w:rPr>
              <w:t>20%</w:t>
            </w:r>
          </w:p>
        </w:tc>
        <w:tc>
          <w:tcPr>
            <w:tcW w:w="851" w:type="dxa"/>
            <w:vAlign w:val="center"/>
          </w:tcPr>
          <w:p w:rsidR="00070E91" w:rsidRPr="00070E91" w:rsidRDefault="00070E91" w:rsidP="003A4CA2">
            <w:pPr>
              <w:jc w:val="center"/>
              <w:rPr>
                <w:rFonts w:ascii="Times New Roman" w:hAnsi="Times New Roman" w:cs="Times New Roman"/>
                <w:sz w:val="26"/>
                <w:szCs w:val="26"/>
              </w:rPr>
            </w:pPr>
            <w:r>
              <w:rPr>
                <w:rFonts w:ascii="Times New Roman" w:hAnsi="Times New Roman" w:cs="Times New Roman"/>
                <w:sz w:val="26"/>
                <w:szCs w:val="26"/>
              </w:rPr>
              <w:t>40%</w:t>
            </w:r>
          </w:p>
        </w:tc>
        <w:tc>
          <w:tcPr>
            <w:tcW w:w="708" w:type="dxa"/>
            <w:vAlign w:val="center"/>
          </w:tcPr>
          <w:p w:rsidR="00070E91" w:rsidRPr="00070E91" w:rsidRDefault="00070E91" w:rsidP="003A4CA2">
            <w:pPr>
              <w:jc w:val="center"/>
              <w:rPr>
                <w:rFonts w:ascii="Times New Roman" w:hAnsi="Times New Roman" w:cs="Times New Roman"/>
                <w:sz w:val="26"/>
                <w:szCs w:val="26"/>
              </w:rPr>
            </w:pPr>
            <w:r>
              <w:rPr>
                <w:rFonts w:ascii="Times New Roman" w:hAnsi="Times New Roman" w:cs="Times New Roman"/>
                <w:sz w:val="26"/>
                <w:szCs w:val="26"/>
              </w:rPr>
              <w:t>60%</w:t>
            </w:r>
          </w:p>
        </w:tc>
        <w:tc>
          <w:tcPr>
            <w:tcW w:w="709" w:type="dxa"/>
            <w:vAlign w:val="center"/>
          </w:tcPr>
          <w:p w:rsidR="00070E91" w:rsidRPr="00070E91" w:rsidRDefault="00070E91" w:rsidP="003A4CA2">
            <w:pPr>
              <w:jc w:val="center"/>
              <w:rPr>
                <w:rFonts w:ascii="Times New Roman" w:hAnsi="Times New Roman" w:cs="Times New Roman"/>
                <w:sz w:val="26"/>
                <w:szCs w:val="26"/>
              </w:rPr>
            </w:pPr>
            <w:r>
              <w:rPr>
                <w:rFonts w:ascii="Times New Roman" w:hAnsi="Times New Roman" w:cs="Times New Roman"/>
                <w:sz w:val="26"/>
                <w:szCs w:val="26"/>
              </w:rPr>
              <w:t>80%</w:t>
            </w:r>
          </w:p>
        </w:tc>
        <w:tc>
          <w:tcPr>
            <w:tcW w:w="851" w:type="dxa"/>
            <w:vAlign w:val="center"/>
          </w:tcPr>
          <w:p w:rsidR="00070E91" w:rsidRPr="00070E91" w:rsidRDefault="00070E91" w:rsidP="003A4CA2">
            <w:pPr>
              <w:jc w:val="center"/>
              <w:rPr>
                <w:rFonts w:ascii="Times New Roman" w:hAnsi="Times New Roman" w:cs="Times New Roman"/>
                <w:sz w:val="26"/>
                <w:szCs w:val="26"/>
              </w:rPr>
            </w:pPr>
            <w:r>
              <w:rPr>
                <w:rFonts w:ascii="Times New Roman" w:hAnsi="Times New Roman" w:cs="Times New Roman"/>
                <w:sz w:val="26"/>
                <w:szCs w:val="26"/>
              </w:rPr>
              <w:t>100%</w:t>
            </w:r>
          </w:p>
        </w:tc>
      </w:tr>
    </w:tbl>
    <w:p w:rsidR="00E07FEE" w:rsidRDefault="00E07FEE" w:rsidP="00070E91">
      <w:pPr>
        <w:rPr>
          <w:b/>
          <w:sz w:val="26"/>
          <w:szCs w:val="26"/>
        </w:rPr>
      </w:pPr>
    </w:p>
    <w:p w:rsidR="00226352" w:rsidRPr="00DC4440" w:rsidRDefault="00226352" w:rsidP="00226352">
      <w:pPr>
        <w:rPr>
          <w:b/>
          <w:sz w:val="28"/>
          <w:szCs w:val="28"/>
        </w:rPr>
      </w:pPr>
    </w:p>
    <w:p w:rsidR="00226352" w:rsidRPr="007970DC" w:rsidRDefault="007970DC" w:rsidP="00226352">
      <w:pPr>
        <w:jc w:val="center"/>
        <w:rPr>
          <w:b/>
          <w:sz w:val="26"/>
          <w:szCs w:val="26"/>
        </w:rPr>
      </w:pPr>
      <w:r w:rsidRPr="007970DC">
        <w:rPr>
          <w:b/>
          <w:sz w:val="26"/>
          <w:szCs w:val="26"/>
        </w:rPr>
        <w:t xml:space="preserve">Раздел </w:t>
      </w:r>
      <w:r w:rsidR="00070E91">
        <w:rPr>
          <w:b/>
          <w:sz w:val="26"/>
          <w:szCs w:val="26"/>
        </w:rPr>
        <w:t>8</w:t>
      </w:r>
      <w:r w:rsidR="00CD76F3" w:rsidRPr="007970DC">
        <w:rPr>
          <w:b/>
          <w:sz w:val="26"/>
          <w:szCs w:val="26"/>
        </w:rPr>
        <w:t xml:space="preserve">. </w:t>
      </w:r>
      <w:r w:rsidR="00226352" w:rsidRPr="007970DC">
        <w:rPr>
          <w:b/>
          <w:sz w:val="26"/>
          <w:szCs w:val="26"/>
        </w:rPr>
        <w:t>Механизмы  реализации программы</w:t>
      </w:r>
    </w:p>
    <w:p w:rsidR="00226352" w:rsidRPr="00CD76F3" w:rsidRDefault="00226352" w:rsidP="00226352">
      <w:pPr>
        <w:jc w:val="center"/>
        <w:rPr>
          <w:b/>
          <w:sz w:val="28"/>
          <w:szCs w:val="28"/>
        </w:rPr>
      </w:pPr>
    </w:p>
    <w:p w:rsidR="00226352" w:rsidRPr="007970DC" w:rsidRDefault="00164C72" w:rsidP="007970DC">
      <w:pPr>
        <w:ind w:left="-567"/>
        <w:rPr>
          <w:sz w:val="26"/>
          <w:szCs w:val="26"/>
        </w:rPr>
      </w:pPr>
      <w:r w:rsidRPr="007970DC">
        <w:rPr>
          <w:sz w:val="26"/>
          <w:szCs w:val="26"/>
        </w:rPr>
        <w:t xml:space="preserve">Администрация муниципального образования Иссадское сельское поселение Волховского муниципального </w:t>
      </w:r>
      <w:r w:rsidR="00226352" w:rsidRPr="007970DC">
        <w:rPr>
          <w:sz w:val="26"/>
          <w:szCs w:val="26"/>
        </w:rPr>
        <w:t>района</w:t>
      </w:r>
      <w:r w:rsidRPr="007970DC">
        <w:rPr>
          <w:sz w:val="26"/>
          <w:szCs w:val="26"/>
        </w:rPr>
        <w:t xml:space="preserve"> Ленинградской области</w:t>
      </w:r>
      <w:r w:rsidR="00226352" w:rsidRPr="007970DC">
        <w:rPr>
          <w:sz w:val="26"/>
          <w:szCs w:val="26"/>
        </w:rPr>
        <w:t xml:space="preserve"> - главный распорядитель бюджетных средств - обеспечивает эффективное и целевое использование выделенных ассигнований.</w:t>
      </w:r>
    </w:p>
    <w:p w:rsidR="00226352" w:rsidRPr="007970DC" w:rsidRDefault="00164C72" w:rsidP="007970DC">
      <w:pPr>
        <w:ind w:left="-567" w:firstLine="709"/>
        <w:rPr>
          <w:sz w:val="26"/>
          <w:szCs w:val="26"/>
        </w:rPr>
      </w:pPr>
      <w:r w:rsidRPr="007970DC">
        <w:rPr>
          <w:sz w:val="26"/>
          <w:szCs w:val="26"/>
        </w:rPr>
        <w:t>Администрация муниципального образования Иссадское сельское поселение Волховского муниципального района Ленинградской области</w:t>
      </w:r>
      <w:r w:rsidR="00226352" w:rsidRPr="007970DC">
        <w:rPr>
          <w:sz w:val="26"/>
          <w:szCs w:val="26"/>
        </w:rPr>
        <w:t xml:space="preserve"> осуществляет расходы в рамках исполнения мероприятий муниципальной программы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26352" w:rsidRPr="007970DC" w:rsidRDefault="00164C72" w:rsidP="007970DC">
      <w:pPr>
        <w:ind w:left="-567"/>
        <w:rPr>
          <w:sz w:val="26"/>
          <w:szCs w:val="26"/>
        </w:rPr>
      </w:pPr>
      <w:r w:rsidRPr="007970DC">
        <w:rPr>
          <w:sz w:val="26"/>
          <w:szCs w:val="26"/>
        </w:rPr>
        <w:t xml:space="preserve">Администрация муниципального образования Иссадское сельское поселение Волховского муниципального района Ленинградской области </w:t>
      </w:r>
      <w:r w:rsidR="00226352" w:rsidRPr="007970DC">
        <w:rPr>
          <w:sz w:val="26"/>
          <w:szCs w:val="26"/>
        </w:rPr>
        <w:t>формирует и представляет квартальные и годовые отчеты о ходе реализации муниципальной программы с пояснительной запиской.</w:t>
      </w:r>
    </w:p>
    <w:p w:rsidR="00226352" w:rsidRPr="007970DC" w:rsidRDefault="00226352" w:rsidP="007970DC">
      <w:pPr>
        <w:autoSpaceDE w:val="0"/>
        <w:ind w:left="-567"/>
        <w:jc w:val="center"/>
        <w:rPr>
          <w:sz w:val="26"/>
          <w:szCs w:val="26"/>
        </w:rPr>
      </w:pPr>
    </w:p>
    <w:p w:rsidR="00226352" w:rsidRPr="007970DC" w:rsidRDefault="007970DC" w:rsidP="00226352">
      <w:pPr>
        <w:autoSpaceDE w:val="0"/>
        <w:jc w:val="center"/>
        <w:rPr>
          <w:b/>
          <w:sz w:val="26"/>
          <w:szCs w:val="26"/>
        </w:rPr>
      </w:pPr>
      <w:r w:rsidRPr="007970DC">
        <w:rPr>
          <w:b/>
          <w:sz w:val="26"/>
          <w:szCs w:val="26"/>
        </w:rPr>
        <w:t xml:space="preserve">Раздел </w:t>
      </w:r>
      <w:r w:rsidR="00070E91">
        <w:rPr>
          <w:b/>
          <w:sz w:val="26"/>
          <w:szCs w:val="26"/>
        </w:rPr>
        <w:t>9</w:t>
      </w:r>
      <w:r w:rsidR="00164C72" w:rsidRPr="007970DC">
        <w:rPr>
          <w:b/>
          <w:sz w:val="26"/>
          <w:szCs w:val="26"/>
        </w:rPr>
        <w:t xml:space="preserve">. </w:t>
      </w:r>
      <w:r w:rsidR="00226352" w:rsidRPr="007970DC">
        <w:rPr>
          <w:b/>
          <w:sz w:val="26"/>
          <w:szCs w:val="26"/>
        </w:rPr>
        <w:t>Методика оценки эффективности</w:t>
      </w:r>
    </w:p>
    <w:p w:rsidR="00226352" w:rsidRPr="00DC4440" w:rsidRDefault="00226352" w:rsidP="00226352">
      <w:pPr>
        <w:autoSpaceDE w:val="0"/>
        <w:ind w:firstLine="540"/>
        <w:jc w:val="center"/>
        <w:rPr>
          <w:sz w:val="28"/>
          <w:szCs w:val="28"/>
        </w:rPr>
      </w:pPr>
    </w:p>
    <w:p w:rsidR="00AA7DEA" w:rsidRPr="007970DC" w:rsidRDefault="00AA7DEA" w:rsidP="007970DC">
      <w:pPr>
        <w:ind w:left="-567" w:firstLine="567"/>
        <w:rPr>
          <w:sz w:val="26"/>
          <w:szCs w:val="26"/>
        </w:rPr>
      </w:pPr>
      <w:r w:rsidRPr="007970DC">
        <w:rPr>
          <w:sz w:val="26"/>
          <w:szCs w:val="26"/>
        </w:rPr>
        <w:t xml:space="preserve">      Оценка эффективности реализации Подпрограммы проводится ежегодно по окончании отчетного периода по следующим критериям:</w:t>
      </w:r>
    </w:p>
    <w:p w:rsidR="00AA7DEA" w:rsidRPr="007970DC" w:rsidRDefault="00AA7DEA" w:rsidP="007970DC">
      <w:pPr>
        <w:ind w:left="-567" w:firstLine="567"/>
        <w:rPr>
          <w:sz w:val="26"/>
          <w:szCs w:val="26"/>
        </w:rPr>
      </w:pPr>
      <w:r w:rsidRPr="007970DC">
        <w:rPr>
          <w:sz w:val="26"/>
          <w:szCs w:val="26"/>
        </w:rPr>
        <w:t>- полнота выполнения мероприятий Подпрограммы;</w:t>
      </w:r>
    </w:p>
    <w:p w:rsidR="00AA7DEA" w:rsidRPr="007970DC" w:rsidRDefault="00AA7DEA" w:rsidP="007970DC">
      <w:pPr>
        <w:ind w:left="-567" w:firstLine="567"/>
        <w:rPr>
          <w:sz w:val="26"/>
          <w:szCs w:val="26"/>
        </w:rPr>
      </w:pPr>
      <w:r w:rsidRPr="007970DC">
        <w:rPr>
          <w:sz w:val="26"/>
          <w:szCs w:val="26"/>
        </w:rPr>
        <w:t>- эффективность расходования выделенных финансовых средств;</w:t>
      </w:r>
    </w:p>
    <w:p w:rsidR="00AA7DEA" w:rsidRPr="007970DC" w:rsidRDefault="00AA7DEA" w:rsidP="007970DC">
      <w:pPr>
        <w:ind w:left="-567" w:firstLine="567"/>
        <w:rPr>
          <w:sz w:val="26"/>
          <w:szCs w:val="26"/>
        </w:rPr>
      </w:pPr>
      <w:r w:rsidRPr="007970DC">
        <w:rPr>
          <w:sz w:val="26"/>
          <w:szCs w:val="26"/>
        </w:rPr>
        <w:t>- степень достижения целей и решения задач Подпрограммы;</w:t>
      </w:r>
    </w:p>
    <w:p w:rsidR="00AA7DEA" w:rsidRPr="007970DC" w:rsidRDefault="00AA7DEA" w:rsidP="007970DC">
      <w:pPr>
        <w:ind w:left="-567" w:firstLine="567"/>
        <w:rPr>
          <w:sz w:val="26"/>
          <w:szCs w:val="26"/>
        </w:rPr>
      </w:pPr>
      <w:r w:rsidRPr="007970DC">
        <w:rPr>
          <w:sz w:val="26"/>
          <w:szCs w:val="26"/>
        </w:rPr>
        <w:t>- социально-экономический эффект от реализации мероприятий Подпрограммы.</w:t>
      </w:r>
    </w:p>
    <w:p w:rsidR="00AA7DEA" w:rsidRPr="007970DC" w:rsidRDefault="00AA7DEA" w:rsidP="007970DC">
      <w:pPr>
        <w:ind w:left="-567" w:firstLine="567"/>
        <w:rPr>
          <w:sz w:val="26"/>
          <w:szCs w:val="26"/>
        </w:rPr>
      </w:pPr>
      <w:r w:rsidRPr="007970DC">
        <w:rPr>
          <w:sz w:val="26"/>
          <w:szCs w:val="26"/>
        </w:rPr>
        <w:t xml:space="preserve">       Результатом реализации Подпрограммы является достижение цели по комплексному благоустройству дворовых территорий общего пользования муниципального образования Иссадское сельское поселение и общественных пространств.</w:t>
      </w:r>
    </w:p>
    <w:p w:rsidR="00AA7DEA" w:rsidRPr="007970DC" w:rsidRDefault="00AA7DEA" w:rsidP="007970DC">
      <w:pPr>
        <w:ind w:left="-567" w:firstLine="567"/>
        <w:rPr>
          <w:sz w:val="26"/>
          <w:szCs w:val="26"/>
        </w:rPr>
      </w:pPr>
      <w:r w:rsidRPr="007970DC">
        <w:rPr>
          <w:sz w:val="26"/>
          <w:szCs w:val="26"/>
        </w:rPr>
        <w:t xml:space="preserve">     Организация и проведение мероприятий, предусмотренных Подпрограммой, позволит:</w:t>
      </w:r>
    </w:p>
    <w:p w:rsidR="00AA7DEA" w:rsidRPr="007970DC" w:rsidRDefault="00AA7DEA" w:rsidP="007970DC">
      <w:pPr>
        <w:ind w:left="-567" w:firstLine="567"/>
        <w:rPr>
          <w:sz w:val="26"/>
          <w:szCs w:val="26"/>
        </w:rPr>
      </w:pPr>
      <w:r w:rsidRPr="007970DC">
        <w:rPr>
          <w:sz w:val="26"/>
          <w:szCs w:val="26"/>
        </w:rPr>
        <w:t>1.</w:t>
      </w:r>
      <w:r w:rsidRPr="007970DC">
        <w:rPr>
          <w:sz w:val="26"/>
          <w:szCs w:val="26"/>
        </w:rPr>
        <w:tab/>
        <w:t>Провести комплексное благоустройство дворовых территорий многоквартирных домов.</w:t>
      </w:r>
    </w:p>
    <w:p w:rsidR="00AA7DEA" w:rsidRPr="007970DC" w:rsidRDefault="00AA7DEA" w:rsidP="007970DC">
      <w:pPr>
        <w:ind w:left="-567" w:firstLine="567"/>
        <w:rPr>
          <w:sz w:val="26"/>
          <w:szCs w:val="26"/>
        </w:rPr>
      </w:pPr>
      <w:r w:rsidRPr="007970DC">
        <w:rPr>
          <w:sz w:val="26"/>
          <w:szCs w:val="26"/>
        </w:rPr>
        <w:t>2.</w:t>
      </w:r>
      <w:r w:rsidRPr="007970DC">
        <w:rPr>
          <w:sz w:val="26"/>
          <w:szCs w:val="26"/>
        </w:rPr>
        <w:tab/>
        <w:t>Повысить привлекательность и эстетическое состояние муниципального образования Иссадское сельское поселение.</w:t>
      </w:r>
    </w:p>
    <w:p w:rsidR="00AA7DEA" w:rsidRPr="007970DC" w:rsidRDefault="00AA7DEA" w:rsidP="007970DC">
      <w:pPr>
        <w:ind w:left="-567" w:firstLine="567"/>
        <w:rPr>
          <w:sz w:val="26"/>
          <w:szCs w:val="26"/>
        </w:rPr>
      </w:pPr>
      <w:r w:rsidRPr="007970DC">
        <w:rPr>
          <w:sz w:val="26"/>
          <w:szCs w:val="26"/>
        </w:rPr>
        <w:t>3.Повысить доступность общественных пространств маломобильным группам населения.</w:t>
      </w:r>
    </w:p>
    <w:p w:rsidR="00AA7DEA" w:rsidRPr="007970DC" w:rsidRDefault="00AA7DEA" w:rsidP="007970DC">
      <w:pPr>
        <w:ind w:left="-567" w:firstLine="567"/>
        <w:rPr>
          <w:sz w:val="26"/>
          <w:szCs w:val="26"/>
        </w:rPr>
      </w:pPr>
      <w:r w:rsidRPr="007970DC">
        <w:rPr>
          <w:sz w:val="26"/>
          <w:szCs w:val="26"/>
        </w:rPr>
        <w:t>4.</w:t>
      </w:r>
      <w:r w:rsidRPr="007970DC">
        <w:rPr>
          <w:sz w:val="26"/>
          <w:szCs w:val="26"/>
        </w:rPr>
        <w:tab/>
        <w:t>Привлечь общественность и жителей города к решению вопросов и организации современной городской среды.</w:t>
      </w:r>
    </w:p>
    <w:p w:rsidR="00AA7DEA" w:rsidRPr="007970DC" w:rsidRDefault="00AA7DEA" w:rsidP="007970DC">
      <w:pPr>
        <w:ind w:left="-567" w:firstLine="567"/>
        <w:rPr>
          <w:sz w:val="26"/>
          <w:szCs w:val="26"/>
        </w:rPr>
      </w:pPr>
      <w:r w:rsidRPr="007970DC">
        <w:rPr>
          <w:sz w:val="26"/>
          <w:szCs w:val="26"/>
        </w:rPr>
        <w:t>5.</w:t>
      </w:r>
      <w:r w:rsidRPr="007970DC">
        <w:rPr>
          <w:sz w:val="26"/>
          <w:szCs w:val="26"/>
        </w:rPr>
        <w:tab/>
        <w:t>Сохранить и улучшить внешний вид мест общего пользования и массового отдыха населения.</w:t>
      </w:r>
    </w:p>
    <w:p w:rsidR="0032566B" w:rsidRPr="007970DC" w:rsidRDefault="00AA7DEA" w:rsidP="007970DC">
      <w:pPr>
        <w:ind w:left="-567" w:firstLine="567"/>
        <w:rPr>
          <w:sz w:val="26"/>
          <w:szCs w:val="26"/>
        </w:rPr>
        <w:sectPr w:rsidR="0032566B" w:rsidRPr="007970DC" w:rsidSect="00950E36">
          <w:pgSz w:w="11906" w:h="16838" w:code="9"/>
          <w:pgMar w:top="1134" w:right="1134" w:bottom="1134" w:left="1701" w:header="709" w:footer="709" w:gutter="0"/>
          <w:cols w:space="708"/>
          <w:docGrid w:linePitch="360"/>
        </w:sectPr>
      </w:pPr>
      <w:r w:rsidRPr="007970DC">
        <w:rPr>
          <w:sz w:val="26"/>
          <w:szCs w:val="26"/>
        </w:rPr>
        <w:t>Социально-экономическая эффективность мероприятий Подпрограммы оценивается по результатам</w:t>
      </w:r>
      <w:r w:rsidR="00F73E7A" w:rsidRPr="007970DC">
        <w:rPr>
          <w:sz w:val="26"/>
          <w:szCs w:val="26"/>
        </w:rPr>
        <w:t>, достигнутым в ходе реализации.</w:t>
      </w:r>
    </w:p>
    <w:p w:rsidR="0032566B" w:rsidRDefault="0032566B" w:rsidP="00547823">
      <w:pPr>
        <w:rPr>
          <w:sz w:val="16"/>
          <w:szCs w:val="16"/>
        </w:rPr>
      </w:pPr>
    </w:p>
    <w:p w:rsidR="0032566B" w:rsidRDefault="0032566B" w:rsidP="00547823">
      <w:pPr>
        <w:rPr>
          <w:sz w:val="16"/>
          <w:szCs w:val="16"/>
        </w:rPr>
      </w:pPr>
    </w:p>
    <w:p w:rsidR="00EE3A86" w:rsidRDefault="00EE3A86" w:rsidP="00547823">
      <w:pPr>
        <w:rPr>
          <w:sz w:val="16"/>
          <w:szCs w:val="16"/>
        </w:rPr>
      </w:pPr>
    </w:p>
    <w:p w:rsidR="00EB6047" w:rsidRDefault="00EB6047" w:rsidP="00EB6047">
      <w:pPr>
        <w:jc w:val="right"/>
      </w:pPr>
    </w:p>
    <w:p w:rsidR="00EB6047" w:rsidRDefault="00EB6047" w:rsidP="00EB6047">
      <w:pPr>
        <w:jc w:val="right"/>
      </w:pPr>
    </w:p>
    <w:p w:rsidR="00EB6047" w:rsidRPr="00804CA0" w:rsidRDefault="00EB6047" w:rsidP="00EB6047">
      <w:pPr>
        <w:jc w:val="right"/>
      </w:pPr>
      <w:r>
        <w:t xml:space="preserve">Приложение № </w:t>
      </w:r>
      <w:r w:rsidR="005A3CF0">
        <w:t>1</w:t>
      </w:r>
    </w:p>
    <w:p w:rsidR="00EB6047" w:rsidRPr="00804CA0" w:rsidRDefault="00EB6047" w:rsidP="00EB6047">
      <w:pPr>
        <w:jc w:val="right"/>
      </w:pPr>
      <w:r w:rsidRPr="00804CA0">
        <w:t xml:space="preserve">к муниципальной </w:t>
      </w:r>
      <w:r>
        <w:t>программе</w:t>
      </w:r>
    </w:p>
    <w:p w:rsidR="00EB6047" w:rsidRPr="00804CA0" w:rsidRDefault="00EB6047" w:rsidP="00EB6047">
      <w:pPr>
        <w:jc w:val="center"/>
      </w:pPr>
      <w:r w:rsidRPr="00804CA0">
        <w:t>Перечень</w:t>
      </w:r>
    </w:p>
    <w:p w:rsidR="00EB6047" w:rsidRDefault="00EB6047" w:rsidP="00EB6047">
      <w:pPr>
        <w:jc w:val="center"/>
      </w:pPr>
      <w:r w:rsidRPr="00804CA0">
        <w:t>основных мероприятий муниципальной программы</w:t>
      </w:r>
    </w:p>
    <w:p w:rsidR="00EB6047" w:rsidRPr="00804CA0" w:rsidRDefault="00EB6047" w:rsidP="00EB6047">
      <w:pPr>
        <w:jc w:val="center"/>
      </w:pPr>
    </w:p>
    <w:tbl>
      <w:tblPr>
        <w:tblStyle w:val="af4"/>
        <w:tblW w:w="14743" w:type="dxa"/>
        <w:tblLook w:val="04A0"/>
      </w:tblPr>
      <w:tblGrid>
        <w:gridCol w:w="10"/>
        <w:gridCol w:w="2122"/>
        <w:gridCol w:w="2337"/>
        <w:gridCol w:w="1305"/>
        <w:gridCol w:w="1287"/>
        <w:gridCol w:w="2835"/>
        <w:gridCol w:w="2693"/>
        <w:gridCol w:w="2144"/>
        <w:gridCol w:w="10"/>
      </w:tblGrid>
      <w:tr w:rsidR="00EB6047" w:rsidRPr="00F05C06" w:rsidTr="0051755F">
        <w:tc>
          <w:tcPr>
            <w:tcW w:w="2132" w:type="dxa"/>
            <w:gridSpan w:val="2"/>
            <w:vMerge w:val="restart"/>
            <w:vAlign w:val="center"/>
          </w:tcPr>
          <w:p w:rsidR="00EB6047" w:rsidRPr="00F05C06" w:rsidRDefault="00EB6047" w:rsidP="00101A80">
            <w:pPr>
              <w:jc w:val="center"/>
              <w:rPr>
                <w:rFonts w:ascii="Times New Roman" w:hAnsi="Times New Roman" w:cs="Times New Roman"/>
              </w:rPr>
            </w:pPr>
            <w:r w:rsidRPr="00F05C06">
              <w:rPr>
                <w:rFonts w:ascii="Times New Roman" w:hAnsi="Times New Roman" w:cs="Times New Roman"/>
              </w:rPr>
              <w:t>Номер и наименование основного мероприятия</w:t>
            </w:r>
          </w:p>
        </w:tc>
        <w:tc>
          <w:tcPr>
            <w:tcW w:w="2337" w:type="dxa"/>
            <w:vMerge w:val="restart"/>
            <w:vAlign w:val="center"/>
          </w:tcPr>
          <w:p w:rsidR="00EB6047" w:rsidRPr="00F05C06" w:rsidRDefault="00EB6047" w:rsidP="00101A80">
            <w:pPr>
              <w:jc w:val="center"/>
              <w:rPr>
                <w:rFonts w:ascii="Times New Roman" w:hAnsi="Times New Roman" w:cs="Times New Roman"/>
              </w:rPr>
            </w:pPr>
            <w:r w:rsidRPr="00F05C06">
              <w:rPr>
                <w:rFonts w:ascii="Times New Roman" w:hAnsi="Times New Roman" w:cs="Times New Roman"/>
              </w:rPr>
              <w:t>Ответственный исполнитель</w:t>
            </w:r>
          </w:p>
          <w:p w:rsidR="00EB6047" w:rsidRPr="00F05C06" w:rsidRDefault="00EB6047" w:rsidP="00101A80">
            <w:pPr>
              <w:jc w:val="center"/>
              <w:rPr>
                <w:rFonts w:ascii="Times New Roman" w:hAnsi="Times New Roman" w:cs="Times New Roman"/>
              </w:rPr>
            </w:pPr>
          </w:p>
        </w:tc>
        <w:tc>
          <w:tcPr>
            <w:tcW w:w="2592" w:type="dxa"/>
            <w:gridSpan w:val="2"/>
            <w:vAlign w:val="center"/>
          </w:tcPr>
          <w:p w:rsidR="00EB6047" w:rsidRPr="00F05C06" w:rsidRDefault="00EB6047" w:rsidP="00101A80">
            <w:pPr>
              <w:jc w:val="center"/>
              <w:rPr>
                <w:rFonts w:ascii="Times New Roman" w:hAnsi="Times New Roman" w:cs="Times New Roman"/>
              </w:rPr>
            </w:pPr>
            <w:r w:rsidRPr="00F05C06">
              <w:rPr>
                <w:rFonts w:ascii="Times New Roman" w:hAnsi="Times New Roman" w:cs="Times New Roman"/>
              </w:rPr>
              <w:t>Срок</w:t>
            </w:r>
          </w:p>
        </w:tc>
        <w:tc>
          <w:tcPr>
            <w:tcW w:w="2835" w:type="dxa"/>
            <w:vMerge w:val="restart"/>
            <w:vAlign w:val="center"/>
          </w:tcPr>
          <w:p w:rsidR="00EB6047" w:rsidRPr="00F05C06" w:rsidRDefault="00EB6047" w:rsidP="00101A80">
            <w:pPr>
              <w:jc w:val="center"/>
              <w:rPr>
                <w:rFonts w:ascii="Times New Roman" w:hAnsi="Times New Roman" w:cs="Times New Roman"/>
              </w:rPr>
            </w:pPr>
            <w:r w:rsidRPr="00F05C06">
              <w:rPr>
                <w:rFonts w:ascii="Times New Roman" w:hAnsi="Times New Roman" w:cs="Times New Roman"/>
              </w:rPr>
              <w:t>Ожидаемый непосредственный результат (краткое описание)</w:t>
            </w:r>
          </w:p>
        </w:tc>
        <w:tc>
          <w:tcPr>
            <w:tcW w:w="2693" w:type="dxa"/>
            <w:vMerge w:val="restart"/>
            <w:vAlign w:val="center"/>
          </w:tcPr>
          <w:p w:rsidR="00EB6047" w:rsidRPr="002C3D3C" w:rsidRDefault="00EB6047" w:rsidP="00101A80">
            <w:pPr>
              <w:jc w:val="center"/>
              <w:rPr>
                <w:rFonts w:ascii="Times New Roman" w:hAnsi="Times New Roman" w:cs="Times New Roman"/>
              </w:rPr>
            </w:pPr>
            <w:r w:rsidRPr="002C3D3C">
              <w:rPr>
                <w:rFonts w:ascii="Times New Roman" w:hAnsi="Times New Roman" w:cs="Times New Roman"/>
              </w:rPr>
              <w:t>Основные направления реализации</w:t>
            </w:r>
          </w:p>
        </w:tc>
        <w:tc>
          <w:tcPr>
            <w:tcW w:w="2154" w:type="dxa"/>
            <w:gridSpan w:val="2"/>
            <w:vMerge w:val="restart"/>
            <w:vAlign w:val="center"/>
          </w:tcPr>
          <w:p w:rsidR="00EB6047" w:rsidRPr="002C3D3C" w:rsidRDefault="00EB6047" w:rsidP="00101A80">
            <w:pPr>
              <w:jc w:val="center"/>
              <w:rPr>
                <w:rFonts w:ascii="Times New Roman" w:hAnsi="Times New Roman" w:cs="Times New Roman"/>
              </w:rPr>
            </w:pPr>
            <w:r w:rsidRPr="002C3D3C">
              <w:rPr>
                <w:rFonts w:ascii="Times New Roman" w:hAnsi="Times New Roman" w:cs="Times New Roman"/>
              </w:rPr>
              <w:t>Связь с показателями Программы (подпрограммы)</w:t>
            </w:r>
          </w:p>
        </w:tc>
      </w:tr>
      <w:tr w:rsidR="00EB6047" w:rsidRPr="00F05C06" w:rsidTr="0051755F">
        <w:tc>
          <w:tcPr>
            <w:tcW w:w="2132" w:type="dxa"/>
            <w:gridSpan w:val="2"/>
            <w:vMerge/>
          </w:tcPr>
          <w:p w:rsidR="00EB6047" w:rsidRPr="00F05C06" w:rsidRDefault="00EB6047" w:rsidP="00101A80">
            <w:pPr>
              <w:rPr>
                <w:rFonts w:ascii="Times New Roman" w:hAnsi="Times New Roman" w:cs="Times New Roman"/>
              </w:rPr>
            </w:pPr>
          </w:p>
        </w:tc>
        <w:tc>
          <w:tcPr>
            <w:tcW w:w="2337" w:type="dxa"/>
            <w:vMerge/>
          </w:tcPr>
          <w:p w:rsidR="00EB6047" w:rsidRPr="00F05C06" w:rsidRDefault="00EB6047" w:rsidP="00101A80">
            <w:pPr>
              <w:rPr>
                <w:rFonts w:ascii="Times New Roman" w:hAnsi="Times New Roman" w:cs="Times New Roman"/>
              </w:rPr>
            </w:pPr>
          </w:p>
        </w:tc>
        <w:tc>
          <w:tcPr>
            <w:tcW w:w="1305" w:type="dxa"/>
          </w:tcPr>
          <w:p w:rsidR="00EB6047" w:rsidRPr="00F05C06" w:rsidRDefault="00EB6047" w:rsidP="00101A80">
            <w:pPr>
              <w:rPr>
                <w:rFonts w:ascii="Times New Roman" w:hAnsi="Times New Roman" w:cs="Times New Roman"/>
              </w:rPr>
            </w:pPr>
            <w:r w:rsidRPr="00F05C06">
              <w:rPr>
                <w:rFonts w:ascii="Times New Roman" w:hAnsi="Times New Roman" w:cs="Times New Roman"/>
              </w:rPr>
              <w:t xml:space="preserve">начала реализации </w:t>
            </w:r>
          </w:p>
          <w:p w:rsidR="00EB6047" w:rsidRPr="00F05C06" w:rsidRDefault="00EB6047" w:rsidP="00101A80">
            <w:pPr>
              <w:rPr>
                <w:rFonts w:ascii="Times New Roman" w:hAnsi="Times New Roman" w:cs="Times New Roman"/>
              </w:rPr>
            </w:pPr>
          </w:p>
        </w:tc>
        <w:tc>
          <w:tcPr>
            <w:tcW w:w="1287" w:type="dxa"/>
          </w:tcPr>
          <w:p w:rsidR="00EB6047" w:rsidRPr="00F05C06" w:rsidRDefault="00EB6047" w:rsidP="00101A80">
            <w:pPr>
              <w:rPr>
                <w:rFonts w:ascii="Times New Roman" w:hAnsi="Times New Roman" w:cs="Times New Roman"/>
              </w:rPr>
            </w:pPr>
            <w:r w:rsidRPr="00F05C06">
              <w:rPr>
                <w:rFonts w:ascii="Times New Roman" w:hAnsi="Times New Roman" w:cs="Times New Roman"/>
              </w:rPr>
              <w:t>окончания реализации</w:t>
            </w:r>
          </w:p>
        </w:tc>
        <w:tc>
          <w:tcPr>
            <w:tcW w:w="2835" w:type="dxa"/>
            <w:vMerge/>
          </w:tcPr>
          <w:p w:rsidR="00EB6047" w:rsidRPr="00F05C06" w:rsidRDefault="00EB6047" w:rsidP="00101A80">
            <w:pPr>
              <w:rPr>
                <w:rFonts w:ascii="Times New Roman" w:hAnsi="Times New Roman" w:cs="Times New Roman"/>
              </w:rPr>
            </w:pPr>
          </w:p>
        </w:tc>
        <w:tc>
          <w:tcPr>
            <w:tcW w:w="2693" w:type="dxa"/>
            <w:vMerge/>
          </w:tcPr>
          <w:p w:rsidR="00EB6047" w:rsidRPr="002C3D3C" w:rsidRDefault="00EB6047" w:rsidP="00101A80">
            <w:pPr>
              <w:rPr>
                <w:rFonts w:ascii="Times New Roman" w:hAnsi="Times New Roman" w:cs="Times New Roman"/>
              </w:rPr>
            </w:pPr>
          </w:p>
        </w:tc>
        <w:tc>
          <w:tcPr>
            <w:tcW w:w="2154" w:type="dxa"/>
            <w:gridSpan w:val="2"/>
            <w:vMerge/>
          </w:tcPr>
          <w:p w:rsidR="00EB6047" w:rsidRPr="002C3D3C" w:rsidRDefault="00EB6047" w:rsidP="00101A80">
            <w:pPr>
              <w:rPr>
                <w:rFonts w:ascii="Times New Roman" w:hAnsi="Times New Roman" w:cs="Times New Roman"/>
              </w:rPr>
            </w:pPr>
          </w:p>
        </w:tc>
      </w:tr>
      <w:tr w:rsidR="00EB6047" w:rsidRPr="00F05C06" w:rsidTr="0051755F">
        <w:tc>
          <w:tcPr>
            <w:tcW w:w="14743" w:type="dxa"/>
            <w:gridSpan w:val="9"/>
          </w:tcPr>
          <w:p w:rsidR="00EB6047" w:rsidRPr="002C3D3C" w:rsidRDefault="00EB6047" w:rsidP="00101A80">
            <w:pPr>
              <w:rPr>
                <w:rFonts w:ascii="Times New Roman" w:hAnsi="Times New Roman" w:cs="Times New Roman"/>
              </w:rPr>
            </w:pPr>
            <w:r w:rsidRPr="002C3D3C">
              <w:rPr>
                <w:rFonts w:ascii="Times New Roman" w:hAnsi="Times New Roman" w:cs="Times New Roman"/>
              </w:rPr>
              <w:t>Задача 1. Повышение уровня благоустройства дворовых территорий в населённых пунктах</w:t>
            </w:r>
          </w:p>
        </w:tc>
      </w:tr>
      <w:tr w:rsidR="00EB6047" w:rsidRPr="00F05C06" w:rsidTr="0051755F">
        <w:tc>
          <w:tcPr>
            <w:tcW w:w="2132" w:type="dxa"/>
            <w:gridSpan w:val="2"/>
          </w:tcPr>
          <w:p w:rsidR="00EB6047" w:rsidRPr="002F0714" w:rsidRDefault="00EB6047" w:rsidP="00101A80">
            <w:pPr>
              <w:tabs>
                <w:tab w:val="left" w:pos="284"/>
              </w:tabs>
              <w:rPr>
                <w:rFonts w:ascii="Times New Roman" w:hAnsi="Times New Roman" w:cs="Times New Roman"/>
              </w:rPr>
            </w:pPr>
            <w:r w:rsidRPr="002F0714">
              <w:rPr>
                <w:rFonts w:ascii="Times New Roman" w:hAnsi="Times New Roman" w:cs="Times New Roman"/>
              </w:rPr>
              <w:t xml:space="preserve">1.1.Основное мероприятие </w:t>
            </w:r>
          </w:p>
          <w:p w:rsidR="00EB6047" w:rsidRPr="002F0714" w:rsidRDefault="00EB6047" w:rsidP="00101A80">
            <w:pPr>
              <w:tabs>
                <w:tab w:val="left" w:pos="284"/>
              </w:tabs>
              <w:rPr>
                <w:rFonts w:ascii="Times New Roman" w:hAnsi="Times New Roman" w:cs="Times New Roman"/>
              </w:rPr>
            </w:pPr>
            <w:r w:rsidRPr="002F0714">
              <w:rPr>
                <w:rFonts w:ascii="Times New Roman" w:hAnsi="Times New Roman" w:cs="Times New Roman"/>
              </w:rPr>
              <w:t>1.1.1. Благоустройство дворовых территорий</w:t>
            </w:r>
          </w:p>
        </w:tc>
        <w:tc>
          <w:tcPr>
            <w:tcW w:w="2337" w:type="dxa"/>
          </w:tcPr>
          <w:p w:rsidR="00EB6047" w:rsidRPr="002F0714" w:rsidRDefault="00EB6047" w:rsidP="00101A80">
            <w:pPr>
              <w:rPr>
                <w:rFonts w:ascii="Times New Roman" w:hAnsi="Times New Roman" w:cs="Times New Roman"/>
              </w:rPr>
            </w:pPr>
            <w:r>
              <w:rPr>
                <w:rFonts w:ascii="Times New Roman" w:hAnsi="Times New Roman" w:cs="Times New Roman"/>
              </w:rPr>
              <w:t>Администрация МО Иссадское сельское поселение</w:t>
            </w:r>
          </w:p>
        </w:tc>
        <w:tc>
          <w:tcPr>
            <w:tcW w:w="1305" w:type="dxa"/>
          </w:tcPr>
          <w:p w:rsidR="00EB6047" w:rsidRPr="002F0714" w:rsidRDefault="00EB6047" w:rsidP="00EB6047">
            <w:pPr>
              <w:jc w:val="center"/>
              <w:rPr>
                <w:rFonts w:ascii="Times New Roman" w:hAnsi="Times New Roman" w:cs="Times New Roman"/>
              </w:rPr>
            </w:pPr>
            <w:r w:rsidRPr="002F0714">
              <w:rPr>
                <w:rFonts w:ascii="Times New Roman" w:hAnsi="Times New Roman" w:cs="Times New Roman"/>
              </w:rPr>
              <w:t>201</w:t>
            </w:r>
            <w:r>
              <w:rPr>
                <w:rFonts w:ascii="Times New Roman" w:hAnsi="Times New Roman" w:cs="Times New Roman"/>
              </w:rPr>
              <w:t>8</w:t>
            </w:r>
          </w:p>
        </w:tc>
        <w:tc>
          <w:tcPr>
            <w:tcW w:w="1287" w:type="dxa"/>
          </w:tcPr>
          <w:p w:rsidR="00EB6047" w:rsidRPr="00F05C06" w:rsidRDefault="00EB6047" w:rsidP="005A3CF0">
            <w:pPr>
              <w:jc w:val="center"/>
              <w:rPr>
                <w:rFonts w:ascii="Times New Roman" w:hAnsi="Times New Roman" w:cs="Times New Roman"/>
              </w:rPr>
            </w:pPr>
            <w:r>
              <w:rPr>
                <w:rFonts w:ascii="Times New Roman" w:hAnsi="Times New Roman" w:cs="Times New Roman"/>
              </w:rPr>
              <w:t>202</w:t>
            </w:r>
            <w:r w:rsidR="005A3CF0">
              <w:rPr>
                <w:rFonts w:ascii="Times New Roman" w:hAnsi="Times New Roman" w:cs="Times New Roman"/>
              </w:rPr>
              <w:t>4</w:t>
            </w:r>
          </w:p>
        </w:tc>
        <w:tc>
          <w:tcPr>
            <w:tcW w:w="2835" w:type="dxa"/>
          </w:tcPr>
          <w:p w:rsidR="00EB6047" w:rsidRPr="00F05C06" w:rsidRDefault="00EB6047" w:rsidP="00101A80">
            <w:pPr>
              <w:rPr>
                <w:rFonts w:ascii="Times New Roman" w:hAnsi="Times New Roman" w:cs="Times New Roman"/>
              </w:rPr>
            </w:pPr>
            <w:r w:rsidRPr="00F05C06">
              <w:rPr>
                <w:rFonts w:ascii="Times New Roman" w:hAnsi="Times New Roman" w:cs="Times New Roman"/>
              </w:rPr>
              <w:t>Улучшение состояния (уровня благоустройства) дворовых территорий</w:t>
            </w:r>
          </w:p>
        </w:tc>
        <w:tc>
          <w:tcPr>
            <w:tcW w:w="2693" w:type="dxa"/>
          </w:tcPr>
          <w:p w:rsidR="00EB6047" w:rsidRPr="002C3D3C" w:rsidRDefault="00EB6047" w:rsidP="00101A80">
            <w:pPr>
              <w:tabs>
                <w:tab w:val="left" w:pos="302"/>
              </w:tabs>
              <w:rPr>
                <w:rFonts w:ascii="Times New Roman" w:hAnsi="Times New Roman" w:cs="Times New Roman"/>
              </w:rPr>
            </w:pPr>
            <w:r w:rsidRPr="002C3D3C">
              <w:rPr>
                <w:rFonts w:ascii="Times New Roman" w:hAnsi="Times New Roman" w:cs="Times New Roman"/>
              </w:rPr>
              <w:t>1.</w:t>
            </w:r>
            <w:r w:rsidRPr="002C3D3C">
              <w:rPr>
                <w:rFonts w:ascii="Times New Roman" w:hAnsi="Times New Roman" w:cs="Times New Roman"/>
              </w:rPr>
              <w:tab/>
              <w:t>Ремонт дворовых проездов.</w:t>
            </w:r>
          </w:p>
          <w:p w:rsidR="00EB6047" w:rsidRPr="002C3D3C" w:rsidRDefault="00EB6047" w:rsidP="00101A80">
            <w:pPr>
              <w:tabs>
                <w:tab w:val="left" w:pos="302"/>
              </w:tabs>
              <w:rPr>
                <w:rFonts w:ascii="Times New Roman" w:hAnsi="Times New Roman" w:cs="Times New Roman"/>
              </w:rPr>
            </w:pPr>
            <w:r w:rsidRPr="002C3D3C">
              <w:rPr>
                <w:rFonts w:ascii="Times New Roman" w:hAnsi="Times New Roman" w:cs="Times New Roman"/>
              </w:rPr>
              <w:t>2.</w:t>
            </w:r>
            <w:r w:rsidRPr="002C3D3C">
              <w:rPr>
                <w:rFonts w:ascii="Times New Roman" w:hAnsi="Times New Roman" w:cs="Times New Roman"/>
              </w:rPr>
              <w:tab/>
              <w:t>Обеспечение освещения дворовых территорий.</w:t>
            </w:r>
          </w:p>
          <w:p w:rsidR="00EB6047" w:rsidRPr="002C3D3C" w:rsidRDefault="00EB6047" w:rsidP="00101A80">
            <w:pPr>
              <w:tabs>
                <w:tab w:val="left" w:pos="302"/>
              </w:tabs>
              <w:rPr>
                <w:rFonts w:ascii="Times New Roman" w:hAnsi="Times New Roman" w:cs="Times New Roman"/>
              </w:rPr>
            </w:pPr>
            <w:r w:rsidRPr="002C3D3C">
              <w:rPr>
                <w:rFonts w:ascii="Times New Roman" w:hAnsi="Times New Roman" w:cs="Times New Roman"/>
              </w:rPr>
              <w:t>3.</w:t>
            </w:r>
            <w:r w:rsidRPr="002C3D3C">
              <w:rPr>
                <w:rFonts w:ascii="Times New Roman" w:hAnsi="Times New Roman" w:cs="Times New Roman"/>
              </w:rPr>
              <w:tab/>
              <w:t>Установка скамеек.</w:t>
            </w:r>
          </w:p>
          <w:p w:rsidR="00EB6047" w:rsidRPr="002C3D3C" w:rsidRDefault="00EB6047" w:rsidP="00101A80">
            <w:pPr>
              <w:tabs>
                <w:tab w:val="left" w:pos="302"/>
              </w:tabs>
              <w:rPr>
                <w:rFonts w:ascii="Times New Roman" w:hAnsi="Times New Roman" w:cs="Times New Roman"/>
              </w:rPr>
            </w:pPr>
            <w:r w:rsidRPr="002C3D3C">
              <w:rPr>
                <w:rFonts w:ascii="Times New Roman" w:hAnsi="Times New Roman" w:cs="Times New Roman"/>
              </w:rPr>
              <w:t>4.</w:t>
            </w:r>
            <w:r w:rsidRPr="002C3D3C">
              <w:rPr>
                <w:rFonts w:ascii="Times New Roman" w:hAnsi="Times New Roman" w:cs="Times New Roman"/>
              </w:rPr>
              <w:tab/>
              <w:t>Установка урн</w:t>
            </w:r>
          </w:p>
        </w:tc>
        <w:tc>
          <w:tcPr>
            <w:tcW w:w="2154" w:type="dxa"/>
            <w:gridSpan w:val="2"/>
          </w:tcPr>
          <w:p w:rsidR="00EB6047" w:rsidRPr="002C3D3C" w:rsidRDefault="00EB6047" w:rsidP="00101A80">
            <w:pPr>
              <w:rPr>
                <w:rFonts w:ascii="Times New Roman" w:hAnsi="Times New Roman" w:cs="Times New Roman"/>
              </w:rPr>
            </w:pPr>
            <w:r w:rsidRPr="002C3D3C">
              <w:rPr>
                <w:rFonts w:ascii="Times New Roman" w:hAnsi="Times New Roman" w:cs="Times New Roman"/>
              </w:rPr>
              <w:t>Показатель 1. Доля благоустроенных дворовых территорий от общего количества дворовых территорий, подлежащих благоустройству в рамках муниципальной программы</w:t>
            </w:r>
          </w:p>
        </w:tc>
      </w:tr>
      <w:tr w:rsidR="00EB6047" w:rsidRPr="00F05C06" w:rsidTr="0051755F">
        <w:trPr>
          <w:gridBefore w:val="1"/>
          <w:wBefore w:w="10" w:type="dxa"/>
        </w:trPr>
        <w:tc>
          <w:tcPr>
            <w:tcW w:w="14733" w:type="dxa"/>
            <w:gridSpan w:val="8"/>
          </w:tcPr>
          <w:p w:rsidR="00EB6047" w:rsidRPr="002F0714" w:rsidRDefault="00EB6047" w:rsidP="00EB6047">
            <w:pPr>
              <w:rPr>
                <w:rFonts w:ascii="Times New Roman" w:hAnsi="Times New Roman" w:cs="Times New Roman"/>
              </w:rPr>
            </w:pPr>
            <w:r w:rsidRPr="002F0714">
              <w:rPr>
                <w:rFonts w:ascii="Times New Roman" w:hAnsi="Times New Roman" w:cs="Times New Roman"/>
              </w:rPr>
              <w:t xml:space="preserve">Задача </w:t>
            </w:r>
            <w:r>
              <w:rPr>
                <w:rFonts w:ascii="Times New Roman" w:hAnsi="Times New Roman" w:cs="Times New Roman"/>
              </w:rPr>
              <w:t>2</w:t>
            </w:r>
            <w:r w:rsidRPr="002F0714">
              <w:rPr>
                <w:rFonts w:ascii="Times New Roman" w:hAnsi="Times New Roman" w:cs="Times New Roman"/>
              </w:rPr>
              <w:t>. Повышение уровня благоустройства общественных территорий в населённых пунктах</w:t>
            </w:r>
          </w:p>
        </w:tc>
      </w:tr>
      <w:tr w:rsidR="00EB6047" w:rsidRPr="00F05C06" w:rsidTr="0051755F">
        <w:trPr>
          <w:gridBefore w:val="1"/>
          <w:gridAfter w:val="1"/>
          <w:wBefore w:w="10" w:type="dxa"/>
          <w:wAfter w:w="10" w:type="dxa"/>
        </w:trPr>
        <w:tc>
          <w:tcPr>
            <w:tcW w:w="2122" w:type="dxa"/>
          </w:tcPr>
          <w:p w:rsidR="00EB6047" w:rsidRPr="002F0714" w:rsidRDefault="00EB6047" w:rsidP="00EB6047">
            <w:pPr>
              <w:tabs>
                <w:tab w:val="left" w:pos="284"/>
              </w:tabs>
              <w:rPr>
                <w:rFonts w:ascii="Times New Roman" w:hAnsi="Times New Roman" w:cs="Times New Roman"/>
              </w:rPr>
            </w:pPr>
            <w:r>
              <w:rPr>
                <w:rFonts w:ascii="Times New Roman" w:hAnsi="Times New Roman" w:cs="Times New Roman"/>
              </w:rPr>
              <w:t>2.1.</w:t>
            </w:r>
            <w:r w:rsidRPr="002F0714">
              <w:rPr>
                <w:rFonts w:ascii="Times New Roman" w:hAnsi="Times New Roman" w:cs="Times New Roman"/>
              </w:rPr>
              <w:t xml:space="preserve">Основное мероприятие </w:t>
            </w:r>
          </w:p>
          <w:p w:rsidR="00EB6047" w:rsidRPr="002F0714" w:rsidRDefault="00EB6047" w:rsidP="00EB6047">
            <w:pPr>
              <w:tabs>
                <w:tab w:val="left" w:pos="284"/>
              </w:tabs>
              <w:rPr>
                <w:rFonts w:ascii="Times New Roman" w:hAnsi="Times New Roman" w:cs="Times New Roman"/>
              </w:rPr>
            </w:pPr>
            <w:r w:rsidRPr="002F0714">
              <w:rPr>
                <w:rFonts w:ascii="Times New Roman" w:hAnsi="Times New Roman" w:cs="Times New Roman"/>
              </w:rPr>
              <w:t>2.1.1.Благоустройство общественных территорий</w:t>
            </w:r>
          </w:p>
        </w:tc>
        <w:tc>
          <w:tcPr>
            <w:tcW w:w="2337" w:type="dxa"/>
          </w:tcPr>
          <w:p w:rsidR="00EB6047" w:rsidRPr="002F0714" w:rsidRDefault="00EB6047" w:rsidP="00EB6047">
            <w:pPr>
              <w:rPr>
                <w:rFonts w:ascii="Times New Roman" w:hAnsi="Times New Roman" w:cs="Times New Roman"/>
              </w:rPr>
            </w:pPr>
            <w:r>
              <w:rPr>
                <w:rFonts w:ascii="Times New Roman" w:hAnsi="Times New Roman" w:cs="Times New Roman"/>
              </w:rPr>
              <w:t>Администрация МО Иссадское сельское поселение</w:t>
            </w:r>
          </w:p>
        </w:tc>
        <w:tc>
          <w:tcPr>
            <w:tcW w:w="1305" w:type="dxa"/>
          </w:tcPr>
          <w:p w:rsidR="00EB6047" w:rsidRPr="002F0714" w:rsidRDefault="00EB6047" w:rsidP="00EB6047">
            <w:pPr>
              <w:jc w:val="center"/>
              <w:rPr>
                <w:rFonts w:ascii="Times New Roman" w:hAnsi="Times New Roman" w:cs="Times New Roman"/>
              </w:rPr>
            </w:pPr>
            <w:r w:rsidRPr="002F0714">
              <w:rPr>
                <w:rFonts w:ascii="Times New Roman" w:hAnsi="Times New Roman" w:cs="Times New Roman"/>
              </w:rPr>
              <w:t>201</w:t>
            </w:r>
            <w:r>
              <w:rPr>
                <w:rFonts w:ascii="Times New Roman" w:hAnsi="Times New Roman" w:cs="Times New Roman"/>
              </w:rPr>
              <w:t>8</w:t>
            </w:r>
          </w:p>
        </w:tc>
        <w:tc>
          <w:tcPr>
            <w:tcW w:w="1287" w:type="dxa"/>
          </w:tcPr>
          <w:p w:rsidR="00EB6047" w:rsidRPr="00F05C06" w:rsidRDefault="00EB6047" w:rsidP="005A3CF0">
            <w:pPr>
              <w:jc w:val="center"/>
              <w:rPr>
                <w:rFonts w:ascii="Times New Roman" w:hAnsi="Times New Roman" w:cs="Times New Roman"/>
              </w:rPr>
            </w:pPr>
            <w:r w:rsidRPr="00F05C06">
              <w:rPr>
                <w:rFonts w:ascii="Times New Roman" w:hAnsi="Times New Roman" w:cs="Times New Roman"/>
              </w:rPr>
              <w:t>20</w:t>
            </w:r>
            <w:r>
              <w:rPr>
                <w:rFonts w:ascii="Times New Roman" w:hAnsi="Times New Roman" w:cs="Times New Roman"/>
              </w:rPr>
              <w:t>2</w:t>
            </w:r>
            <w:r w:rsidR="005A3CF0">
              <w:rPr>
                <w:rFonts w:ascii="Times New Roman" w:hAnsi="Times New Roman" w:cs="Times New Roman"/>
              </w:rPr>
              <w:t>4</w:t>
            </w:r>
          </w:p>
        </w:tc>
        <w:tc>
          <w:tcPr>
            <w:tcW w:w="2835" w:type="dxa"/>
          </w:tcPr>
          <w:p w:rsidR="00EB6047" w:rsidRPr="00F05C06" w:rsidRDefault="00EB6047" w:rsidP="00EB6047">
            <w:pPr>
              <w:rPr>
                <w:rFonts w:ascii="Times New Roman" w:hAnsi="Times New Roman" w:cs="Times New Roman"/>
              </w:rPr>
            </w:pPr>
            <w:r w:rsidRPr="00F05C06">
              <w:rPr>
                <w:rFonts w:ascii="Times New Roman" w:hAnsi="Times New Roman" w:cs="Times New Roman"/>
              </w:rPr>
              <w:t>Улучшение состояния (уровня благоустройства) общественных территорий</w:t>
            </w:r>
          </w:p>
        </w:tc>
        <w:tc>
          <w:tcPr>
            <w:tcW w:w="2693" w:type="dxa"/>
          </w:tcPr>
          <w:p w:rsidR="00EB6047" w:rsidRPr="002C3D3C" w:rsidRDefault="00EB6047" w:rsidP="00EB6047">
            <w:pPr>
              <w:rPr>
                <w:rFonts w:ascii="Times New Roman" w:hAnsi="Times New Roman" w:cs="Times New Roman"/>
              </w:rPr>
            </w:pPr>
            <w:r w:rsidRPr="002C3D3C">
              <w:rPr>
                <w:rFonts w:ascii="Times New Roman" w:hAnsi="Times New Roman" w:cs="Times New Roman"/>
              </w:rPr>
              <w:t>Благоустройство наиболее посещаемых территорий общего пользования: центральных площадей, центральных улиц, парков и т.д.</w:t>
            </w:r>
          </w:p>
        </w:tc>
        <w:tc>
          <w:tcPr>
            <w:tcW w:w="2144" w:type="dxa"/>
          </w:tcPr>
          <w:p w:rsidR="00EB6047" w:rsidRPr="002C3D3C" w:rsidRDefault="00EB6047" w:rsidP="00EB6047">
            <w:pPr>
              <w:rPr>
                <w:rFonts w:ascii="Times New Roman" w:hAnsi="Times New Roman" w:cs="Times New Roman"/>
              </w:rPr>
            </w:pPr>
            <w:r w:rsidRPr="002C3D3C">
              <w:rPr>
                <w:rFonts w:ascii="Times New Roman" w:hAnsi="Times New Roman" w:cs="Times New Roman"/>
              </w:rPr>
              <w:t>Показатель 2</w:t>
            </w:r>
          </w:p>
          <w:p w:rsidR="00EB6047" w:rsidRPr="002C3D3C" w:rsidRDefault="00EB6047" w:rsidP="00EB6047">
            <w:pPr>
              <w:rPr>
                <w:rFonts w:ascii="Times New Roman" w:hAnsi="Times New Roman" w:cs="Times New Roman"/>
              </w:rPr>
            </w:pPr>
            <w:r w:rsidRPr="002C3D3C">
              <w:rPr>
                <w:rFonts w:ascii="Times New Roman" w:hAnsi="Times New Roman" w:cs="Times New Roman"/>
              </w:rPr>
              <w:t xml:space="preserve">Доля благоустроенных общественных территорий от общего количества общественных территорий, подлежащих благоустройству в рамках муниципальной </w:t>
            </w:r>
            <w:r w:rsidRPr="002C3D3C">
              <w:rPr>
                <w:rFonts w:ascii="Times New Roman" w:hAnsi="Times New Roman" w:cs="Times New Roman"/>
              </w:rPr>
              <w:lastRenderedPageBreak/>
              <w:t>программы</w:t>
            </w:r>
          </w:p>
        </w:tc>
      </w:tr>
    </w:tbl>
    <w:p w:rsidR="00EB6047" w:rsidRDefault="00EB6047" w:rsidP="00EB6047">
      <w:pPr>
        <w:rPr>
          <w:sz w:val="28"/>
          <w:szCs w:val="28"/>
        </w:rPr>
      </w:pPr>
    </w:p>
    <w:p w:rsidR="00EB6047" w:rsidRDefault="00EB6047" w:rsidP="00EB6047">
      <w:pPr>
        <w:rPr>
          <w:sz w:val="28"/>
          <w:szCs w:val="28"/>
        </w:rPr>
      </w:pPr>
    </w:p>
    <w:p w:rsidR="00EB6047" w:rsidRDefault="00EB6047" w:rsidP="00EB6047">
      <w:pPr>
        <w:rPr>
          <w:sz w:val="28"/>
          <w:szCs w:val="28"/>
        </w:rPr>
      </w:pPr>
    </w:p>
    <w:p w:rsidR="005A3CF0" w:rsidRDefault="005A3CF0" w:rsidP="00EB6047">
      <w:pPr>
        <w:jc w:val="right"/>
      </w:pPr>
    </w:p>
    <w:p w:rsidR="005A3CF0" w:rsidRDefault="005A3CF0" w:rsidP="00EB6047">
      <w:pPr>
        <w:jc w:val="right"/>
      </w:pPr>
    </w:p>
    <w:p w:rsidR="005A3CF0" w:rsidRDefault="005A3CF0" w:rsidP="00EB6047">
      <w:pPr>
        <w:jc w:val="right"/>
      </w:pPr>
    </w:p>
    <w:p w:rsidR="005A3CF0" w:rsidRDefault="005A3CF0" w:rsidP="00EB6047">
      <w:pPr>
        <w:jc w:val="right"/>
      </w:pPr>
    </w:p>
    <w:p w:rsidR="005A3CF0" w:rsidRDefault="005A3CF0" w:rsidP="00EB6047">
      <w:pPr>
        <w:jc w:val="right"/>
      </w:pPr>
    </w:p>
    <w:p w:rsidR="005A3CF0" w:rsidRDefault="005A3CF0" w:rsidP="00EB6047">
      <w:pPr>
        <w:jc w:val="right"/>
      </w:pPr>
    </w:p>
    <w:p w:rsidR="005A3CF0" w:rsidRDefault="005A3CF0" w:rsidP="00EB6047">
      <w:pPr>
        <w:jc w:val="right"/>
      </w:pPr>
    </w:p>
    <w:p w:rsidR="005A3CF0" w:rsidRDefault="005A3CF0" w:rsidP="00EB6047">
      <w:pPr>
        <w:jc w:val="right"/>
      </w:pPr>
    </w:p>
    <w:p w:rsidR="005A3CF0" w:rsidRDefault="005A3CF0" w:rsidP="00EB6047">
      <w:pPr>
        <w:jc w:val="right"/>
      </w:pPr>
    </w:p>
    <w:p w:rsidR="005A3CF0" w:rsidRDefault="005A3CF0" w:rsidP="00EB6047">
      <w:pPr>
        <w:jc w:val="right"/>
      </w:pPr>
    </w:p>
    <w:p w:rsidR="005A3CF0" w:rsidRDefault="005A3CF0" w:rsidP="00EB6047">
      <w:pPr>
        <w:jc w:val="right"/>
      </w:pPr>
    </w:p>
    <w:p w:rsidR="005A3CF0" w:rsidRDefault="005A3CF0" w:rsidP="00EB6047">
      <w:pPr>
        <w:jc w:val="right"/>
      </w:pPr>
    </w:p>
    <w:p w:rsidR="005A3CF0" w:rsidRDefault="005A3CF0" w:rsidP="00EB6047">
      <w:pPr>
        <w:jc w:val="right"/>
      </w:pPr>
    </w:p>
    <w:p w:rsidR="005A3CF0" w:rsidRDefault="005A3CF0" w:rsidP="00EB6047">
      <w:pPr>
        <w:jc w:val="right"/>
      </w:pPr>
    </w:p>
    <w:p w:rsidR="005A3CF0" w:rsidRDefault="005A3CF0" w:rsidP="00EB6047">
      <w:pPr>
        <w:jc w:val="right"/>
      </w:pPr>
    </w:p>
    <w:p w:rsidR="005A3CF0" w:rsidRDefault="005A3CF0" w:rsidP="00EB6047">
      <w:pPr>
        <w:jc w:val="right"/>
      </w:pPr>
    </w:p>
    <w:p w:rsidR="005A3CF0" w:rsidRDefault="005A3CF0" w:rsidP="00EB6047">
      <w:pPr>
        <w:jc w:val="right"/>
      </w:pPr>
    </w:p>
    <w:p w:rsidR="005A3CF0" w:rsidRDefault="005A3CF0" w:rsidP="00EB6047">
      <w:pPr>
        <w:jc w:val="right"/>
      </w:pPr>
    </w:p>
    <w:p w:rsidR="005A3CF0" w:rsidRDefault="005A3CF0" w:rsidP="00EB6047">
      <w:pPr>
        <w:jc w:val="right"/>
      </w:pPr>
    </w:p>
    <w:p w:rsidR="005A3CF0" w:rsidRDefault="005A3CF0" w:rsidP="00EB6047">
      <w:pPr>
        <w:jc w:val="right"/>
      </w:pPr>
    </w:p>
    <w:p w:rsidR="005A3CF0" w:rsidRDefault="005A3CF0" w:rsidP="00EB6047">
      <w:pPr>
        <w:jc w:val="right"/>
      </w:pPr>
    </w:p>
    <w:p w:rsidR="005A3CF0" w:rsidRDefault="005A3CF0" w:rsidP="00EB6047">
      <w:pPr>
        <w:jc w:val="right"/>
      </w:pPr>
    </w:p>
    <w:p w:rsidR="005A3CF0" w:rsidRDefault="005A3CF0" w:rsidP="00EB6047">
      <w:pPr>
        <w:jc w:val="right"/>
      </w:pPr>
    </w:p>
    <w:p w:rsidR="005A3CF0" w:rsidRDefault="005A3CF0" w:rsidP="00EB6047">
      <w:pPr>
        <w:jc w:val="right"/>
      </w:pPr>
    </w:p>
    <w:p w:rsidR="00282150" w:rsidRDefault="00282150" w:rsidP="00EB6047">
      <w:pPr>
        <w:jc w:val="right"/>
      </w:pPr>
    </w:p>
    <w:p w:rsidR="00282150" w:rsidRDefault="00282150" w:rsidP="00EB6047">
      <w:pPr>
        <w:jc w:val="right"/>
      </w:pPr>
    </w:p>
    <w:p w:rsidR="00282150" w:rsidRDefault="00282150" w:rsidP="00EB6047">
      <w:pPr>
        <w:jc w:val="right"/>
      </w:pPr>
    </w:p>
    <w:p w:rsidR="00282150" w:rsidRDefault="00282150" w:rsidP="00EB6047">
      <w:pPr>
        <w:jc w:val="right"/>
      </w:pPr>
    </w:p>
    <w:p w:rsidR="00282150" w:rsidRDefault="00282150" w:rsidP="00EB6047">
      <w:pPr>
        <w:jc w:val="right"/>
      </w:pPr>
    </w:p>
    <w:p w:rsidR="005A3CF0" w:rsidRDefault="005A3CF0" w:rsidP="00EB6047">
      <w:pPr>
        <w:jc w:val="right"/>
      </w:pPr>
    </w:p>
    <w:p w:rsidR="00EB6047" w:rsidRPr="00804CA0" w:rsidRDefault="00EB6047" w:rsidP="00EB6047">
      <w:pPr>
        <w:jc w:val="right"/>
      </w:pPr>
      <w:r>
        <w:lastRenderedPageBreak/>
        <w:t xml:space="preserve">Приложение № </w:t>
      </w:r>
      <w:r w:rsidR="005A3CF0">
        <w:t>2</w:t>
      </w:r>
    </w:p>
    <w:p w:rsidR="00EB6047" w:rsidRPr="005A3CF0" w:rsidRDefault="00EB6047" w:rsidP="005A3CF0">
      <w:pPr>
        <w:jc w:val="right"/>
      </w:pPr>
      <w:r w:rsidRPr="00804CA0">
        <w:t xml:space="preserve">к муниципальной </w:t>
      </w:r>
      <w:r>
        <w:t>программе</w:t>
      </w:r>
    </w:p>
    <w:p w:rsidR="00EB6047" w:rsidRPr="00EB6047" w:rsidRDefault="00EB6047" w:rsidP="00EB6047">
      <w:pPr>
        <w:tabs>
          <w:tab w:val="left" w:pos="-5387"/>
        </w:tabs>
        <w:ind w:left="1843" w:right="43"/>
        <w:jc w:val="center"/>
        <w:rPr>
          <w:sz w:val="28"/>
          <w:szCs w:val="28"/>
        </w:rPr>
      </w:pPr>
      <w:r w:rsidRPr="00EB6047">
        <w:rPr>
          <w:bCs/>
          <w:sz w:val="28"/>
          <w:szCs w:val="20"/>
        </w:rPr>
        <w:t xml:space="preserve">Ресурсное обеспечение реализации </w:t>
      </w:r>
      <w:r w:rsidRPr="00EB6047">
        <w:rPr>
          <w:sz w:val="28"/>
          <w:szCs w:val="28"/>
        </w:rPr>
        <w:t xml:space="preserve">муниципальной программы«Формирование комфортной городской среды </w:t>
      </w:r>
    </w:p>
    <w:p w:rsidR="00EB6047" w:rsidRDefault="000D2FD8" w:rsidP="005A3CF0">
      <w:pPr>
        <w:ind w:right="320"/>
        <w:jc w:val="center"/>
        <w:rPr>
          <w:sz w:val="28"/>
          <w:szCs w:val="28"/>
        </w:rPr>
      </w:pPr>
      <w:r>
        <w:rPr>
          <w:sz w:val="28"/>
          <w:szCs w:val="28"/>
        </w:rPr>
        <w:t xml:space="preserve">на территории </w:t>
      </w:r>
      <w:r w:rsidR="00EB6047" w:rsidRPr="00EB6047">
        <w:rPr>
          <w:sz w:val="28"/>
          <w:szCs w:val="28"/>
        </w:rPr>
        <w:t xml:space="preserve"> муниципального образования Иссадское сельское поселение на 2018 – 202</w:t>
      </w:r>
      <w:r w:rsidR="005A3CF0">
        <w:rPr>
          <w:sz w:val="28"/>
          <w:szCs w:val="28"/>
        </w:rPr>
        <w:t>4</w:t>
      </w:r>
      <w:r w:rsidR="00EB6047" w:rsidRPr="00EB6047">
        <w:rPr>
          <w:sz w:val="28"/>
          <w:szCs w:val="28"/>
        </w:rPr>
        <w:t xml:space="preserve"> годы</w:t>
      </w:r>
      <w:r>
        <w:rPr>
          <w:sz w:val="28"/>
          <w:szCs w:val="28"/>
        </w:rPr>
        <w:t>»</w:t>
      </w:r>
    </w:p>
    <w:tbl>
      <w:tblPr>
        <w:tblW w:w="5000" w:type="pct"/>
        <w:tblLayout w:type="fixed"/>
        <w:tblLook w:val="04A0"/>
      </w:tblPr>
      <w:tblGrid>
        <w:gridCol w:w="1652"/>
        <w:gridCol w:w="2622"/>
        <w:gridCol w:w="941"/>
        <w:gridCol w:w="808"/>
        <w:gridCol w:w="808"/>
        <w:gridCol w:w="1075"/>
        <w:gridCol w:w="671"/>
        <w:gridCol w:w="745"/>
        <w:gridCol w:w="850"/>
        <w:gridCol w:w="828"/>
        <w:gridCol w:w="941"/>
        <w:gridCol w:w="782"/>
        <w:gridCol w:w="697"/>
        <w:gridCol w:w="799"/>
      </w:tblGrid>
      <w:tr w:rsidR="005A3CF0" w:rsidRPr="00C55997" w:rsidTr="005A3CF0">
        <w:trPr>
          <w:trHeight w:val="222"/>
        </w:trPr>
        <w:tc>
          <w:tcPr>
            <w:tcW w:w="581" w:type="pct"/>
          </w:tcPr>
          <w:p w:rsidR="005A3CF0" w:rsidRDefault="005A3CF0" w:rsidP="005A3CF0">
            <w:pPr>
              <w:rPr>
                <w:b/>
                <w:bCs/>
                <w:color w:val="000000"/>
              </w:rPr>
            </w:pPr>
          </w:p>
        </w:tc>
        <w:tc>
          <w:tcPr>
            <w:tcW w:w="3893" w:type="pct"/>
            <w:gridSpan w:val="11"/>
            <w:vAlign w:val="bottom"/>
            <w:hideMark/>
          </w:tcPr>
          <w:p w:rsidR="005A3CF0" w:rsidRPr="00C55997" w:rsidRDefault="005A3CF0" w:rsidP="00101A80"/>
        </w:tc>
        <w:tc>
          <w:tcPr>
            <w:tcW w:w="245" w:type="pct"/>
          </w:tcPr>
          <w:p w:rsidR="005A3CF0" w:rsidRPr="00C55997" w:rsidRDefault="005A3CF0" w:rsidP="00101A80"/>
        </w:tc>
        <w:tc>
          <w:tcPr>
            <w:tcW w:w="281" w:type="pct"/>
          </w:tcPr>
          <w:p w:rsidR="005A3CF0" w:rsidRPr="00C55997" w:rsidRDefault="005A3CF0" w:rsidP="00101A80"/>
        </w:tc>
      </w:tr>
      <w:tr w:rsidR="005A3CF0" w:rsidRPr="00C55997" w:rsidTr="005A3CF0">
        <w:trPr>
          <w:trHeight w:val="300"/>
        </w:trPr>
        <w:tc>
          <w:tcPr>
            <w:tcW w:w="581" w:type="pct"/>
            <w:vMerge w:val="restart"/>
            <w:tcBorders>
              <w:top w:val="single" w:sz="4" w:space="0" w:color="auto"/>
              <w:left w:val="single" w:sz="4" w:space="0" w:color="auto"/>
              <w:bottom w:val="single" w:sz="4" w:space="0" w:color="auto"/>
              <w:right w:val="single" w:sz="4" w:space="0" w:color="auto"/>
            </w:tcBorders>
            <w:vAlign w:val="center"/>
            <w:hideMark/>
          </w:tcPr>
          <w:p w:rsidR="005A3CF0" w:rsidRDefault="005A3CF0" w:rsidP="00661DC5">
            <w:pPr>
              <w:jc w:val="center"/>
              <w:rPr>
                <w:color w:val="000000"/>
              </w:rPr>
            </w:pPr>
            <w:r>
              <w:rPr>
                <w:color w:val="000000"/>
              </w:rPr>
              <w:t>Наименование</w:t>
            </w:r>
          </w:p>
        </w:tc>
        <w:tc>
          <w:tcPr>
            <w:tcW w:w="922" w:type="pct"/>
            <w:vMerge w:val="restart"/>
            <w:tcBorders>
              <w:top w:val="single" w:sz="4" w:space="0" w:color="auto"/>
              <w:left w:val="single" w:sz="4" w:space="0" w:color="auto"/>
              <w:bottom w:val="single" w:sz="4" w:space="0" w:color="auto"/>
              <w:right w:val="single" w:sz="4" w:space="0" w:color="auto"/>
            </w:tcBorders>
            <w:vAlign w:val="center"/>
            <w:hideMark/>
          </w:tcPr>
          <w:p w:rsidR="005A3CF0" w:rsidRDefault="005A3CF0" w:rsidP="00661DC5">
            <w:pPr>
              <w:jc w:val="center"/>
              <w:rPr>
                <w:color w:val="000000"/>
              </w:rPr>
            </w:pPr>
            <w:r>
              <w:rPr>
                <w:color w:val="000000"/>
              </w:rPr>
              <w:t xml:space="preserve">Ответственный исполнитель, соисполнитель, государственный (муниципальный) заказчик-координатор, участник </w:t>
            </w:r>
          </w:p>
        </w:tc>
        <w:tc>
          <w:tcPr>
            <w:tcW w:w="331" w:type="pct"/>
            <w:vMerge w:val="restart"/>
            <w:tcBorders>
              <w:top w:val="single" w:sz="4" w:space="0" w:color="auto"/>
              <w:left w:val="nil"/>
              <w:bottom w:val="single" w:sz="4" w:space="0" w:color="auto"/>
              <w:right w:val="single" w:sz="4" w:space="0" w:color="auto"/>
            </w:tcBorders>
            <w:hideMark/>
          </w:tcPr>
          <w:p w:rsidR="005A3CF0" w:rsidRDefault="005A3CF0" w:rsidP="00661DC5">
            <w:pPr>
              <w:jc w:val="center"/>
              <w:rPr>
                <w:color w:val="000000"/>
              </w:rPr>
            </w:pPr>
            <w:r>
              <w:rPr>
                <w:b/>
                <w:bCs/>
                <w:color w:val="000000"/>
                <w:sz w:val="20"/>
                <w:szCs w:val="20"/>
              </w:rPr>
              <w:t>Источник финансирования *</w:t>
            </w:r>
          </w:p>
        </w:tc>
        <w:tc>
          <w:tcPr>
            <w:tcW w:w="1182" w:type="pct"/>
            <w:gridSpan w:val="4"/>
            <w:tcBorders>
              <w:top w:val="single" w:sz="4" w:space="0" w:color="auto"/>
              <w:left w:val="single" w:sz="4" w:space="0" w:color="auto"/>
              <w:bottom w:val="single" w:sz="4" w:space="0" w:color="auto"/>
              <w:right w:val="single" w:sz="4" w:space="0" w:color="auto"/>
            </w:tcBorders>
            <w:vAlign w:val="center"/>
            <w:hideMark/>
          </w:tcPr>
          <w:p w:rsidR="005A3CF0" w:rsidRDefault="005A3CF0" w:rsidP="00661DC5">
            <w:pPr>
              <w:jc w:val="center"/>
              <w:rPr>
                <w:color w:val="000000"/>
              </w:rPr>
            </w:pPr>
            <w:r>
              <w:rPr>
                <w:color w:val="000000"/>
              </w:rPr>
              <w:t>Код бюджетной классификации</w:t>
            </w:r>
          </w:p>
        </w:tc>
        <w:tc>
          <w:tcPr>
            <w:tcW w:w="1458" w:type="pct"/>
            <w:gridSpan w:val="5"/>
            <w:tcBorders>
              <w:top w:val="single" w:sz="4" w:space="0" w:color="auto"/>
              <w:left w:val="nil"/>
              <w:bottom w:val="single" w:sz="4" w:space="0" w:color="auto"/>
              <w:right w:val="single" w:sz="4" w:space="0" w:color="auto"/>
            </w:tcBorders>
            <w:vAlign w:val="center"/>
            <w:hideMark/>
          </w:tcPr>
          <w:p w:rsidR="005A3CF0" w:rsidRDefault="005A3CF0" w:rsidP="00661DC5">
            <w:pPr>
              <w:jc w:val="center"/>
              <w:rPr>
                <w:color w:val="000000"/>
              </w:rPr>
            </w:pPr>
            <w:r>
              <w:rPr>
                <w:color w:val="000000"/>
              </w:rPr>
              <w:t xml:space="preserve">Объемы бюджетных ассигнований (тыс. рублей) </w:t>
            </w:r>
          </w:p>
        </w:tc>
        <w:tc>
          <w:tcPr>
            <w:tcW w:w="245" w:type="pct"/>
            <w:tcBorders>
              <w:top w:val="single" w:sz="4" w:space="0" w:color="auto"/>
              <w:left w:val="nil"/>
              <w:bottom w:val="single" w:sz="4" w:space="0" w:color="auto"/>
              <w:right w:val="single" w:sz="4" w:space="0" w:color="auto"/>
            </w:tcBorders>
          </w:tcPr>
          <w:p w:rsidR="005A3CF0" w:rsidRDefault="005A3CF0" w:rsidP="00661DC5">
            <w:pPr>
              <w:jc w:val="center"/>
              <w:rPr>
                <w:color w:val="000000"/>
              </w:rPr>
            </w:pPr>
          </w:p>
        </w:tc>
        <w:tc>
          <w:tcPr>
            <w:tcW w:w="281" w:type="pct"/>
            <w:tcBorders>
              <w:top w:val="single" w:sz="4" w:space="0" w:color="auto"/>
              <w:left w:val="nil"/>
              <w:bottom w:val="single" w:sz="4" w:space="0" w:color="auto"/>
              <w:right w:val="single" w:sz="4" w:space="0" w:color="auto"/>
            </w:tcBorders>
          </w:tcPr>
          <w:p w:rsidR="005A3CF0" w:rsidRDefault="005A3CF0" w:rsidP="00661DC5">
            <w:pPr>
              <w:jc w:val="center"/>
              <w:rPr>
                <w:color w:val="000000"/>
              </w:rPr>
            </w:pPr>
          </w:p>
        </w:tc>
      </w:tr>
      <w:tr w:rsidR="005A3CF0" w:rsidRPr="00C55997" w:rsidTr="005A3CF0">
        <w:trPr>
          <w:trHeight w:val="479"/>
        </w:trPr>
        <w:tc>
          <w:tcPr>
            <w:tcW w:w="581" w:type="pct"/>
            <w:vMerge/>
            <w:tcBorders>
              <w:top w:val="single" w:sz="4" w:space="0" w:color="auto"/>
              <w:left w:val="single" w:sz="4" w:space="0" w:color="auto"/>
              <w:bottom w:val="single" w:sz="4" w:space="0" w:color="auto"/>
              <w:right w:val="single" w:sz="4" w:space="0" w:color="auto"/>
            </w:tcBorders>
            <w:vAlign w:val="center"/>
            <w:hideMark/>
          </w:tcPr>
          <w:p w:rsidR="005A3CF0" w:rsidRDefault="005A3CF0" w:rsidP="00661DC5">
            <w:pPr>
              <w:rPr>
                <w:color w:val="000000"/>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5A3CF0" w:rsidRDefault="005A3CF0" w:rsidP="00661DC5">
            <w:pPr>
              <w:rPr>
                <w:color w:val="000000"/>
              </w:rPr>
            </w:pPr>
          </w:p>
        </w:tc>
        <w:tc>
          <w:tcPr>
            <w:tcW w:w="331" w:type="pct"/>
            <w:vMerge/>
            <w:tcBorders>
              <w:top w:val="single" w:sz="4" w:space="0" w:color="auto"/>
              <w:left w:val="nil"/>
              <w:bottom w:val="single" w:sz="4" w:space="0" w:color="auto"/>
              <w:right w:val="single" w:sz="4" w:space="0" w:color="auto"/>
            </w:tcBorders>
            <w:vAlign w:val="center"/>
            <w:hideMark/>
          </w:tcPr>
          <w:p w:rsidR="005A3CF0" w:rsidRDefault="005A3CF0" w:rsidP="00661DC5">
            <w:pPr>
              <w:rPr>
                <w:color w:val="000000"/>
              </w:rPr>
            </w:pPr>
          </w:p>
        </w:tc>
        <w:tc>
          <w:tcPr>
            <w:tcW w:w="284" w:type="pct"/>
            <w:tcBorders>
              <w:top w:val="nil"/>
              <w:left w:val="single" w:sz="4" w:space="0" w:color="auto"/>
              <w:bottom w:val="nil"/>
              <w:right w:val="single" w:sz="4" w:space="0" w:color="auto"/>
            </w:tcBorders>
            <w:vAlign w:val="center"/>
            <w:hideMark/>
          </w:tcPr>
          <w:p w:rsidR="005A3CF0" w:rsidRDefault="005A3CF0" w:rsidP="00661DC5">
            <w:pPr>
              <w:jc w:val="center"/>
              <w:rPr>
                <w:color w:val="000000"/>
              </w:rPr>
            </w:pPr>
            <w:r>
              <w:rPr>
                <w:color w:val="000000"/>
              </w:rPr>
              <w:t>ГРБС</w:t>
            </w:r>
          </w:p>
        </w:tc>
        <w:tc>
          <w:tcPr>
            <w:tcW w:w="284" w:type="pct"/>
            <w:tcBorders>
              <w:top w:val="nil"/>
              <w:left w:val="nil"/>
              <w:bottom w:val="nil"/>
              <w:right w:val="single" w:sz="4" w:space="0" w:color="auto"/>
            </w:tcBorders>
            <w:vAlign w:val="center"/>
            <w:hideMark/>
          </w:tcPr>
          <w:p w:rsidR="005A3CF0" w:rsidRDefault="005A3CF0" w:rsidP="00661DC5">
            <w:pPr>
              <w:jc w:val="center"/>
              <w:rPr>
                <w:color w:val="000000"/>
              </w:rPr>
            </w:pPr>
            <w:r>
              <w:rPr>
                <w:color w:val="000000"/>
              </w:rPr>
              <w:t>РзПр</w:t>
            </w:r>
          </w:p>
        </w:tc>
        <w:tc>
          <w:tcPr>
            <w:tcW w:w="378" w:type="pct"/>
            <w:tcBorders>
              <w:top w:val="nil"/>
              <w:left w:val="nil"/>
              <w:bottom w:val="nil"/>
              <w:right w:val="single" w:sz="4" w:space="0" w:color="auto"/>
            </w:tcBorders>
            <w:vAlign w:val="center"/>
            <w:hideMark/>
          </w:tcPr>
          <w:p w:rsidR="005A3CF0" w:rsidRDefault="005A3CF0" w:rsidP="00661DC5">
            <w:pPr>
              <w:jc w:val="center"/>
              <w:rPr>
                <w:color w:val="000000"/>
              </w:rPr>
            </w:pPr>
            <w:r>
              <w:rPr>
                <w:color w:val="000000"/>
              </w:rPr>
              <w:t>ЦСР</w:t>
            </w:r>
          </w:p>
        </w:tc>
        <w:tc>
          <w:tcPr>
            <w:tcW w:w="236" w:type="pct"/>
            <w:tcBorders>
              <w:top w:val="nil"/>
              <w:left w:val="nil"/>
              <w:bottom w:val="nil"/>
              <w:right w:val="single" w:sz="4" w:space="0" w:color="auto"/>
            </w:tcBorders>
            <w:vAlign w:val="center"/>
            <w:hideMark/>
          </w:tcPr>
          <w:p w:rsidR="005A3CF0" w:rsidRDefault="005A3CF0" w:rsidP="00661DC5">
            <w:pPr>
              <w:jc w:val="center"/>
              <w:rPr>
                <w:color w:val="000000"/>
              </w:rPr>
            </w:pPr>
            <w:r>
              <w:rPr>
                <w:color w:val="000000"/>
              </w:rPr>
              <w:t>ВР</w:t>
            </w:r>
          </w:p>
        </w:tc>
        <w:tc>
          <w:tcPr>
            <w:tcW w:w="262" w:type="pct"/>
            <w:tcBorders>
              <w:top w:val="nil"/>
              <w:left w:val="nil"/>
              <w:bottom w:val="nil"/>
              <w:right w:val="single" w:sz="4" w:space="0" w:color="auto"/>
            </w:tcBorders>
            <w:vAlign w:val="center"/>
          </w:tcPr>
          <w:p w:rsidR="005A3CF0" w:rsidRDefault="005A3CF0" w:rsidP="00661DC5">
            <w:pPr>
              <w:jc w:val="center"/>
              <w:rPr>
                <w:color w:val="000000"/>
              </w:rPr>
            </w:pPr>
            <w:r>
              <w:rPr>
                <w:color w:val="000000"/>
              </w:rPr>
              <w:t>2018</w:t>
            </w:r>
          </w:p>
        </w:tc>
        <w:tc>
          <w:tcPr>
            <w:tcW w:w="299" w:type="pct"/>
            <w:tcBorders>
              <w:top w:val="nil"/>
              <w:left w:val="nil"/>
              <w:bottom w:val="nil"/>
              <w:right w:val="single" w:sz="4" w:space="0" w:color="auto"/>
            </w:tcBorders>
            <w:vAlign w:val="center"/>
          </w:tcPr>
          <w:p w:rsidR="005A3CF0" w:rsidRDefault="005A3CF0" w:rsidP="00661DC5">
            <w:pPr>
              <w:jc w:val="center"/>
              <w:rPr>
                <w:color w:val="000000"/>
              </w:rPr>
            </w:pPr>
            <w:r>
              <w:rPr>
                <w:color w:val="000000"/>
              </w:rPr>
              <w:t>2019</w:t>
            </w:r>
          </w:p>
        </w:tc>
        <w:tc>
          <w:tcPr>
            <w:tcW w:w="291" w:type="pct"/>
            <w:tcBorders>
              <w:top w:val="nil"/>
              <w:left w:val="nil"/>
              <w:bottom w:val="nil"/>
              <w:right w:val="single" w:sz="4" w:space="0" w:color="auto"/>
            </w:tcBorders>
            <w:vAlign w:val="center"/>
          </w:tcPr>
          <w:p w:rsidR="005A3CF0" w:rsidRDefault="005A3CF0" w:rsidP="00661DC5">
            <w:pPr>
              <w:jc w:val="center"/>
              <w:rPr>
                <w:color w:val="000000"/>
              </w:rPr>
            </w:pPr>
            <w:r>
              <w:rPr>
                <w:color w:val="000000"/>
              </w:rPr>
              <w:t>2020</w:t>
            </w:r>
          </w:p>
        </w:tc>
        <w:tc>
          <w:tcPr>
            <w:tcW w:w="331" w:type="pct"/>
            <w:tcBorders>
              <w:top w:val="nil"/>
              <w:left w:val="nil"/>
              <w:bottom w:val="nil"/>
              <w:right w:val="single" w:sz="4" w:space="0" w:color="auto"/>
            </w:tcBorders>
            <w:vAlign w:val="center"/>
          </w:tcPr>
          <w:p w:rsidR="005A3CF0" w:rsidRDefault="005A3CF0" w:rsidP="00661DC5">
            <w:pPr>
              <w:jc w:val="center"/>
              <w:rPr>
                <w:color w:val="000000"/>
              </w:rPr>
            </w:pPr>
            <w:r>
              <w:rPr>
                <w:color w:val="000000"/>
              </w:rPr>
              <w:t>2021</w:t>
            </w:r>
          </w:p>
        </w:tc>
        <w:tc>
          <w:tcPr>
            <w:tcW w:w="275" w:type="pct"/>
            <w:tcBorders>
              <w:top w:val="nil"/>
              <w:left w:val="nil"/>
              <w:bottom w:val="nil"/>
              <w:right w:val="single" w:sz="4" w:space="0" w:color="auto"/>
            </w:tcBorders>
            <w:vAlign w:val="center"/>
          </w:tcPr>
          <w:p w:rsidR="005A3CF0" w:rsidRDefault="005A3CF0" w:rsidP="00661DC5">
            <w:pPr>
              <w:jc w:val="center"/>
              <w:rPr>
                <w:color w:val="000000"/>
              </w:rPr>
            </w:pPr>
            <w:r>
              <w:rPr>
                <w:color w:val="000000"/>
              </w:rPr>
              <w:t>2022</w:t>
            </w:r>
          </w:p>
        </w:tc>
        <w:tc>
          <w:tcPr>
            <w:tcW w:w="245" w:type="pct"/>
            <w:tcBorders>
              <w:top w:val="nil"/>
              <w:left w:val="nil"/>
              <w:bottom w:val="nil"/>
              <w:right w:val="single" w:sz="4" w:space="0" w:color="auto"/>
            </w:tcBorders>
          </w:tcPr>
          <w:p w:rsidR="005A3CF0" w:rsidRDefault="005A3CF0" w:rsidP="00661DC5">
            <w:pPr>
              <w:jc w:val="center"/>
              <w:rPr>
                <w:color w:val="000000"/>
              </w:rPr>
            </w:pPr>
            <w:r>
              <w:rPr>
                <w:color w:val="000000"/>
              </w:rPr>
              <w:t>2023</w:t>
            </w:r>
          </w:p>
        </w:tc>
        <w:tc>
          <w:tcPr>
            <w:tcW w:w="281" w:type="pct"/>
            <w:tcBorders>
              <w:top w:val="nil"/>
              <w:left w:val="nil"/>
              <w:bottom w:val="nil"/>
              <w:right w:val="single" w:sz="4" w:space="0" w:color="auto"/>
            </w:tcBorders>
          </w:tcPr>
          <w:p w:rsidR="005A3CF0" w:rsidRDefault="005A3CF0" w:rsidP="00661DC5">
            <w:pPr>
              <w:jc w:val="center"/>
              <w:rPr>
                <w:color w:val="000000"/>
              </w:rPr>
            </w:pPr>
            <w:r>
              <w:rPr>
                <w:color w:val="000000"/>
              </w:rPr>
              <w:t>2024</w:t>
            </w:r>
          </w:p>
        </w:tc>
      </w:tr>
      <w:tr w:rsidR="005A3CF0" w:rsidRPr="00C55997" w:rsidTr="005A3CF0">
        <w:trPr>
          <w:trHeight w:val="110"/>
        </w:trPr>
        <w:tc>
          <w:tcPr>
            <w:tcW w:w="581" w:type="pct"/>
            <w:vMerge w:val="restart"/>
            <w:tcBorders>
              <w:top w:val="single" w:sz="4" w:space="0" w:color="auto"/>
              <w:left w:val="single" w:sz="4" w:space="0" w:color="auto"/>
              <w:bottom w:val="single" w:sz="4" w:space="0" w:color="000000"/>
              <w:right w:val="single" w:sz="4" w:space="0" w:color="auto"/>
            </w:tcBorders>
            <w:hideMark/>
          </w:tcPr>
          <w:p w:rsidR="005A3CF0" w:rsidRPr="00A43B2E" w:rsidRDefault="005A3CF0" w:rsidP="00661DC5">
            <w:pPr>
              <w:rPr>
                <w:color w:val="000000"/>
              </w:rPr>
            </w:pPr>
            <w:r w:rsidRPr="00A43B2E">
              <w:rPr>
                <w:color w:val="000000"/>
              </w:rPr>
              <w:t xml:space="preserve">Формирование комфортной городской среды </w:t>
            </w:r>
          </w:p>
          <w:p w:rsidR="005A3CF0" w:rsidRDefault="005A3CF0" w:rsidP="005A3CF0">
            <w:pPr>
              <w:rPr>
                <w:color w:val="000000"/>
              </w:rPr>
            </w:pPr>
            <w:r w:rsidRPr="00A43B2E">
              <w:rPr>
                <w:color w:val="000000"/>
              </w:rPr>
              <w:t>на территории  муниципального образования Иссадское сельское поселение на 2018 – 202</w:t>
            </w:r>
            <w:r>
              <w:rPr>
                <w:color w:val="000000"/>
              </w:rPr>
              <w:t>4</w:t>
            </w:r>
            <w:r w:rsidRPr="00A43B2E">
              <w:rPr>
                <w:color w:val="000000"/>
              </w:rPr>
              <w:t>годы</w:t>
            </w:r>
          </w:p>
        </w:tc>
        <w:tc>
          <w:tcPr>
            <w:tcW w:w="922" w:type="pct"/>
            <w:tcBorders>
              <w:top w:val="single" w:sz="4" w:space="0" w:color="auto"/>
              <w:left w:val="nil"/>
              <w:bottom w:val="single" w:sz="4" w:space="0" w:color="auto"/>
              <w:right w:val="single" w:sz="4" w:space="0" w:color="auto"/>
            </w:tcBorders>
            <w:hideMark/>
          </w:tcPr>
          <w:p w:rsidR="005A3CF0" w:rsidRDefault="005A3CF0" w:rsidP="00661DC5">
            <w:pPr>
              <w:jc w:val="left"/>
              <w:rPr>
                <w:color w:val="000000"/>
              </w:rPr>
            </w:pPr>
            <w:r>
              <w:rPr>
                <w:color w:val="000000"/>
              </w:rPr>
              <w:t>всего в том числе:</w:t>
            </w:r>
          </w:p>
        </w:tc>
        <w:tc>
          <w:tcPr>
            <w:tcW w:w="331" w:type="pct"/>
            <w:tcBorders>
              <w:top w:val="single" w:sz="4" w:space="0" w:color="auto"/>
              <w:left w:val="nil"/>
              <w:bottom w:val="single" w:sz="4" w:space="0" w:color="auto"/>
              <w:right w:val="single" w:sz="4" w:space="0" w:color="auto"/>
            </w:tcBorders>
          </w:tcPr>
          <w:p w:rsidR="005A3CF0" w:rsidRDefault="005A3CF0" w:rsidP="00661DC5">
            <w:pPr>
              <w:jc w:val="left"/>
              <w:rPr>
                <w:color w:val="000000"/>
              </w:rPr>
            </w:pPr>
          </w:p>
        </w:tc>
        <w:tc>
          <w:tcPr>
            <w:tcW w:w="284" w:type="pct"/>
            <w:tcBorders>
              <w:top w:val="single" w:sz="4" w:space="0" w:color="auto"/>
              <w:left w:val="single" w:sz="4" w:space="0" w:color="auto"/>
              <w:bottom w:val="single" w:sz="4" w:space="0" w:color="auto"/>
              <w:right w:val="single" w:sz="4" w:space="0" w:color="auto"/>
            </w:tcBorders>
            <w:hideMark/>
          </w:tcPr>
          <w:p w:rsidR="005A3CF0" w:rsidRDefault="005A3CF0" w:rsidP="00661DC5">
            <w:pPr>
              <w:jc w:val="left"/>
              <w:rPr>
                <w:color w:val="000000"/>
              </w:rPr>
            </w:pPr>
          </w:p>
        </w:tc>
        <w:tc>
          <w:tcPr>
            <w:tcW w:w="284" w:type="pct"/>
            <w:tcBorders>
              <w:top w:val="single" w:sz="4" w:space="0" w:color="auto"/>
              <w:left w:val="nil"/>
              <w:bottom w:val="single" w:sz="4" w:space="0" w:color="auto"/>
              <w:right w:val="single" w:sz="4" w:space="0" w:color="auto"/>
            </w:tcBorders>
            <w:hideMark/>
          </w:tcPr>
          <w:p w:rsidR="005A3CF0" w:rsidRDefault="005A3CF0" w:rsidP="00661DC5">
            <w:pPr>
              <w:jc w:val="left"/>
              <w:rPr>
                <w:color w:val="000000"/>
              </w:rPr>
            </w:pPr>
            <w:r>
              <w:rPr>
                <w:color w:val="000000"/>
              </w:rPr>
              <w:t> </w:t>
            </w:r>
          </w:p>
        </w:tc>
        <w:tc>
          <w:tcPr>
            <w:tcW w:w="378" w:type="pct"/>
            <w:tcBorders>
              <w:top w:val="single" w:sz="4" w:space="0" w:color="auto"/>
              <w:left w:val="nil"/>
              <w:bottom w:val="single" w:sz="4" w:space="0" w:color="auto"/>
              <w:right w:val="single" w:sz="4" w:space="0" w:color="auto"/>
            </w:tcBorders>
            <w:hideMark/>
          </w:tcPr>
          <w:p w:rsidR="005A3CF0" w:rsidRDefault="005A3CF0" w:rsidP="00661DC5">
            <w:pPr>
              <w:jc w:val="left"/>
              <w:rPr>
                <w:color w:val="000000"/>
              </w:rPr>
            </w:pPr>
            <w:r>
              <w:rPr>
                <w:color w:val="000000"/>
              </w:rPr>
              <w:t> </w:t>
            </w:r>
          </w:p>
        </w:tc>
        <w:tc>
          <w:tcPr>
            <w:tcW w:w="236" w:type="pct"/>
            <w:tcBorders>
              <w:top w:val="single" w:sz="4" w:space="0" w:color="auto"/>
              <w:left w:val="nil"/>
              <w:bottom w:val="single" w:sz="4" w:space="0" w:color="auto"/>
              <w:right w:val="single" w:sz="4" w:space="0" w:color="auto"/>
            </w:tcBorders>
            <w:hideMark/>
          </w:tcPr>
          <w:p w:rsidR="005A3CF0" w:rsidRDefault="005A3CF0" w:rsidP="00661DC5">
            <w:pPr>
              <w:jc w:val="left"/>
              <w:rPr>
                <w:color w:val="000000"/>
              </w:rPr>
            </w:pPr>
            <w:r>
              <w:rPr>
                <w:color w:val="000000"/>
              </w:rPr>
              <w:t> </w:t>
            </w:r>
          </w:p>
        </w:tc>
        <w:tc>
          <w:tcPr>
            <w:tcW w:w="262" w:type="pct"/>
            <w:tcBorders>
              <w:top w:val="single" w:sz="4" w:space="0" w:color="auto"/>
              <w:left w:val="nil"/>
              <w:bottom w:val="single" w:sz="4" w:space="0" w:color="auto"/>
              <w:right w:val="single" w:sz="4" w:space="0" w:color="auto"/>
            </w:tcBorders>
            <w:hideMark/>
          </w:tcPr>
          <w:p w:rsidR="005A3CF0" w:rsidRDefault="005A3CF0" w:rsidP="00661DC5">
            <w:pPr>
              <w:jc w:val="left"/>
              <w:rPr>
                <w:color w:val="000000"/>
              </w:rPr>
            </w:pPr>
            <w:r>
              <w:rPr>
                <w:color w:val="000000"/>
              </w:rPr>
              <w:t> </w:t>
            </w:r>
          </w:p>
        </w:tc>
        <w:tc>
          <w:tcPr>
            <w:tcW w:w="299" w:type="pct"/>
            <w:tcBorders>
              <w:top w:val="single" w:sz="4" w:space="0" w:color="auto"/>
              <w:left w:val="nil"/>
              <w:bottom w:val="single" w:sz="4" w:space="0" w:color="auto"/>
              <w:right w:val="single" w:sz="4" w:space="0" w:color="auto"/>
            </w:tcBorders>
          </w:tcPr>
          <w:p w:rsidR="005A3CF0" w:rsidRDefault="005A3CF0" w:rsidP="00661DC5">
            <w:pPr>
              <w:jc w:val="left"/>
              <w:rPr>
                <w:color w:val="000000"/>
              </w:rPr>
            </w:pPr>
          </w:p>
        </w:tc>
        <w:tc>
          <w:tcPr>
            <w:tcW w:w="291" w:type="pct"/>
            <w:tcBorders>
              <w:top w:val="single" w:sz="4" w:space="0" w:color="auto"/>
              <w:left w:val="nil"/>
              <w:bottom w:val="single" w:sz="4" w:space="0" w:color="auto"/>
              <w:right w:val="single" w:sz="4" w:space="0" w:color="auto"/>
            </w:tcBorders>
          </w:tcPr>
          <w:p w:rsidR="005A3CF0" w:rsidRDefault="005A3CF0" w:rsidP="00661DC5">
            <w:pPr>
              <w:jc w:val="left"/>
              <w:rPr>
                <w:color w:val="000000"/>
              </w:rPr>
            </w:pPr>
          </w:p>
        </w:tc>
        <w:tc>
          <w:tcPr>
            <w:tcW w:w="331" w:type="pct"/>
            <w:tcBorders>
              <w:top w:val="single" w:sz="4" w:space="0" w:color="auto"/>
              <w:left w:val="nil"/>
              <w:bottom w:val="single" w:sz="4" w:space="0" w:color="auto"/>
              <w:right w:val="single" w:sz="4" w:space="0" w:color="auto"/>
            </w:tcBorders>
          </w:tcPr>
          <w:p w:rsidR="005A3CF0" w:rsidRDefault="005A3CF0" w:rsidP="00661DC5">
            <w:pPr>
              <w:jc w:val="left"/>
              <w:rPr>
                <w:color w:val="000000"/>
              </w:rPr>
            </w:pPr>
          </w:p>
        </w:tc>
        <w:tc>
          <w:tcPr>
            <w:tcW w:w="275" w:type="pct"/>
            <w:tcBorders>
              <w:top w:val="single" w:sz="4" w:space="0" w:color="auto"/>
              <w:left w:val="nil"/>
              <w:bottom w:val="single" w:sz="4" w:space="0" w:color="auto"/>
              <w:right w:val="single" w:sz="4" w:space="0" w:color="auto"/>
            </w:tcBorders>
          </w:tcPr>
          <w:p w:rsidR="005A3CF0" w:rsidRDefault="005A3CF0" w:rsidP="00661DC5">
            <w:pPr>
              <w:jc w:val="left"/>
              <w:rPr>
                <w:color w:val="000000"/>
              </w:rPr>
            </w:pPr>
          </w:p>
        </w:tc>
        <w:tc>
          <w:tcPr>
            <w:tcW w:w="245" w:type="pct"/>
            <w:tcBorders>
              <w:top w:val="single" w:sz="4" w:space="0" w:color="auto"/>
              <w:left w:val="nil"/>
              <w:bottom w:val="single" w:sz="4" w:space="0" w:color="auto"/>
              <w:right w:val="single" w:sz="4" w:space="0" w:color="auto"/>
            </w:tcBorders>
          </w:tcPr>
          <w:p w:rsidR="005A3CF0" w:rsidRDefault="005A3CF0" w:rsidP="00661DC5">
            <w:pPr>
              <w:jc w:val="left"/>
              <w:rPr>
                <w:color w:val="000000"/>
              </w:rPr>
            </w:pPr>
          </w:p>
        </w:tc>
        <w:tc>
          <w:tcPr>
            <w:tcW w:w="281" w:type="pct"/>
            <w:tcBorders>
              <w:top w:val="single" w:sz="4" w:space="0" w:color="auto"/>
              <w:left w:val="nil"/>
              <w:bottom w:val="single" w:sz="4" w:space="0" w:color="auto"/>
              <w:right w:val="single" w:sz="4" w:space="0" w:color="auto"/>
            </w:tcBorders>
          </w:tcPr>
          <w:p w:rsidR="005A3CF0" w:rsidRDefault="005A3CF0" w:rsidP="00661DC5">
            <w:pPr>
              <w:jc w:val="left"/>
              <w:rPr>
                <w:color w:val="000000"/>
              </w:rPr>
            </w:pPr>
          </w:p>
        </w:tc>
      </w:tr>
      <w:tr w:rsidR="005A3CF0" w:rsidRPr="00C55997" w:rsidTr="005A3CF0">
        <w:trPr>
          <w:trHeight w:val="114"/>
        </w:trPr>
        <w:tc>
          <w:tcPr>
            <w:tcW w:w="581" w:type="pct"/>
            <w:vMerge/>
            <w:tcBorders>
              <w:top w:val="single" w:sz="4" w:space="0" w:color="auto"/>
              <w:left w:val="single" w:sz="4" w:space="0" w:color="auto"/>
              <w:bottom w:val="single" w:sz="4" w:space="0" w:color="000000"/>
              <w:right w:val="single" w:sz="4" w:space="0" w:color="auto"/>
            </w:tcBorders>
            <w:vAlign w:val="center"/>
            <w:hideMark/>
          </w:tcPr>
          <w:p w:rsidR="005A3CF0" w:rsidRDefault="005A3CF0" w:rsidP="00661DC5">
            <w:pPr>
              <w:rPr>
                <w:color w:val="000000"/>
              </w:rPr>
            </w:pPr>
          </w:p>
        </w:tc>
        <w:tc>
          <w:tcPr>
            <w:tcW w:w="922" w:type="pct"/>
            <w:tcBorders>
              <w:top w:val="nil"/>
              <w:left w:val="nil"/>
              <w:bottom w:val="single" w:sz="4" w:space="0" w:color="auto"/>
              <w:right w:val="single" w:sz="4" w:space="0" w:color="auto"/>
            </w:tcBorders>
            <w:vAlign w:val="bottom"/>
            <w:hideMark/>
          </w:tcPr>
          <w:p w:rsidR="005A3CF0" w:rsidRDefault="005A3CF0" w:rsidP="00661DC5">
            <w:pPr>
              <w:rPr>
                <w:color w:val="000000"/>
              </w:rPr>
            </w:pPr>
            <w:r>
              <w:rPr>
                <w:color w:val="000000"/>
              </w:rPr>
              <w:t>Администрация муниципального образования Иссадское сельское поселение</w:t>
            </w:r>
          </w:p>
        </w:tc>
        <w:tc>
          <w:tcPr>
            <w:tcW w:w="331" w:type="pct"/>
            <w:tcBorders>
              <w:top w:val="single" w:sz="4" w:space="0" w:color="auto"/>
              <w:left w:val="nil"/>
              <w:bottom w:val="single" w:sz="4" w:space="0" w:color="auto"/>
              <w:right w:val="single" w:sz="4" w:space="0" w:color="auto"/>
            </w:tcBorders>
          </w:tcPr>
          <w:p w:rsidR="005A3CF0" w:rsidRDefault="005A3CF0" w:rsidP="00661DC5">
            <w:pPr>
              <w:jc w:val="center"/>
              <w:rPr>
                <w:color w:val="000000"/>
              </w:rPr>
            </w:pPr>
            <w:r>
              <w:rPr>
                <w:color w:val="000000"/>
              </w:rPr>
              <w:t>Местный бюджет</w:t>
            </w:r>
          </w:p>
        </w:tc>
        <w:tc>
          <w:tcPr>
            <w:tcW w:w="284" w:type="pct"/>
            <w:tcBorders>
              <w:top w:val="nil"/>
              <w:left w:val="single" w:sz="4" w:space="0" w:color="auto"/>
              <w:bottom w:val="single" w:sz="4" w:space="0" w:color="auto"/>
              <w:right w:val="single" w:sz="4" w:space="0" w:color="auto"/>
            </w:tcBorders>
            <w:vAlign w:val="bottom"/>
            <w:hideMark/>
          </w:tcPr>
          <w:p w:rsidR="005A3CF0" w:rsidRPr="0051755F" w:rsidRDefault="005A3CF0" w:rsidP="00661DC5">
            <w:pPr>
              <w:rPr>
                <w:color w:val="000000"/>
                <w:sz w:val="22"/>
                <w:szCs w:val="22"/>
              </w:rPr>
            </w:pPr>
            <w:r w:rsidRPr="0051755F">
              <w:rPr>
                <w:color w:val="000000"/>
                <w:sz w:val="22"/>
                <w:szCs w:val="22"/>
              </w:rPr>
              <w:t>808</w:t>
            </w:r>
          </w:p>
        </w:tc>
        <w:tc>
          <w:tcPr>
            <w:tcW w:w="284" w:type="pct"/>
            <w:tcBorders>
              <w:top w:val="nil"/>
              <w:left w:val="nil"/>
              <w:bottom w:val="single" w:sz="4" w:space="0" w:color="auto"/>
              <w:right w:val="single" w:sz="4" w:space="0" w:color="auto"/>
            </w:tcBorders>
            <w:vAlign w:val="bottom"/>
            <w:hideMark/>
          </w:tcPr>
          <w:p w:rsidR="005A3CF0" w:rsidRPr="0051755F" w:rsidRDefault="005A3CF0" w:rsidP="00661DC5">
            <w:pPr>
              <w:rPr>
                <w:color w:val="000000"/>
                <w:sz w:val="22"/>
                <w:szCs w:val="22"/>
              </w:rPr>
            </w:pPr>
            <w:r w:rsidRPr="0051755F">
              <w:rPr>
                <w:color w:val="000000"/>
                <w:sz w:val="22"/>
                <w:szCs w:val="22"/>
              </w:rPr>
              <w:t>0503 </w:t>
            </w:r>
          </w:p>
        </w:tc>
        <w:tc>
          <w:tcPr>
            <w:tcW w:w="378" w:type="pct"/>
            <w:tcBorders>
              <w:top w:val="nil"/>
              <w:left w:val="nil"/>
              <w:bottom w:val="single" w:sz="4" w:space="0" w:color="auto"/>
              <w:right w:val="single" w:sz="4" w:space="0" w:color="auto"/>
            </w:tcBorders>
            <w:vAlign w:val="bottom"/>
            <w:hideMark/>
          </w:tcPr>
          <w:p w:rsidR="005A3CF0" w:rsidRPr="0051755F" w:rsidRDefault="005A3CF0" w:rsidP="00661DC5">
            <w:pPr>
              <w:rPr>
                <w:color w:val="000000"/>
                <w:sz w:val="22"/>
                <w:szCs w:val="22"/>
              </w:rPr>
            </w:pPr>
            <w:r w:rsidRPr="0051755F">
              <w:rPr>
                <w:color w:val="000000"/>
                <w:sz w:val="22"/>
                <w:szCs w:val="22"/>
              </w:rPr>
              <w:t>04101</w:t>
            </w:r>
            <w:r w:rsidRPr="0051755F">
              <w:rPr>
                <w:color w:val="000000"/>
                <w:sz w:val="22"/>
                <w:szCs w:val="22"/>
                <w:lang w:val="en-US"/>
              </w:rPr>
              <w:t>L</w:t>
            </w:r>
            <w:r w:rsidRPr="0051755F">
              <w:rPr>
                <w:color w:val="000000"/>
                <w:sz w:val="22"/>
                <w:szCs w:val="22"/>
              </w:rPr>
              <w:t>5550 </w:t>
            </w:r>
          </w:p>
        </w:tc>
        <w:tc>
          <w:tcPr>
            <w:tcW w:w="236" w:type="pct"/>
            <w:tcBorders>
              <w:top w:val="nil"/>
              <w:left w:val="nil"/>
              <w:bottom w:val="single" w:sz="4" w:space="0" w:color="auto"/>
              <w:right w:val="single" w:sz="4" w:space="0" w:color="auto"/>
            </w:tcBorders>
            <w:vAlign w:val="bottom"/>
            <w:hideMark/>
          </w:tcPr>
          <w:p w:rsidR="005A3CF0" w:rsidRPr="0051755F" w:rsidRDefault="005A3CF0" w:rsidP="00661DC5">
            <w:pPr>
              <w:rPr>
                <w:color w:val="000000"/>
                <w:sz w:val="22"/>
                <w:szCs w:val="22"/>
              </w:rPr>
            </w:pPr>
            <w:r w:rsidRPr="0051755F">
              <w:rPr>
                <w:color w:val="000000"/>
                <w:sz w:val="22"/>
                <w:szCs w:val="22"/>
              </w:rPr>
              <w:t>244 </w:t>
            </w:r>
          </w:p>
        </w:tc>
        <w:tc>
          <w:tcPr>
            <w:tcW w:w="262" w:type="pct"/>
            <w:tcBorders>
              <w:top w:val="nil"/>
              <w:left w:val="nil"/>
              <w:bottom w:val="single" w:sz="4" w:space="0" w:color="auto"/>
              <w:right w:val="single" w:sz="4" w:space="0" w:color="auto"/>
            </w:tcBorders>
            <w:vAlign w:val="center"/>
          </w:tcPr>
          <w:p w:rsidR="005A3CF0" w:rsidRPr="0051755F" w:rsidRDefault="005A3CF0" w:rsidP="00221F45">
            <w:pPr>
              <w:jc w:val="center"/>
              <w:rPr>
                <w:color w:val="000000"/>
                <w:sz w:val="22"/>
                <w:szCs w:val="22"/>
              </w:rPr>
            </w:pPr>
            <w:r>
              <w:rPr>
                <w:color w:val="000000"/>
                <w:sz w:val="22"/>
                <w:szCs w:val="22"/>
              </w:rPr>
              <w:t>00,0</w:t>
            </w:r>
          </w:p>
        </w:tc>
        <w:tc>
          <w:tcPr>
            <w:tcW w:w="299" w:type="pct"/>
            <w:tcBorders>
              <w:top w:val="nil"/>
              <w:left w:val="nil"/>
              <w:bottom w:val="single" w:sz="4" w:space="0" w:color="auto"/>
              <w:right w:val="single" w:sz="4" w:space="0" w:color="auto"/>
            </w:tcBorders>
            <w:vAlign w:val="center"/>
          </w:tcPr>
          <w:p w:rsidR="005A3CF0" w:rsidRDefault="005A3CF0" w:rsidP="00221F45">
            <w:pPr>
              <w:jc w:val="center"/>
            </w:pPr>
            <w:r w:rsidRPr="00D334E7">
              <w:rPr>
                <w:color w:val="000000"/>
                <w:sz w:val="22"/>
                <w:szCs w:val="22"/>
              </w:rPr>
              <w:t>00,0</w:t>
            </w:r>
          </w:p>
        </w:tc>
        <w:tc>
          <w:tcPr>
            <w:tcW w:w="291" w:type="pct"/>
            <w:tcBorders>
              <w:top w:val="nil"/>
              <w:left w:val="nil"/>
              <w:bottom w:val="single" w:sz="4" w:space="0" w:color="auto"/>
              <w:right w:val="single" w:sz="4" w:space="0" w:color="auto"/>
            </w:tcBorders>
            <w:vAlign w:val="center"/>
          </w:tcPr>
          <w:p w:rsidR="005A3CF0" w:rsidRDefault="005A3CF0" w:rsidP="00221F45">
            <w:pPr>
              <w:jc w:val="center"/>
            </w:pPr>
            <w:r w:rsidRPr="00D334E7">
              <w:rPr>
                <w:color w:val="000000"/>
                <w:sz w:val="22"/>
                <w:szCs w:val="22"/>
              </w:rPr>
              <w:t>00,0</w:t>
            </w:r>
          </w:p>
        </w:tc>
        <w:tc>
          <w:tcPr>
            <w:tcW w:w="331" w:type="pct"/>
            <w:tcBorders>
              <w:top w:val="nil"/>
              <w:left w:val="nil"/>
              <w:bottom w:val="single" w:sz="4" w:space="0" w:color="auto"/>
              <w:right w:val="single" w:sz="4" w:space="0" w:color="auto"/>
            </w:tcBorders>
            <w:vAlign w:val="center"/>
          </w:tcPr>
          <w:p w:rsidR="005A3CF0" w:rsidRDefault="005A3CF0" w:rsidP="00221F45">
            <w:pPr>
              <w:jc w:val="center"/>
            </w:pPr>
            <w:r w:rsidRPr="00D334E7">
              <w:rPr>
                <w:color w:val="000000"/>
                <w:sz w:val="22"/>
                <w:szCs w:val="22"/>
              </w:rPr>
              <w:t>00,0</w:t>
            </w:r>
          </w:p>
        </w:tc>
        <w:tc>
          <w:tcPr>
            <w:tcW w:w="275" w:type="pct"/>
            <w:tcBorders>
              <w:top w:val="nil"/>
              <w:left w:val="nil"/>
              <w:bottom w:val="single" w:sz="4" w:space="0" w:color="auto"/>
              <w:right w:val="single" w:sz="4" w:space="0" w:color="auto"/>
            </w:tcBorders>
            <w:vAlign w:val="center"/>
          </w:tcPr>
          <w:p w:rsidR="005A3CF0" w:rsidRDefault="005A3CF0" w:rsidP="00221F45">
            <w:pPr>
              <w:jc w:val="center"/>
            </w:pPr>
            <w:r w:rsidRPr="00D334E7">
              <w:rPr>
                <w:color w:val="000000"/>
                <w:sz w:val="22"/>
                <w:szCs w:val="22"/>
              </w:rPr>
              <w:t>00,0</w:t>
            </w:r>
          </w:p>
        </w:tc>
        <w:tc>
          <w:tcPr>
            <w:tcW w:w="245" w:type="pct"/>
            <w:tcBorders>
              <w:top w:val="nil"/>
              <w:left w:val="nil"/>
              <w:bottom w:val="single" w:sz="4" w:space="0" w:color="auto"/>
              <w:right w:val="single" w:sz="4" w:space="0" w:color="auto"/>
            </w:tcBorders>
          </w:tcPr>
          <w:p w:rsidR="005A3CF0" w:rsidRPr="00D334E7" w:rsidRDefault="005A3CF0" w:rsidP="00221F45">
            <w:pPr>
              <w:jc w:val="center"/>
              <w:rPr>
                <w:color w:val="000000"/>
                <w:sz w:val="22"/>
                <w:szCs w:val="22"/>
              </w:rPr>
            </w:pPr>
            <w:r>
              <w:rPr>
                <w:color w:val="000000"/>
                <w:sz w:val="22"/>
                <w:szCs w:val="22"/>
              </w:rPr>
              <w:t>0,00</w:t>
            </w:r>
          </w:p>
        </w:tc>
        <w:tc>
          <w:tcPr>
            <w:tcW w:w="281" w:type="pct"/>
            <w:tcBorders>
              <w:top w:val="nil"/>
              <w:left w:val="nil"/>
              <w:bottom w:val="single" w:sz="4" w:space="0" w:color="auto"/>
              <w:right w:val="single" w:sz="4" w:space="0" w:color="auto"/>
            </w:tcBorders>
          </w:tcPr>
          <w:p w:rsidR="005A3CF0" w:rsidRPr="00D334E7" w:rsidRDefault="005A3CF0" w:rsidP="00221F45">
            <w:pPr>
              <w:jc w:val="center"/>
              <w:rPr>
                <w:color w:val="000000"/>
                <w:sz w:val="22"/>
                <w:szCs w:val="22"/>
              </w:rPr>
            </w:pPr>
            <w:r>
              <w:rPr>
                <w:color w:val="000000"/>
                <w:sz w:val="22"/>
                <w:szCs w:val="22"/>
              </w:rPr>
              <w:t>0,00</w:t>
            </w:r>
          </w:p>
        </w:tc>
      </w:tr>
      <w:tr w:rsidR="005A3CF0" w:rsidRPr="00C55997" w:rsidTr="005A3CF0">
        <w:trPr>
          <w:trHeight w:val="613"/>
        </w:trPr>
        <w:tc>
          <w:tcPr>
            <w:tcW w:w="581" w:type="pct"/>
            <w:vMerge/>
            <w:tcBorders>
              <w:top w:val="single" w:sz="4" w:space="0" w:color="auto"/>
              <w:left w:val="single" w:sz="4" w:space="0" w:color="auto"/>
              <w:bottom w:val="single" w:sz="4" w:space="0" w:color="000000"/>
              <w:right w:val="single" w:sz="4" w:space="0" w:color="auto"/>
            </w:tcBorders>
            <w:vAlign w:val="center"/>
            <w:hideMark/>
          </w:tcPr>
          <w:p w:rsidR="005A3CF0" w:rsidRDefault="005A3CF0" w:rsidP="00661DC5">
            <w:pPr>
              <w:rPr>
                <w:color w:val="000000"/>
              </w:rPr>
            </w:pPr>
          </w:p>
        </w:tc>
        <w:tc>
          <w:tcPr>
            <w:tcW w:w="922" w:type="pct"/>
            <w:tcBorders>
              <w:top w:val="nil"/>
              <w:left w:val="nil"/>
              <w:bottom w:val="single" w:sz="4" w:space="0" w:color="auto"/>
              <w:right w:val="single" w:sz="4" w:space="0" w:color="auto"/>
            </w:tcBorders>
            <w:vAlign w:val="bottom"/>
            <w:hideMark/>
          </w:tcPr>
          <w:p w:rsidR="005A3CF0" w:rsidRDefault="005A3CF0" w:rsidP="00661DC5">
            <w:pPr>
              <w:rPr>
                <w:color w:val="000000"/>
              </w:rPr>
            </w:pPr>
            <w:r>
              <w:rPr>
                <w:color w:val="000000"/>
              </w:rPr>
              <w:t>(наименование соисполнителя)</w:t>
            </w:r>
          </w:p>
        </w:tc>
        <w:tc>
          <w:tcPr>
            <w:tcW w:w="331" w:type="pct"/>
            <w:tcBorders>
              <w:top w:val="single" w:sz="4" w:space="0" w:color="auto"/>
              <w:left w:val="nil"/>
              <w:bottom w:val="single" w:sz="4" w:space="0" w:color="auto"/>
              <w:right w:val="single" w:sz="4" w:space="0" w:color="auto"/>
            </w:tcBorders>
          </w:tcPr>
          <w:p w:rsidR="005A3CF0" w:rsidRDefault="005A3CF0" w:rsidP="00661DC5">
            <w:pPr>
              <w:rPr>
                <w:color w:val="000000"/>
              </w:rPr>
            </w:pPr>
          </w:p>
        </w:tc>
        <w:tc>
          <w:tcPr>
            <w:tcW w:w="284" w:type="pct"/>
            <w:tcBorders>
              <w:top w:val="nil"/>
              <w:left w:val="single" w:sz="4" w:space="0" w:color="auto"/>
              <w:bottom w:val="single" w:sz="4" w:space="0" w:color="auto"/>
              <w:right w:val="single" w:sz="4" w:space="0" w:color="auto"/>
            </w:tcBorders>
            <w:vAlign w:val="bottom"/>
            <w:hideMark/>
          </w:tcPr>
          <w:p w:rsidR="005A3CF0" w:rsidRDefault="005A3CF0" w:rsidP="00661DC5">
            <w:pPr>
              <w:rPr>
                <w:color w:val="000000"/>
              </w:rPr>
            </w:pPr>
            <w:r>
              <w:rPr>
                <w:color w:val="000000"/>
              </w:rPr>
              <w:t> </w:t>
            </w:r>
          </w:p>
        </w:tc>
        <w:tc>
          <w:tcPr>
            <w:tcW w:w="284" w:type="pct"/>
            <w:tcBorders>
              <w:top w:val="nil"/>
              <w:left w:val="nil"/>
              <w:bottom w:val="single" w:sz="4" w:space="0" w:color="auto"/>
              <w:right w:val="single" w:sz="4" w:space="0" w:color="auto"/>
            </w:tcBorders>
            <w:vAlign w:val="bottom"/>
            <w:hideMark/>
          </w:tcPr>
          <w:p w:rsidR="005A3CF0" w:rsidRDefault="005A3CF0" w:rsidP="00661DC5">
            <w:pPr>
              <w:rPr>
                <w:color w:val="000000"/>
              </w:rPr>
            </w:pPr>
            <w:r>
              <w:rPr>
                <w:color w:val="000000"/>
              </w:rPr>
              <w:t> </w:t>
            </w:r>
          </w:p>
        </w:tc>
        <w:tc>
          <w:tcPr>
            <w:tcW w:w="378" w:type="pct"/>
            <w:tcBorders>
              <w:top w:val="nil"/>
              <w:left w:val="nil"/>
              <w:bottom w:val="single" w:sz="4" w:space="0" w:color="auto"/>
              <w:right w:val="single" w:sz="4" w:space="0" w:color="auto"/>
            </w:tcBorders>
            <w:vAlign w:val="bottom"/>
            <w:hideMark/>
          </w:tcPr>
          <w:p w:rsidR="005A3CF0" w:rsidRDefault="005A3CF0" w:rsidP="00661DC5">
            <w:pPr>
              <w:rPr>
                <w:color w:val="000000"/>
              </w:rPr>
            </w:pPr>
            <w:r>
              <w:rPr>
                <w:color w:val="000000"/>
              </w:rPr>
              <w:t> </w:t>
            </w:r>
          </w:p>
        </w:tc>
        <w:tc>
          <w:tcPr>
            <w:tcW w:w="236" w:type="pct"/>
            <w:tcBorders>
              <w:top w:val="nil"/>
              <w:left w:val="nil"/>
              <w:bottom w:val="single" w:sz="4" w:space="0" w:color="auto"/>
              <w:right w:val="single" w:sz="4" w:space="0" w:color="auto"/>
            </w:tcBorders>
            <w:vAlign w:val="bottom"/>
            <w:hideMark/>
          </w:tcPr>
          <w:p w:rsidR="005A3CF0" w:rsidRDefault="005A3CF0" w:rsidP="00661DC5">
            <w:pPr>
              <w:rPr>
                <w:color w:val="000000"/>
              </w:rPr>
            </w:pPr>
            <w:r>
              <w:rPr>
                <w:color w:val="000000"/>
              </w:rPr>
              <w:t> </w:t>
            </w:r>
          </w:p>
        </w:tc>
        <w:tc>
          <w:tcPr>
            <w:tcW w:w="262" w:type="pct"/>
            <w:tcBorders>
              <w:top w:val="nil"/>
              <w:left w:val="nil"/>
              <w:bottom w:val="single" w:sz="4" w:space="0" w:color="auto"/>
              <w:right w:val="single" w:sz="4" w:space="0" w:color="auto"/>
            </w:tcBorders>
            <w:vAlign w:val="bottom"/>
            <w:hideMark/>
          </w:tcPr>
          <w:p w:rsidR="005A3CF0" w:rsidRDefault="005A3CF0" w:rsidP="00661DC5">
            <w:pPr>
              <w:rPr>
                <w:color w:val="000000"/>
              </w:rPr>
            </w:pPr>
            <w:r>
              <w:rPr>
                <w:color w:val="000000"/>
              </w:rPr>
              <w:t> </w:t>
            </w:r>
          </w:p>
          <w:p w:rsidR="005A3CF0" w:rsidRDefault="005A3CF0" w:rsidP="00661DC5">
            <w:pPr>
              <w:rPr>
                <w:color w:val="000000"/>
              </w:rPr>
            </w:pPr>
            <w:r>
              <w:rPr>
                <w:color w:val="000000"/>
              </w:rPr>
              <w:t> </w:t>
            </w:r>
          </w:p>
          <w:p w:rsidR="005A3CF0" w:rsidRDefault="005A3CF0" w:rsidP="00661DC5">
            <w:pPr>
              <w:rPr>
                <w:color w:val="000000"/>
              </w:rPr>
            </w:pPr>
          </w:p>
        </w:tc>
        <w:tc>
          <w:tcPr>
            <w:tcW w:w="299" w:type="pct"/>
            <w:tcBorders>
              <w:top w:val="nil"/>
              <w:left w:val="nil"/>
              <w:bottom w:val="single" w:sz="4" w:space="0" w:color="auto"/>
              <w:right w:val="single" w:sz="4" w:space="0" w:color="auto"/>
            </w:tcBorders>
            <w:vAlign w:val="bottom"/>
          </w:tcPr>
          <w:p w:rsidR="005A3CF0" w:rsidRDefault="005A3CF0" w:rsidP="00661DC5">
            <w:pPr>
              <w:rPr>
                <w:color w:val="000000"/>
              </w:rPr>
            </w:pPr>
          </w:p>
          <w:p w:rsidR="005A3CF0" w:rsidRDefault="005A3CF0" w:rsidP="00661DC5">
            <w:pPr>
              <w:rPr>
                <w:color w:val="000000"/>
              </w:rPr>
            </w:pPr>
          </w:p>
        </w:tc>
        <w:tc>
          <w:tcPr>
            <w:tcW w:w="291" w:type="pct"/>
            <w:tcBorders>
              <w:top w:val="nil"/>
              <w:left w:val="nil"/>
              <w:bottom w:val="single" w:sz="4" w:space="0" w:color="auto"/>
              <w:right w:val="single" w:sz="4" w:space="0" w:color="auto"/>
            </w:tcBorders>
            <w:vAlign w:val="bottom"/>
          </w:tcPr>
          <w:p w:rsidR="005A3CF0" w:rsidRDefault="005A3CF0" w:rsidP="00661DC5">
            <w:pPr>
              <w:rPr>
                <w:color w:val="000000"/>
              </w:rPr>
            </w:pPr>
          </w:p>
        </w:tc>
        <w:tc>
          <w:tcPr>
            <w:tcW w:w="331" w:type="pct"/>
            <w:tcBorders>
              <w:top w:val="nil"/>
              <w:left w:val="nil"/>
              <w:bottom w:val="single" w:sz="4" w:space="0" w:color="auto"/>
              <w:right w:val="single" w:sz="4" w:space="0" w:color="auto"/>
            </w:tcBorders>
            <w:vAlign w:val="bottom"/>
          </w:tcPr>
          <w:p w:rsidR="005A3CF0" w:rsidRDefault="005A3CF0" w:rsidP="00661DC5">
            <w:pPr>
              <w:rPr>
                <w:color w:val="000000"/>
              </w:rPr>
            </w:pPr>
          </w:p>
          <w:p w:rsidR="005A3CF0" w:rsidRDefault="005A3CF0" w:rsidP="00661DC5">
            <w:pPr>
              <w:rPr>
                <w:color w:val="000000"/>
              </w:rPr>
            </w:pPr>
          </w:p>
          <w:p w:rsidR="005A3CF0" w:rsidRDefault="005A3CF0" w:rsidP="00661DC5">
            <w:pPr>
              <w:rPr>
                <w:color w:val="000000"/>
              </w:rPr>
            </w:pPr>
          </w:p>
        </w:tc>
        <w:tc>
          <w:tcPr>
            <w:tcW w:w="275" w:type="pct"/>
            <w:tcBorders>
              <w:top w:val="nil"/>
              <w:left w:val="nil"/>
              <w:bottom w:val="single" w:sz="4" w:space="0" w:color="auto"/>
              <w:right w:val="single" w:sz="4" w:space="0" w:color="auto"/>
            </w:tcBorders>
            <w:vAlign w:val="bottom"/>
          </w:tcPr>
          <w:p w:rsidR="005A3CF0" w:rsidRDefault="005A3CF0" w:rsidP="00661DC5">
            <w:pPr>
              <w:rPr>
                <w:color w:val="000000"/>
              </w:rPr>
            </w:pPr>
          </w:p>
          <w:p w:rsidR="005A3CF0" w:rsidRDefault="005A3CF0" w:rsidP="00661DC5">
            <w:pPr>
              <w:rPr>
                <w:color w:val="000000"/>
              </w:rPr>
            </w:pPr>
          </w:p>
        </w:tc>
        <w:tc>
          <w:tcPr>
            <w:tcW w:w="245" w:type="pct"/>
            <w:tcBorders>
              <w:top w:val="nil"/>
              <w:left w:val="nil"/>
              <w:bottom w:val="single" w:sz="4" w:space="0" w:color="auto"/>
              <w:right w:val="single" w:sz="4" w:space="0" w:color="auto"/>
            </w:tcBorders>
          </w:tcPr>
          <w:p w:rsidR="005A3CF0" w:rsidRDefault="005A3CF0" w:rsidP="00661DC5">
            <w:pPr>
              <w:rPr>
                <w:color w:val="000000"/>
              </w:rPr>
            </w:pPr>
          </w:p>
        </w:tc>
        <w:tc>
          <w:tcPr>
            <w:tcW w:w="281" w:type="pct"/>
            <w:tcBorders>
              <w:top w:val="nil"/>
              <w:left w:val="nil"/>
              <w:bottom w:val="single" w:sz="4" w:space="0" w:color="auto"/>
              <w:right w:val="single" w:sz="4" w:space="0" w:color="auto"/>
            </w:tcBorders>
          </w:tcPr>
          <w:p w:rsidR="005A3CF0" w:rsidRDefault="005A3CF0" w:rsidP="00661DC5">
            <w:pPr>
              <w:rPr>
                <w:color w:val="000000"/>
              </w:rPr>
            </w:pPr>
          </w:p>
        </w:tc>
      </w:tr>
      <w:tr w:rsidR="005A3CF0" w:rsidRPr="00C55997" w:rsidTr="005A3CF0">
        <w:trPr>
          <w:trHeight w:val="893"/>
        </w:trPr>
        <w:tc>
          <w:tcPr>
            <w:tcW w:w="581" w:type="pct"/>
            <w:vMerge/>
            <w:tcBorders>
              <w:top w:val="single" w:sz="4" w:space="0" w:color="auto"/>
              <w:left w:val="single" w:sz="4" w:space="0" w:color="auto"/>
              <w:bottom w:val="single" w:sz="4" w:space="0" w:color="000000"/>
              <w:right w:val="single" w:sz="4" w:space="0" w:color="auto"/>
            </w:tcBorders>
            <w:vAlign w:val="center"/>
            <w:hideMark/>
          </w:tcPr>
          <w:p w:rsidR="005A3CF0" w:rsidRDefault="005A3CF0" w:rsidP="00661DC5">
            <w:pPr>
              <w:rPr>
                <w:color w:val="000000"/>
              </w:rPr>
            </w:pPr>
          </w:p>
        </w:tc>
        <w:tc>
          <w:tcPr>
            <w:tcW w:w="922" w:type="pct"/>
            <w:tcBorders>
              <w:top w:val="nil"/>
              <w:left w:val="nil"/>
              <w:bottom w:val="single" w:sz="4" w:space="0" w:color="auto"/>
              <w:right w:val="single" w:sz="4" w:space="0" w:color="auto"/>
            </w:tcBorders>
            <w:vAlign w:val="bottom"/>
            <w:hideMark/>
          </w:tcPr>
          <w:p w:rsidR="005A3CF0" w:rsidRDefault="005A3CF0" w:rsidP="00661DC5">
            <w:pPr>
              <w:rPr>
                <w:color w:val="000000"/>
              </w:rPr>
            </w:pPr>
            <w:r>
              <w:rPr>
                <w:color w:val="000000"/>
              </w:rPr>
              <w:t>(наименование государственного (муниципального) заказчика-координатора)</w:t>
            </w:r>
          </w:p>
        </w:tc>
        <w:tc>
          <w:tcPr>
            <w:tcW w:w="331" w:type="pct"/>
            <w:tcBorders>
              <w:top w:val="single" w:sz="4" w:space="0" w:color="auto"/>
              <w:left w:val="nil"/>
              <w:bottom w:val="single" w:sz="4" w:space="0" w:color="auto"/>
              <w:right w:val="single" w:sz="4" w:space="0" w:color="auto"/>
            </w:tcBorders>
          </w:tcPr>
          <w:p w:rsidR="005A3CF0" w:rsidRDefault="005A3CF0" w:rsidP="00661DC5">
            <w:pPr>
              <w:rPr>
                <w:color w:val="000000"/>
              </w:rPr>
            </w:pPr>
          </w:p>
        </w:tc>
        <w:tc>
          <w:tcPr>
            <w:tcW w:w="284" w:type="pct"/>
            <w:tcBorders>
              <w:top w:val="nil"/>
              <w:left w:val="single" w:sz="4" w:space="0" w:color="auto"/>
              <w:bottom w:val="single" w:sz="4" w:space="0" w:color="auto"/>
              <w:right w:val="single" w:sz="4" w:space="0" w:color="auto"/>
            </w:tcBorders>
            <w:vAlign w:val="bottom"/>
            <w:hideMark/>
          </w:tcPr>
          <w:p w:rsidR="005A3CF0" w:rsidRDefault="005A3CF0" w:rsidP="00661DC5">
            <w:pPr>
              <w:rPr>
                <w:color w:val="000000"/>
              </w:rPr>
            </w:pPr>
            <w:r>
              <w:rPr>
                <w:color w:val="000000"/>
              </w:rPr>
              <w:t> </w:t>
            </w:r>
          </w:p>
        </w:tc>
        <w:tc>
          <w:tcPr>
            <w:tcW w:w="284" w:type="pct"/>
            <w:tcBorders>
              <w:top w:val="nil"/>
              <w:left w:val="nil"/>
              <w:bottom w:val="single" w:sz="4" w:space="0" w:color="auto"/>
              <w:right w:val="single" w:sz="4" w:space="0" w:color="auto"/>
            </w:tcBorders>
            <w:vAlign w:val="bottom"/>
            <w:hideMark/>
          </w:tcPr>
          <w:p w:rsidR="005A3CF0" w:rsidRDefault="005A3CF0" w:rsidP="00661DC5">
            <w:pPr>
              <w:rPr>
                <w:color w:val="000000"/>
              </w:rPr>
            </w:pPr>
            <w:r>
              <w:rPr>
                <w:color w:val="000000"/>
              </w:rPr>
              <w:t> </w:t>
            </w:r>
          </w:p>
        </w:tc>
        <w:tc>
          <w:tcPr>
            <w:tcW w:w="378" w:type="pct"/>
            <w:tcBorders>
              <w:top w:val="nil"/>
              <w:left w:val="nil"/>
              <w:bottom w:val="single" w:sz="4" w:space="0" w:color="auto"/>
              <w:right w:val="single" w:sz="4" w:space="0" w:color="auto"/>
            </w:tcBorders>
            <w:vAlign w:val="bottom"/>
            <w:hideMark/>
          </w:tcPr>
          <w:p w:rsidR="005A3CF0" w:rsidRDefault="005A3CF0" w:rsidP="00661DC5">
            <w:pPr>
              <w:rPr>
                <w:color w:val="000000"/>
              </w:rPr>
            </w:pPr>
            <w:r>
              <w:rPr>
                <w:color w:val="000000"/>
              </w:rPr>
              <w:t> </w:t>
            </w:r>
          </w:p>
        </w:tc>
        <w:tc>
          <w:tcPr>
            <w:tcW w:w="236" w:type="pct"/>
            <w:tcBorders>
              <w:top w:val="nil"/>
              <w:left w:val="nil"/>
              <w:bottom w:val="single" w:sz="4" w:space="0" w:color="auto"/>
              <w:right w:val="single" w:sz="4" w:space="0" w:color="auto"/>
            </w:tcBorders>
            <w:vAlign w:val="bottom"/>
            <w:hideMark/>
          </w:tcPr>
          <w:p w:rsidR="005A3CF0" w:rsidRDefault="005A3CF0" w:rsidP="00661DC5">
            <w:pPr>
              <w:rPr>
                <w:color w:val="000000"/>
              </w:rPr>
            </w:pPr>
            <w:r>
              <w:rPr>
                <w:color w:val="000000"/>
              </w:rPr>
              <w:t> </w:t>
            </w:r>
          </w:p>
        </w:tc>
        <w:tc>
          <w:tcPr>
            <w:tcW w:w="262" w:type="pct"/>
            <w:tcBorders>
              <w:top w:val="nil"/>
              <w:left w:val="nil"/>
              <w:bottom w:val="single" w:sz="4" w:space="0" w:color="auto"/>
              <w:right w:val="single" w:sz="4" w:space="0" w:color="auto"/>
            </w:tcBorders>
            <w:vAlign w:val="bottom"/>
            <w:hideMark/>
          </w:tcPr>
          <w:p w:rsidR="005A3CF0" w:rsidRDefault="005A3CF0" w:rsidP="00661DC5">
            <w:pPr>
              <w:rPr>
                <w:color w:val="000000"/>
              </w:rPr>
            </w:pPr>
            <w:r>
              <w:rPr>
                <w:color w:val="000000"/>
              </w:rPr>
              <w:t> </w:t>
            </w:r>
          </w:p>
          <w:p w:rsidR="005A3CF0" w:rsidRDefault="005A3CF0" w:rsidP="00661DC5">
            <w:pPr>
              <w:rPr>
                <w:color w:val="000000"/>
              </w:rPr>
            </w:pPr>
            <w:r>
              <w:rPr>
                <w:color w:val="000000"/>
              </w:rPr>
              <w:t> </w:t>
            </w:r>
          </w:p>
          <w:p w:rsidR="005A3CF0" w:rsidRDefault="005A3CF0" w:rsidP="00661DC5">
            <w:pPr>
              <w:rPr>
                <w:color w:val="000000"/>
              </w:rPr>
            </w:pPr>
          </w:p>
        </w:tc>
        <w:tc>
          <w:tcPr>
            <w:tcW w:w="299" w:type="pct"/>
            <w:tcBorders>
              <w:top w:val="nil"/>
              <w:left w:val="nil"/>
              <w:bottom w:val="single" w:sz="4" w:space="0" w:color="auto"/>
              <w:right w:val="single" w:sz="4" w:space="0" w:color="auto"/>
            </w:tcBorders>
            <w:vAlign w:val="bottom"/>
          </w:tcPr>
          <w:p w:rsidR="005A3CF0" w:rsidRDefault="005A3CF0" w:rsidP="00661DC5">
            <w:pPr>
              <w:rPr>
                <w:color w:val="000000"/>
              </w:rPr>
            </w:pPr>
          </w:p>
          <w:p w:rsidR="005A3CF0" w:rsidRDefault="005A3CF0" w:rsidP="00661DC5">
            <w:pPr>
              <w:rPr>
                <w:color w:val="000000"/>
              </w:rPr>
            </w:pPr>
          </w:p>
        </w:tc>
        <w:tc>
          <w:tcPr>
            <w:tcW w:w="291" w:type="pct"/>
            <w:tcBorders>
              <w:top w:val="nil"/>
              <w:left w:val="nil"/>
              <w:bottom w:val="single" w:sz="4" w:space="0" w:color="auto"/>
              <w:right w:val="single" w:sz="4" w:space="0" w:color="auto"/>
            </w:tcBorders>
            <w:vAlign w:val="bottom"/>
          </w:tcPr>
          <w:p w:rsidR="005A3CF0" w:rsidRDefault="005A3CF0" w:rsidP="00661DC5">
            <w:pPr>
              <w:rPr>
                <w:color w:val="000000"/>
              </w:rPr>
            </w:pPr>
          </w:p>
        </w:tc>
        <w:tc>
          <w:tcPr>
            <w:tcW w:w="331" w:type="pct"/>
            <w:tcBorders>
              <w:top w:val="nil"/>
              <w:left w:val="nil"/>
              <w:bottom w:val="single" w:sz="4" w:space="0" w:color="auto"/>
              <w:right w:val="single" w:sz="4" w:space="0" w:color="auto"/>
            </w:tcBorders>
            <w:vAlign w:val="bottom"/>
          </w:tcPr>
          <w:p w:rsidR="005A3CF0" w:rsidRDefault="005A3CF0" w:rsidP="00661DC5">
            <w:pPr>
              <w:rPr>
                <w:color w:val="000000"/>
              </w:rPr>
            </w:pPr>
          </w:p>
          <w:p w:rsidR="005A3CF0" w:rsidRDefault="005A3CF0" w:rsidP="00661DC5">
            <w:pPr>
              <w:rPr>
                <w:color w:val="000000"/>
              </w:rPr>
            </w:pPr>
          </w:p>
        </w:tc>
        <w:tc>
          <w:tcPr>
            <w:tcW w:w="275" w:type="pct"/>
            <w:tcBorders>
              <w:top w:val="nil"/>
              <w:left w:val="nil"/>
              <w:bottom w:val="single" w:sz="4" w:space="0" w:color="auto"/>
              <w:right w:val="single" w:sz="4" w:space="0" w:color="auto"/>
            </w:tcBorders>
            <w:vAlign w:val="bottom"/>
          </w:tcPr>
          <w:p w:rsidR="005A3CF0" w:rsidRDefault="005A3CF0" w:rsidP="00661DC5">
            <w:pPr>
              <w:rPr>
                <w:color w:val="000000"/>
              </w:rPr>
            </w:pPr>
          </w:p>
          <w:p w:rsidR="005A3CF0" w:rsidRDefault="005A3CF0" w:rsidP="00661DC5">
            <w:pPr>
              <w:rPr>
                <w:color w:val="000000"/>
              </w:rPr>
            </w:pPr>
          </w:p>
          <w:p w:rsidR="005A3CF0" w:rsidRDefault="005A3CF0" w:rsidP="00661DC5">
            <w:pPr>
              <w:rPr>
                <w:color w:val="000000"/>
              </w:rPr>
            </w:pPr>
          </w:p>
        </w:tc>
        <w:tc>
          <w:tcPr>
            <w:tcW w:w="245" w:type="pct"/>
            <w:tcBorders>
              <w:top w:val="nil"/>
              <w:left w:val="nil"/>
              <w:bottom w:val="single" w:sz="4" w:space="0" w:color="auto"/>
              <w:right w:val="single" w:sz="4" w:space="0" w:color="auto"/>
            </w:tcBorders>
          </w:tcPr>
          <w:p w:rsidR="005A3CF0" w:rsidRDefault="005A3CF0" w:rsidP="00661DC5">
            <w:pPr>
              <w:rPr>
                <w:color w:val="000000"/>
              </w:rPr>
            </w:pPr>
          </w:p>
        </w:tc>
        <w:tc>
          <w:tcPr>
            <w:tcW w:w="281" w:type="pct"/>
            <w:tcBorders>
              <w:top w:val="nil"/>
              <w:left w:val="nil"/>
              <w:bottom w:val="single" w:sz="4" w:space="0" w:color="auto"/>
              <w:right w:val="single" w:sz="4" w:space="0" w:color="auto"/>
            </w:tcBorders>
          </w:tcPr>
          <w:p w:rsidR="005A3CF0" w:rsidRDefault="005A3CF0" w:rsidP="00661DC5">
            <w:pPr>
              <w:rPr>
                <w:color w:val="000000"/>
              </w:rPr>
            </w:pPr>
          </w:p>
        </w:tc>
      </w:tr>
      <w:tr w:rsidR="005A3CF0" w:rsidRPr="00C55997" w:rsidTr="005A3CF0">
        <w:trPr>
          <w:trHeight w:val="978"/>
        </w:trPr>
        <w:tc>
          <w:tcPr>
            <w:tcW w:w="581" w:type="pct"/>
            <w:vMerge/>
            <w:tcBorders>
              <w:top w:val="single" w:sz="4" w:space="0" w:color="auto"/>
              <w:left w:val="single" w:sz="4" w:space="0" w:color="auto"/>
              <w:bottom w:val="single" w:sz="4" w:space="0" w:color="000000"/>
              <w:right w:val="single" w:sz="4" w:space="0" w:color="auto"/>
            </w:tcBorders>
            <w:vAlign w:val="center"/>
            <w:hideMark/>
          </w:tcPr>
          <w:p w:rsidR="005A3CF0" w:rsidRDefault="005A3CF0" w:rsidP="00661DC5">
            <w:pPr>
              <w:rPr>
                <w:color w:val="000000"/>
              </w:rPr>
            </w:pPr>
          </w:p>
        </w:tc>
        <w:tc>
          <w:tcPr>
            <w:tcW w:w="922" w:type="pct"/>
            <w:tcBorders>
              <w:top w:val="nil"/>
              <w:left w:val="nil"/>
              <w:bottom w:val="single" w:sz="4" w:space="0" w:color="auto"/>
              <w:right w:val="single" w:sz="4" w:space="0" w:color="auto"/>
            </w:tcBorders>
            <w:vAlign w:val="bottom"/>
            <w:hideMark/>
          </w:tcPr>
          <w:p w:rsidR="005A3CF0" w:rsidRDefault="005A3CF0" w:rsidP="00661DC5">
            <w:pPr>
              <w:rPr>
                <w:color w:val="000000"/>
              </w:rPr>
            </w:pPr>
            <w:r>
              <w:rPr>
                <w:color w:val="000000"/>
              </w:rPr>
              <w:t>(наименование участника)</w:t>
            </w:r>
          </w:p>
        </w:tc>
        <w:tc>
          <w:tcPr>
            <w:tcW w:w="331" w:type="pct"/>
            <w:tcBorders>
              <w:top w:val="single" w:sz="4" w:space="0" w:color="auto"/>
              <w:left w:val="nil"/>
              <w:bottom w:val="single" w:sz="4" w:space="0" w:color="auto"/>
              <w:right w:val="single" w:sz="4" w:space="0" w:color="auto"/>
            </w:tcBorders>
          </w:tcPr>
          <w:p w:rsidR="005A3CF0" w:rsidRDefault="005A3CF0" w:rsidP="00661DC5">
            <w:pPr>
              <w:rPr>
                <w:color w:val="000000"/>
              </w:rPr>
            </w:pPr>
          </w:p>
        </w:tc>
        <w:tc>
          <w:tcPr>
            <w:tcW w:w="284" w:type="pct"/>
            <w:tcBorders>
              <w:top w:val="nil"/>
              <w:left w:val="single" w:sz="4" w:space="0" w:color="auto"/>
              <w:bottom w:val="single" w:sz="4" w:space="0" w:color="auto"/>
              <w:right w:val="single" w:sz="4" w:space="0" w:color="auto"/>
            </w:tcBorders>
            <w:vAlign w:val="bottom"/>
            <w:hideMark/>
          </w:tcPr>
          <w:p w:rsidR="005A3CF0" w:rsidRDefault="005A3CF0" w:rsidP="00661DC5">
            <w:pPr>
              <w:rPr>
                <w:color w:val="000000"/>
              </w:rPr>
            </w:pPr>
            <w:r>
              <w:rPr>
                <w:color w:val="000000"/>
              </w:rPr>
              <w:t> </w:t>
            </w:r>
          </w:p>
        </w:tc>
        <w:tc>
          <w:tcPr>
            <w:tcW w:w="284" w:type="pct"/>
            <w:tcBorders>
              <w:top w:val="nil"/>
              <w:left w:val="nil"/>
              <w:bottom w:val="single" w:sz="4" w:space="0" w:color="auto"/>
              <w:right w:val="single" w:sz="4" w:space="0" w:color="auto"/>
            </w:tcBorders>
            <w:vAlign w:val="bottom"/>
            <w:hideMark/>
          </w:tcPr>
          <w:p w:rsidR="005A3CF0" w:rsidRDefault="005A3CF0" w:rsidP="00661DC5">
            <w:pPr>
              <w:rPr>
                <w:color w:val="000000"/>
              </w:rPr>
            </w:pPr>
            <w:r>
              <w:rPr>
                <w:color w:val="000000"/>
              </w:rPr>
              <w:t> </w:t>
            </w:r>
          </w:p>
        </w:tc>
        <w:tc>
          <w:tcPr>
            <w:tcW w:w="378" w:type="pct"/>
            <w:tcBorders>
              <w:top w:val="nil"/>
              <w:left w:val="nil"/>
              <w:bottom w:val="single" w:sz="4" w:space="0" w:color="auto"/>
              <w:right w:val="single" w:sz="4" w:space="0" w:color="auto"/>
            </w:tcBorders>
            <w:vAlign w:val="bottom"/>
            <w:hideMark/>
          </w:tcPr>
          <w:p w:rsidR="005A3CF0" w:rsidRDefault="005A3CF0" w:rsidP="00661DC5">
            <w:pPr>
              <w:rPr>
                <w:color w:val="000000"/>
              </w:rPr>
            </w:pPr>
            <w:r>
              <w:rPr>
                <w:color w:val="000000"/>
              </w:rPr>
              <w:t> </w:t>
            </w:r>
          </w:p>
        </w:tc>
        <w:tc>
          <w:tcPr>
            <w:tcW w:w="236" w:type="pct"/>
            <w:tcBorders>
              <w:top w:val="nil"/>
              <w:left w:val="nil"/>
              <w:bottom w:val="single" w:sz="4" w:space="0" w:color="auto"/>
              <w:right w:val="single" w:sz="4" w:space="0" w:color="auto"/>
            </w:tcBorders>
            <w:vAlign w:val="bottom"/>
            <w:hideMark/>
          </w:tcPr>
          <w:p w:rsidR="005A3CF0" w:rsidRDefault="005A3CF0" w:rsidP="00661DC5">
            <w:pPr>
              <w:rPr>
                <w:color w:val="000000"/>
              </w:rPr>
            </w:pPr>
            <w:r>
              <w:rPr>
                <w:color w:val="000000"/>
              </w:rPr>
              <w:t> </w:t>
            </w:r>
          </w:p>
        </w:tc>
        <w:tc>
          <w:tcPr>
            <w:tcW w:w="262" w:type="pct"/>
            <w:tcBorders>
              <w:top w:val="nil"/>
              <w:left w:val="nil"/>
              <w:bottom w:val="single" w:sz="4" w:space="0" w:color="auto"/>
              <w:right w:val="single" w:sz="4" w:space="0" w:color="auto"/>
            </w:tcBorders>
            <w:vAlign w:val="bottom"/>
            <w:hideMark/>
          </w:tcPr>
          <w:p w:rsidR="005A3CF0" w:rsidRDefault="005A3CF0" w:rsidP="00661DC5">
            <w:pPr>
              <w:rPr>
                <w:color w:val="000000"/>
              </w:rPr>
            </w:pPr>
            <w:r>
              <w:rPr>
                <w:color w:val="000000"/>
              </w:rPr>
              <w:t> </w:t>
            </w:r>
          </w:p>
          <w:p w:rsidR="005A3CF0" w:rsidRDefault="005A3CF0" w:rsidP="00661DC5">
            <w:pPr>
              <w:rPr>
                <w:color w:val="000000"/>
              </w:rPr>
            </w:pPr>
          </w:p>
        </w:tc>
        <w:tc>
          <w:tcPr>
            <w:tcW w:w="299" w:type="pct"/>
            <w:tcBorders>
              <w:top w:val="nil"/>
              <w:left w:val="nil"/>
              <w:bottom w:val="single" w:sz="4" w:space="0" w:color="auto"/>
              <w:right w:val="single" w:sz="4" w:space="0" w:color="auto"/>
            </w:tcBorders>
            <w:vAlign w:val="bottom"/>
          </w:tcPr>
          <w:p w:rsidR="005A3CF0" w:rsidRDefault="005A3CF0" w:rsidP="00661DC5">
            <w:pPr>
              <w:rPr>
                <w:color w:val="000000"/>
              </w:rPr>
            </w:pPr>
          </w:p>
        </w:tc>
        <w:tc>
          <w:tcPr>
            <w:tcW w:w="291" w:type="pct"/>
            <w:tcBorders>
              <w:top w:val="nil"/>
              <w:left w:val="nil"/>
              <w:bottom w:val="single" w:sz="4" w:space="0" w:color="auto"/>
              <w:right w:val="single" w:sz="4" w:space="0" w:color="auto"/>
            </w:tcBorders>
            <w:vAlign w:val="bottom"/>
          </w:tcPr>
          <w:p w:rsidR="005A3CF0" w:rsidRDefault="005A3CF0" w:rsidP="00661DC5">
            <w:pPr>
              <w:rPr>
                <w:color w:val="000000"/>
              </w:rPr>
            </w:pPr>
          </w:p>
        </w:tc>
        <w:tc>
          <w:tcPr>
            <w:tcW w:w="331" w:type="pct"/>
            <w:tcBorders>
              <w:top w:val="nil"/>
              <w:left w:val="nil"/>
              <w:bottom w:val="single" w:sz="4" w:space="0" w:color="auto"/>
              <w:right w:val="single" w:sz="4" w:space="0" w:color="auto"/>
            </w:tcBorders>
            <w:vAlign w:val="bottom"/>
          </w:tcPr>
          <w:p w:rsidR="005A3CF0" w:rsidRDefault="005A3CF0" w:rsidP="00661DC5">
            <w:pPr>
              <w:rPr>
                <w:color w:val="000000"/>
              </w:rPr>
            </w:pPr>
          </w:p>
          <w:p w:rsidR="005A3CF0" w:rsidRDefault="005A3CF0" w:rsidP="00661DC5">
            <w:pPr>
              <w:rPr>
                <w:color w:val="000000"/>
              </w:rPr>
            </w:pPr>
          </w:p>
        </w:tc>
        <w:tc>
          <w:tcPr>
            <w:tcW w:w="275" w:type="pct"/>
            <w:tcBorders>
              <w:top w:val="nil"/>
              <w:left w:val="nil"/>
              <w:bottom w:val="single" w:sz="4" w:space="0" w:color="auto"/>
              <w:right w:val="single" w:sz="4" w:space="0" w:color="auto"/>
            </w:tcBorders>
            <w:vAlign w:val="bottom"/>
          </w:tcPr>
          <w:p w:rsidR="005A3CF0" w:rsidRDefault="005A3CF0" w:rsidP="00661DC5">
            <w:pPr>
              <w:rPr>
                <w:color w:val="000000"/>
              </w:rPr>
            </w:pPr>
          </w:p>
        </w:tc>
        <w:tc>
          <w:tcPr>
            <w:tcW w:w="245" w:type="pct"/>
            <w:tcBorders>
              <w:top w:val="nil"/>
              <w:left w:val="nil"/>
              <w:bottom w:val="single" w:sz="4" w:space="0" w:color="auto"/>
              <w:right w:val="single" w:sz="4" w:space="0" w:color="auto"/>
            </w:tcBorders>
          </w:tcPr>
          <w:p w:rsidR="005A3CF0" w:rsidRDefault="005A3CF0" w:rsidP="00661DC5">
            <w:pPr>
              <w:rPr>
                <w:color w:val="000000"/>
              </w:rPr>
            </w:pPr>
          </w:p>
        </w:tc>
        <w:tc>
          <w:tcPr>
            <w:tcW w:w="281" w:type="pct"/>
            <w:tcBorders>
              <w:top w:val="nil"/>
              <w:left w:val="nil"/>
              <w:bottom w:val="single" w:sz="4" w:space="0" w:color="auto"/>
              <w:right w:val="single" w:sz="4" w:space="0" w:color="auto"/>
            </w:tcBorders>
          </w:tcPr>
          <w:p w:rsidR="005A3CF0" w:rsidRDefault="005A3CF0" w:rsidP="00661DC5">
            <w:pPr>
              <w:rPr>
                <w:color w:val="000000"/>
              </w:rPr>
            </w:pPr>
          </w:p>
        </w:tc>
      </w:tr>
    </w:tbl>
    <w:p w:rsidR="00EB6047" w:rsidRPr="00EB6047" w:rsidRDefault="00EB6047" w:rsidP="00EB6047">
      <w:pPr>
        <w:rPr>
          <w:sz w:val="28"/>
          <w:szCs w:val="28"/>
        </w:rPr>
      </w:pPr>
    </w:p>
    <w:p w:rsidR="00F73E7A" w:rsidRPr="005A3CF0" w:rsidRDefault="00E2653F" w:rsidP="00EB6047">
      <w:pPr>
        <w:rPr>
          <w:sz w:val="26"/>
          <w:szCs w:val="26"/>
        </w:rPr>
      </w:pPr>
      <w:r w:rsidRPr="00C85C1A">
        <w:rPr>
          <w:sz w:val="26"/>
          <w:szCs w:val="26"/>
        </w:rPr>
        <w:t>*Значение показателя будут уточнены после принятия постановления Правительства РФ о предоставлении средств ФБ в целях финансирования мероприятий приоритетного проекта «Формирование комфортной городской среды»</w:t>
      </w:r>
      <w:r w:rsidR="005A3CF0">
        <w:rPr>
          <w:sz w:val="26"/>
          <w:szCs w:val="26"/>
        </w:rPr>
        <w:t>.</w:t>
      </w:r>
    </w:p>
    <w:p w:rsidR="00F73E7A" w:rsidRDefault="00F73E7A" w:rsidP="00EB6047">
      <w:pPr>
        <w:rPr>
          <w:sz w:val="28"/>
          <w:szCs w:val="28"/>
        </w:rPr>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0F28E3" w:rsidRDefault="000F28E3" w:rsidP="00E2653F">
      <w:pPr>
        <w:jc w:val="right"/>
      </w:pPr>
    </w:p>
    <w:p w:rsidR="00E2653F" w:rsidRPr="00804CA0" w:rsidRDefault="00E2653F" w:rsidP="00E2653F">
      <w:pPr>
        <w:jc w:val="right"/>
      </w:pPr>
      <w:r>
        <w:t xml:space="preserve">Приложение № </w:t>
      </w:r>
      <w:r w:rsidR="005A3CF0">
        <w:t>3</w:t>
      </w:r>
    </w:p>
    <w:p w:rsidR="00E2653F" w:rsidRPr="00804CA0" w:rsidRDefault="00E2653F" w:rsidP="00E2653F">
      <w:pPr>
        <w:jc w:val="right"/>
      </w:pPr>
      <w:r w:rsidRPr="00804CA0">
        <w:t xml:space="preserve">к муниципальной </w:t>
      </w:r>
      <w:r>
        <w:t>программе</w:t>
      </w:r>
    </w:p>
    <w:p w:rsidR="00E2653F" w:rsidRDefault="00E2653F" w:rsidP="00EB6047">
      <w:pPr>
        <w:rPr>
          <w:sz w:val="28"/>
          <w:szCs w:val="28"/>
        </w:rPr>
      </w:pPr>
    </w:p>
    <w:p w:rsidR="00661DC5" w:rsidRPr="00661DC5" w:rsidRDefault="00661DC5" w:rsidP="00661DC5">
      <w:pPr>
        <w:jc w:val="center"/>
        <w:rPr>
          <w:sz w:val="28"/>
          <w:szCs w:val="28"/>
        </w:rPr>
      </w:pPr>
      <w:r w:rsidRPr="00661DC5">
        <w:rPr>
          <w:sz w:val="28"/>
          <w:szCs w:val="28"/>
        </w:rPr>
        <w:t xml:space="preserve">План реализации муниципальной программы «Формирование комфортной городской среды </w:t>
      </w:r>
    </w:p>
    <w:p w:rsidR="00661DC5" w:rsidRPr="00661DC5" w:rsidRDefault="00661DC5" w:rsidP="00661DC5">
      <w:pPr>
        <w:jc w:val="center"/>
        <w:rPr>
          <w:sz w:val="28"/>
          <w:szCs w:val="28"/>
        </w:rPr>
      </w:pPr>
      <w:r w:rsidRPr="00661DC5">
        <w:rPr>
          <w:sz w:val="28"/>
          <w:szCs w:val="28"/>
        </w:rPr>
        <w:t>на территории  муниципального образования Иссадское сельское поселение на 2018 – 202</w:t>
      </w:r>
      <w:r w:rsidR="005A3CF0">
        <w:rPr>
          <w:sz w:val="28"/>
          <w:szCs w:val="28"/>
        </w:rPr>
        <w:t>4</w:t>
      </w:r>
      <w:r w:rsidRPr="00661DC5">
        <w:rPr>
          <w:sz w:val="28"/>
          <w:szCs w:val="28"/>
        </w:rPr>
        <w:t xml:space="preserve"> годы»</w:t>
      </w:r>
    </w:p>
    <w:p w:rsidR="00661DC5" w:rsidRDefault="00661DC5" w:rsidP="00661DC5">
      <w:pPr>
        <w:jc w:val="center"/>
      </w:pPr>
    </w:p>
    <w:p w:rsidR="00E2653F" w:rsidRDefault="00E2653F" w:rsidP="00EB6047">
      <w:pPr>
        <w:rPr>
          <w:sz w:val="28"/>
          <w:szCs w:val="28"/>
        </w:rPr>
      </w:pPr>
    </w:p>
    <w:p w:rsidR="00EB6047" w:rsidRDefault="00EB6047" w:rsidP="00EB6047">
      <w:pPr>
        <w:rPr>
          <w:sz w:val="28"/>
          <w:szCs w:val="28"/>
        </w:rPr>
      </w:pPr>
    </w:p>
    <w:tbl>
      <w:tblPr>
        <w:tblW w:w="1446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5"/>
        <w:gridCol w:w="851"/>
        <w:gridCol w:w="992"/>
        <w:gridCol w:w="425"/>
        <w:gridCol w:w="567"/>
        <w:gridCol w:w="425"/>
        <w:gridCol w:w="850"/>
        <w:gridCol w:w="426"/>
        <w:gridCol w:w="567"/>
        <w:gridCol w:w="567"/>
        <w:gridCol w:w="851"/>
        <w:gridCol w:w="424"/>
        <w:gridCol w:w="568"/>
        <w:gridCol w:w="425"/>
        <w:gridCol w:w="850"/>
        <w:gridCol w:w="425"/>
        <w:gridCol w:w="426"/>
        <w:gridCol w:w="567"/>
        <w:gridCol w:w="850"/>
        <w:gridCol w:w="425"/>
        <w:gridCol w:w="426"/>
        <w:gridCol w:w="567"/>
        <w:gridCol w:w="853"/>
      </w:tblGrid>
      <w:tr w:rsidR="00B8565C" w:rsidTr="00554A6F">
        <w:tc>
          <w:tcPr>
            <w:tcW w:w="1135" w:type="dxa"/>
            <w:vMerge w:val="restart"/>
            <w:tcBorders>
              <w:top w:val="single" w:sz="4" w:space="0" w:color="auto"/>
              <w:left w:val="single" w:sz="4" w:space="0" w:color="auto"/>
              <w:bottom w:val="single" w:sz="4" w:space="0" w:color="auto"/>
              <w:right w:val="single" w:sz="4" w:space="0" w:color="auto"/>
            </w:tcBorders>
            <w:hideMark/>
          </w:tcPr>
          <w:p w:rsidR="00E2653F" w:rsidRDefault="00E2653F">
            <w:pPr>
              <w:jc w:val="center"/>
              <w:rPr>
                <w:sz w:val="22"/>
                <w:szCs w:val="22"/>
                <w:lang w:eastAsia="en-US"/>
              </w:rPr>
            </w:pPr>
            <w:r>
              <w:lastRenderedPageBreak/>
              <w:t xml:space="preserve">Наименование контрольного события </w:t>
            </w:r>
            <w:hyperlink r:id="rId10" w:history="1">
              <w:r>
                <w:rPr>
                  <w:rStyle w:val="afa"/>
                </w:rPr>
                <w:t>программы</w:t>
              </w:r>
            </w:hyperlink>
          </w:p>
        </w:tc>
        <w:tc>
          <w:tcPr>
            <w:tcW w:w="851" w:type="dxa"/>
            <w:vMerge w:val="restart"/>
            <w:tcBorders>
              <w:top w:val="single" w:sz="4" w:space="0" w:color="auto"/>
              <w:left w:val="single" w:sz="4" w:space="0" w:color="auto"/>
              <w:bottom w:val="single" w:sz="4" w:space="0" w:color="auto"/>
              <w:right w:val="single" w:sz="4" w:space="0" w:color="auto"/>
            </w:tcBorders>
            <w:hideMark/>
          </w:tcPr>
          <w:p w:rsidR="00E2653F" w:rsidRDefault="00E2653F">
            <w:pPr>
              <w:jc w:val="center"/>
              <w:rPr>
                <w:sz w:val="22"/>
                <w:szCs w:val="22"/>
                <w:lang w:eastAsia="en-US"/>
              </w:rPr>
            </w:pPr>
            <w:r>
              <w:t>Статус</w:t>
            </w:r>
          </w:p>
        </w:tc>
        <w:tc>
          <w:tcPr>
            <w:tcW w:w="992" w:type="dxa"/>
            <w:vMerge w:val="restart"/>
            <w:tcBorders>
              <w:top w:val="single" w:sz="4" w:space="0" w:color="auto"/>
              <w:left w:val="single" w:sz="4" w:space="0" w:color="auto"/>
              <w:bottom w:val="single" w:sz="4" w:space="0" w:color="auto"/>
              <w:right w:val="single" w:sz="4" w:space="0" w:color="auto"/>
            </w:tcBorders>
            <w:hideMark/>
          </w:tcPr>
          <w:p w:rsidR="00E2653F" w:rsidRDefault="00E2653F">
            <w:pPr>
              <w:jc w:val="center"/>
              <w:rPr>
                <w:sz w:val="22"/>
                <w:szCs w:val="22"/>
                <w:lang w:eastAsia="en-US"/>
              </w:rPr>
            </w:pPr>
            <w:r>
              <w:t>Ответственный исполнитель</w:t>
            </w:r>
          </w:p>
        </w:tc>
        <w:tc>
          <w:tcPr>
            <w:tcW w:w="11484" w:type="dxa"/>
            <w:gridSpan w:val="20"/>
            <w:tcBorders>
              <w:top w:val="single" w:sz="4" w:space="0" w:color="auto"/>
              <w:left w:val="single" w:sz="4" w:space="0" w:color="auto"/>
              <w:bottom w:val="single" w:sz="4" w:space="0" w:color="auto"/>
              <w:right w:val="single" w:sz="4" w:space="0" w:color="auto"/>
            </w:tcBorders>
            <w:hideMark/>
          </w:tcPr>
          <w:p w:rsidR="00E2653F" w:rsidRDefault="00E2653F">
            <w:pPr>
              <w:jc w:val="center"/>
              <w:rPr>
                <w:sz w:val="22"/>
                <w:szCs w:val="22"/>
                <w:lang w:eastAsia="en-US"/>
              </w:rPr>
            </w:pPr>
            <w:r>
              <w:t>Срок наступления контрольного события (дата)</w:t>
            </w:r>
          </w:p>
        </w:tc>
      </w:tr>
      <w:tr w:rsidR="00B8565C" w:rsidTr="00554A6F">
        <w:tc>
          <w:tcPr>
            <w:tcW w:w="1135" w:type="dxa"/>
            <w:vMerge/>
            <w:tcBorders>
              <w:top w:val="single" w:sz="4" w:space="0" w:color="auto"/>
              <w:left w:val="single" w:sz="4" w:space="0" w:color="auto"/>
              <w:bottom w:val="single" w:sz="4" w:space="0" w:color="auto"/>
              <w:right w:val="single" w:sz="4" w:space="0" w:color="auto"/>
            </w:tcBorders>
            <w:vAlign w:val="center"/>
            <w:hideMark/>
          </w:tcPr>
          <w:p w:rsidR="00B8565C" w:rsidRDefault="00B8565C">
            <w:pPr>
              <w:rPr>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8565C" w:rsidRDefault="00B8565C">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565C" w:rsidRDefault="00B8565C">
            <w:pPr>
              <w:rPr>
                <w:sz w:val="22"/>
                <w:szCs w:val="22"/>
                <w:lang w:eastAsia="en-US"/>
              </w:rPr>
            </w:pPr>
          </w:p>
        </w:tc>
        <w:tc>
          <w:tcPr>
            <w:tcW w:w="2267" w:type="dxa"/>
            <w:gridSpan w:val="4"/>
            <w:tcBorders>
              <w:top w:val="single" w:sz="4" w:space="0" w:color="auto"/>
              <w:left w:val="single" w:sz="4" w:space="0" w:color="auto"/>
              <w:bottom w:val="single" w:sz="4" w:space="0" w:color="auto"/>
              <w:right w:val="single" w:sz="4" w:space="0" w:color="auto"/>
            </w:tcBorders>
            <w:hideMark/>
          </w:tcPr>
          <w:p w:rsidR="00B8565C" w:rsidRDefault="00B8565C" w:rsidP="00B8565C">
            <w:pPr>
              <w:jc w:val="center"/>
              <w:rPr>
                <w:sz w:val="22"/>
                <w:szCs w:val="22"/>
                <w:lang w:eastAsia="en-US"/>
              </w:rPr>
            </w:pPr>
            <w:r>
              <w:t>2018 год</w:t>
            </w:r>
          </w:p>
        </w:tc>
        <w:tc>
          <w:tcPr>
            <w:tcW w:w="2411" w:type="dxa"/>
            <w:gridSpan w:val="4"/>
            <w:tcBorders>
              <w:top w:val="single" w:sz="4" w:space="0" w:color="auto"/>
              <w:left w:val="single" w:sz="4" w:space="0" w:color="auto"/>
              <w:bottom w:val="single" w:sz="4" w:space="0" w:color="auto"/>
              <w:right w:val="single" w:sz="4" w:space="0" w:color="auto"/>
            </w:tcBorders>
            <w:hideMark/>
          </w:tcPr>
          <w:p w:rsidR="00B8565C" w:rsidRDefault="00B8565C" w:rsidP="00B8565C">
            <w:pPr>
              <w:jc w:val="center"/>
              <w:rPr>
                <w:sz w:val="22"/>
                <w:szCs w:val="22"/>
                <w:lang w:eastAsia="en-US"/>
              </w:rPr>
            </w:pPr>
            <w:r>
              <w:t>2019 год</w:t>
            </w:r>
          </w:p>
        </w:tc>
        <w:tc>
          <w:tcPr>
            <w:tcW w:w="2267" w:type="dxa"/>
            <w:gridSpan w:val="4"/>
            <w:tcBorders>
              <w:top w:val="single" w:sz="4" w:space="0" w:color="auto"/>
              <w:left w:val="single" w:sz="4" w:space="0" w:color="auto"/>
              <w:bottom w:val="single" w:sz="4" w:space="0" w:color="auto"/>
              <w:right w:val="single" w:sz="4" w:space="0" w:color="auto"/>
            </w:tcBorders>
            <w:hideMark/>
          </w:tcPr>
          <w:p w:rsidR="00B8565C" w:rsidRDefault="00B8565C" w:rsidP="00B8565C">
            <w:pPr>
              <w:rPr>
                <w:sz w:val="22"/>
                <w:szCs w:val="22"/>
                <w:lang w:eastAsia="en-US"/>
              </w:rPr>
            </w:pPr>
            <w:r>
              <w:t>2020 год</w:t>
            </w:r>
          </w:p>
        </w:tc>
        <w:tc>
          <w:tcPr>
            <w:tcW w:w="2268" w:type="dxa"/>
            <w:gridSpan w:val="4"/>
            <w:tcBorders>
              <w:top w:val="single" w:sz="4" w:space="0" w:color="auto"/>
              <w:left w:val="single" w:sz="4" w:space="0" w:color="auto"/>
              <w:bottom w:val="single" w:sz="4" w:space="0" w:color="auto"/>
              <w:right w:val="single" w:sz="4" w:space="0" w:color="auto"/>
            </w:tcBorders>
          </w:tcPr>
          <w:p w:rsidR="00B8565C" w:rsidRDefault="00B8565C" w:rsidP="00B8565C">
            <w:pPr>
              <w:rPr>
                <w:sz w:val="22"/>
                <w:szCs w:val="22"/>
                <w:lang w:eastAsia="en-US"/>
              </w:rPr>
            </w:pPr>
            <w:r>
              <w:rPr>
                <w:sz w:val="22"/>
                <w:szCs w:val="22"/>
                <w:lang w:eastAsia="en-US"/>
              </w:rPr>
              <w:t>2021 год</w:t>
            </w:r>
          </w:p>
        </w:tc>
        <w:tc>
          <w:tcPr>
            <w:tcW w:w="2271" w:type="dxa"/>
            <w:gridSpan w:val="4"/>
            <w:tcBorders>
              <w:top w:val="single" w:sz="4" w:space="0" w:color="auto"/>
              <w:left w:val="single" w:sz="4" w:space="0" w:color="auto"/>
              <w:bottom w:val="single" w:sz="4" w:space="0" w:color="auto"/>
              <w:right w:val="single" w:sz="4" w:space="0" w:color="auto"/>
            </w:tcBorders>
          </w:tcPr>
          <w:p w:rsidR="00B8565C" w:rsidRDefault="00B8565C" w:rsidP="00B8565C">
            <w:pPr>
              <w:rPr>
                <w:sz w:val="22"/>
                <w:szCs w:val="22"/>
                <w:lang w:eastAsia="en-US"/>
              </w:rPr>
            </w:pPr>
            <w:r>
              <w:rPr>
                <w:sz w:val="22"/>
                <w:szCs w:val="22"/>
                <w:lang w:eastAsia="en-US"/>
              </w:rPr>
              <w:t>2022 год</w:t>
            </w:r>
          </w:p>
        </w:tc>
      </w:tr>
      <w:tr w:rsidR="00554A6F" w:rsidTr="00554A6F">
        <w:tc>
          <w:tcPr>
            <w:tcW w:w="1135" w:type="dxa"/>
            <w:vMerge/>
            <w:tcBorders>
              <w:top w:val="single" w:sz="4" w:space="0" w:color="auto"/>
              <w:left w:val="single" w:sz="4" w:space="0" w:color="auto"/>
              <w:bottom w:val="single" w:sz="4" w:space="0" w:color="auto"/>
              <w:right w:val="single" w:sz="4" w:space="0" w:color="auto"/>
            </w:tcBorders>
            <w:vAlign w:val="center"/>
            <w:hideMark/>
          </w:tcPr>
          <w:p w:rsidR="00B8565C" w:rsidRDefault="00B8565C">
            <w:pPr>
              <w:rPr>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8565C" w:rsidRDefault="00B8565C">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565C" w:rsidRDefault="00B8565C">
            <w:pP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B8565C" w:rsidRDefault="00B8565C" w:rsidP="00B8565C">
            <w:pPr>
              <w:jc w:val="center"/>
              <w:rPr>
                <w:sz w:val="22"/>
                <w:szCs w:val="22"/>
                <w:lang w:eastAsia="en-US"/>
              </w:rPr>
            </w:pPr>
            <w:r>
              <w:t>I кв.</w:t>
            </w:r>
          </w:p>
        </w:tc>
        <w:tc>
          <w:tcPr>
            <w:tcW w:w="567" w:type="dxa"/>
            <w:tcBorders>
              <w:top w:val="single" w:sz="4" w:space="0" w:color="auto"/>
              <w:left w:val="single" w:sz="4" w:space="0" w:color="auto"/>
              <w:bottom w:val="single" w:sz="4" w:space="0" w:color="auto"/>
              <w:right w:val="single" w:sz="4" w:space="0" w:color="auto"/>
            </w:tcBorders>
            <w:hideMark/>
          </w:tcPr>
          <w:p w:rsidR="00B8565C" w:rsidRDefault="00B8565C" w:rsidP="00B8565C">
            <w:pPr>
              <w:jc w:val="center"/>
              <w:rPr>
                <w:sz w:val="22"/>
                <w:szCs w:val="22"/>
                <w:lang w:eastAsia="en-US"/>
              </w:rPr>
            </w:pPr>
            <w:r>
              <w:t>II кв.</w:t>
            </w:r>
          </w:p>
        </w:tc>
        <w:tc>
          <w:tcPr>
            <w:tcW w:w="425" w:type="dxa"/>
            <w:tcBorders>
              <w:top w:val="single" w:sz="4" w:space="0" w:color="auto"/>
              <w:left w:val="single" w:sz="4" w:space="0" w:color="auto"/>
              <w:bottom w:val="single" w:sz="4" w:space="0" w:color="auto"/>
              <w:right w:val="single" w:sz="4" w:space="0" w:color="auto"/>
            </w:tcBorders>
            <w:hideMark/>
          </w:tcPr>
          <w:p w:rsidR="00B8565C" w:rsidRDefault="00B8565C" w:rsidP="00B8565C">
            <w:pPr>
              <w:jc w:val="center"/>
              <w:rPr>
                <w:sz w:val="22"/>
                <w:szCs w:val="22"/>
                <w:lang w:eastAsia="en-US"/>
              </w:rPr>
            </w:pPr>
            <w:r>
              <w:t>III кв.</w:t>
            </w:r>
          </w:p>
        </w:tc>
        <w:tc>
          <w:tcPr>
            <w:tcW w:w="850" w:type="dxa"/>
            <w:tcBorders>
              <w:top w:val="single" w:sz="4" w:space="0" w:color="auto"/>
              <w:left w:val="single" w:sz="4" w:space="0" w:color="auto"/>
              <w:bottom w:val="single" w:sz="4" w:space="0" w:color="auto"/>
              <w:right w:val="single" w:sz="4" w:space="0" w:color="auto"/>
            </w:tcBorders>
            <w:hideMark/>
          </w:tcPr>
          <w:p w:rsidR="00B8565C" w:rsidRDefault="00B8565C" w:rsidP="00B8565C">
            <w:pPr>
              <w:jc w:val="center"/>
              <w:rPr>
                <w:sz w:val="22"/>
                <w:szCs w:val="22"/>
                <w:lang w:eastAsia="en-US"/>
              </w:rPr>
            </w:pPr>
            <w:r>
              <w:t>IV кв.</w:t>
            </w:r>
          </w:p>
        </w:tc>
        <w:tc>
          <w:tcPr>
            <w:tcW w:w="426" w:type="dxa"/>
            <w:tcBorders>
              <w:top w:val="single" w:sz="4" w:space="0" w:color="auto"/>
              <w:left w:val="single" w:sz="4" w:space="0" w:color="auto"/>
              <w:bottom w:val="single" w:sz="4" w:space="0" w:color="auto"/>
              <w:right w:val="single" w:sz="4" w:space="0" w:color="auto"/>
            </w:tcBorders>
            <w:hideMark/>
          </w:tcPr>
          <w:p w:rsidR="00B8565C" w:rsidRDefault="00B8565C" w:rsidP="00B8565C">
            <w:pPr>
              <w:jc w:val="center"/>
              <w:rPr>
                <w:sz w:val="22"/>
                <w:szCs w:val="22"/>
                <w:lang w:eastAsia="en-US"/>
              </w:rPr>
            </w:pPr>
            <w:r>
              <w:t>I кв.</w:t>
            </w:r>
          </w:p>
        </w:tc>
        <w:tc>
          <w:tcPr>
            <w:tcW w:w="567" w:type="dxa"/>
            <w:tcBorders>
              <w:top w:val="single" w:sz="4" w:space="0" w:color="auto"/>
              <w:left w:val="single" w:sz="4" w:space="0" w:color="auto"/>
              <w:bottom w:val="single" w:sz="4" w:space="0" w:color="auto"/>
              <w:right w:val="single" w:sz="4" w:space="0" w:color="auto"/>
            </w:tcBorders>
            <w:hideMark/>
          </w:tcPr>
          <w:p w:rsidR="00B8565C" w:rsidRDefault="00B8565C" w:rsidP="00B8565C">
            <w:pPr>
              <w:jc w:val="center"/>
              <w:rPr>
                <w:sz w:val="22"/>
                <w:szCs w:val="22"/>
                <w:lang w:eastAsia="en-US"/>
              </w:rPr>
            </w:pPr>
            <w:r>
              <w:t>II кв.</w:t>
            </w:r>
          </w:p>
        </w:tc>
        <w:tc>
          <w:tcPr>
            <w:tcW w:w="567" w:type="dxa"/>
            <w:tcBorders>
              <w:top w:val="single" w:sz="4" w:space="0" w:color="auto"/>
              <w:left w:val="single" w:sz="4" w:space="0" w:color="auto"/>
              <w:bottom w:val="single" w:sz="4" w:space="0" w:color="auto"/>
              <w:right w:val="single" w:sz="4" w:space="0" w:color="auto"/>
            </w:tcBorders>
            <w:hideMark/>
          </w:tcPr>
          <w:p w:rsidR="00B8565C" w:rsidRDefault="00B8565C" w:rsidP="00B8565C">
            <w:pPr>
              <w:jc w:val="center"/>
              <w:rPr>
                <w:sz w:val="22"/>
                <w:szCs w:val="22"/>
                <w:lang w:eastAsia="en-US"/>
              </w:rPr>
            </w:pPr>
            <w:r>
              <w:t>III кв.</w:t>
            </w:r>
          </w:p>
        </w:tc>
        <w:tc>
          <w:tcPr>
            <w:tcW w:w="851" w:type="dxa"/>
            <w:tcBorders>
              <w:top w:val="single" w:sz="4" w:space="0" w:color="auto"/>
              <w:left w:val="single" w:sz="4" w:space="0" w:color="auto"/>
              <w:bottom w:val="single" w:sz="4" w:space="0" w:color="auto"/>
              <w:right w:val="single" w:sz="4" w:space="0" w:color="auto"/>
            </w:tcBorders>
            <w:hideMark/>
          </w:tcPr>
          <w:p w:rsidR="00B8565C" w:rsidRDefault="00B8565C" w:rsidP="00B8565C">
            <w:pPr>
              <w:jc w:val="center"/>
              <w:rPr>
                <w:sz w:val="22"/>
                <w:szCs w:val="22"/>
                <w:lang w:eastAsia="en-US"/>
              </w:rPr>
            </w:pPr>
            <w:r>
              <w:t>IV кв.</w:t>
            </w:r>
          </w:p>
        </w:tc>
        <w:tc>
          <w:tcPr>
            <w:tcW w:w="424" w:type="dxa"/>
            <w:tcBorders>
              <w:top w:val="single" w:sz="4" w:space="0" w:color="auto"/>
              <w:left w:val="single" w:sz="4" w:space="0" w:color="auto"/>
              <w:bottom w:val="single" w:sz="4" w:space="0" w:color="auto"/>
              <w:right w:val="single" w:sz="4" w:space="0" w:color="auto"/>
            </w:tcBorders>
            <w:hideMark/>
          </w:tcPr>
          <w:p w:rsidR="00B8565C" w:rsidRDefault="00B8565C" w:rsidP="00B8565C">
            <w:pPr>
              <w:jc w:val="center"/>
              <w:rPr>
                <w:sz w:val="22"/>
                <w:szCs w:val="22"/>
                <w:lang w:eastAsia="en-US"/>
              </w:rPr>
            </w:pPr>
            <w:r>
              <w:t>I кв.</w:t>
            </w:r>
          </w:p>
        </w:tc>
        <w:tc>
          <w:tcPr>
            <w:tcW w:w="568" w:type="dxa"/>
            <w:tcBorders>
              <w:top w:val="single" w:sz="4" w:space="0" w:color="auto"/>
              <w:left w:val="single" w:sz="4" w:space="0" w:color="auto"/>
              <w:bottom w:val="single" w:sz="4" w:space="0" w:color="auto"/>
              <w:right w:val="single" w:sz="4" w:space="0" w:color="auto"/>
            </w:tcBorders>
            <w:hideMark/>
          </w:tcPr>
          <w:p w:rsidR="00B8565C" w:rsidRDefault="00B8565C" w:rsidP="00B8565C">
            <w:pPr>
              <w:jc w:val="center"/>
              <w:rPr>
                <w:sz w:val="22"/>
                <w:szCs w:val="22"/>
                <w:lang w:eastAsia="en-US"/>
              </w:rPr>
            </w:pPr>
            <w:r>
              <w:t>II кв.</w:t>
            </w:r>
          </w:p>
        </w:tc>
        <w:tc>
          <w:tcPr>
            <w:tcW w:w="425" w:type="dxa"/>
            <w:tcBorders>
              <w:top w:val="single" w:sz="4" w:space="0" w:color="auto"/>
              <w:left w:val="single" w:sz="4" w:space="0" w:color="auto"/>
              <w:bottom w:val="single" w:sz="4" w:space="0" w:color="auto"/>
              <w:right w:val="single" w:sz="4" w:space="0" w:color="auto"/>
            </w:tcBorders>
            <w:hideMark/>
          </w:tcPr>
          <w:p w:rsidR="00B8565C" w:rsidRDefault="00B8565C" w:rsidP="00B8565C">
            <w:pPr>
              <w:rPr>
                <w:sz w:val="22"/>
                <w:szCs w:val="22"/>
                <w:lang w:eastAsia="en-US"/>
              </w:rPr>
            </w:pPr>
            <w:r>
              <w:t>III кв.</w:t>
            </w:r>
          </w:p>
        </w:tc>
        <w:tc>
          <w:tcPr>
            <w:tcW w:w="850" w:type="dxa"/>
            <w:tcBorders>
              <w:top w:val="single" w:sz="4" w:space="0" w:color="auto"/>
              <w:left w:val="single" w:sz="4" w:space="0" w:color="auto"/>
              <w:bottom w:val="single" w:sz="4" w:space="0" w:color="auto"/>
              <w:right w:val="single" w:sz="4" w:space="0" w:color="auto"/>
            </w:tcBorders>
          </w:tcPr>
          <w:p w:rsidR="00B8565C" w:rsidRDefault="00B8565C">
            <w:pPr>
              <w:rPr>
                <w:sz w:val="22"/>
                <w:szCs w:val="22"/>
                <w:lang w:eastAsia="en-US"/>
              </w:rPr>
            </w:pPr>
            <w:r>
              <w:t>IV кв.</w:t>
            </w:r>
          </w:p>
          <w:p w:rsidR="00B8565C" w:rsidRDefault="00B8565C" w:rsidP="00B8565C">
            <w:pPr>
              <w:ind w:left="28"/>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B8565C" w:rsidRPr="00C429D9" w:rsidRDefault="00B8565C" w:rsidP="00101A80">
            <w:r w:rsidRPr="00C429D9">
              <w:t>I кв.</w:t>
            </w:r>
          </w:p>
        </w:tc>
        <w:tc>
          <w:tcPr>
            <w:tcW w:w="426" w:type="dxa"/>
            <w:tcBorders>
              <w:top w:val="single" w:sz="4" w:space="0" w:color="auto"/>
              <w:left w:val="single" w:sz="4" w:space="0" w:color="auto"/>
              <w:bottom w:val="single" w:sz="4" w:space="0" w:color="auto"/>
              <w:right w:val="single" w:sz="4" w:space="0" w:color="auto"/>
            </w:tcBorders>
          </w:tcPr>
          <w:p w:rsidR="00B8565C" w:rsidRPr="00C429D9" w:rsidRDefault="00B8565C" w:rsidP="00101A80">
            <w:r w:rsidRPr="00C429D9">
              <w:t>II кв.</w:t>
            </w:r>
          </w:p>
        </w:tc>
        <w:tc>
          <w:tcPr>
            <w:tcW w:w="567" w:type="dxa"/>
            <w:tcBorders>
              <w:top w:val="single" w:sz="4" w:space="0" w:color="auto"/>
              <w:left w:val="single" w:sz="4" w:space="0" w:color="auto"/>
              <w:bottom w:val="single" w:sz="4" w:space="0" w:color="auto"/>
              <w:right w:val="single" w:sz="4" w:space="0" w:color="auto"/>
            </w:tcBorders>
          </w:tcPr>
          <w:p w:rsidR="00B8565C" w:rsidRPr="00C429D9" w:rsidRDefault="00B8565C" w:rsidP="00101A80">
            <w:r w:rsidRPr="00C429D9">
              <w:t>III кв.</w:t>
            </w:r>
          </w:p>
        </w:tc>
        <w:tc>
          <w:tcPr>
            <w:tcW w:w="850" w:type="dxa"/>
            <w:tcBorders>
              <w:top w:val="single" w:sz="4" w:space="0" w:color="auto"/>
              <w:left w:val="single" w:sz="4" w:space="0" w:color="auto"/>
              <w:bottom w:val="single" w:sz="4" w:space="0" w:color="auto"/>
              <w:right w:val="single" w:sz="4" w:space="0" w:color="auto"/>
            </w:tcBorders>
          </w:tcPr>
          <w:p w:rsidR="00B8565C" w:rsidRPr="00C429D9" w:rsidRDefault="00B8565C" w:rsidP="00101A80">
            <w:r w:rsidRPr="00C429D9">
              <w:t>IV кв.</w:t>
            </w:r>
          </w:p>
        </w:tc>
        <w:tc>
          <w:tcPr>
            <w:tcW w:w="425" w:type="dxa"/>
            <w:tcBorders>
              <w:top w:val="single" w:sz="4" w:space="0" w:color="auto"/>
              <w:left w:val="single" w:sz="4" w:space="0" w:color="auto"/>
              <w:bottom w:val="single" w:sz="4" w:space="0" w:color="auto"/>
              <w:right w:val="single" w:sz="4" w:space="0" w:color="auto"/>
            </w:tcBorders>
          </w:tcPr>
          <w:p w:rsidR="00B8565C" w:rsidRPr="009E719C" w:rsidRDefault="00B8565C" w:rsidP="00101A80">
            <w:r w:rsidRPr="009E719C">
              <w:t>I кв.</w:t>
            </w:r>
          </w:p>
        </w:tc>
        <w:tc>
          <w:tcPr>
            <w:tcW w:w="426" w:type="dxa"/>
            <w:tcBorders>
              <w:top w:val="single" w:sz="4" w:space="0" w:color="auto"/>
              <w:left w:val="single" w:sz="4" w:space="0" w:color="auto"/>
              <w:bottom w:val="single" w:sz="4" w:space="0" w:color="auto"/>
              <w:right w:val="single" w:sz="4" w:space="0" w:color="auto"/>
            </w:tcBorders>
          </w:tcPr>
          <w:p w:rsidR="00B8565C" w:rsidRPr="009E719C" w:rsidRDefault="00B8565C" w:rsidP="00101A80">
            <w:r w:rsidRPr="009E719C">
              <w:t>II кв.</w:t>
            </w:r>
          </w:p>
        </w:tc>
        <w:tc>
          <w:tcPr>
            <w:tcW w:w="567" w:type="dxa"/>
            <w:tcBorders>
              <w:top w:val="single" w:sz="4" w:space="0" w:color="auto"/>
              <w:left w:val="single" w:sz="4" w:space="0" w:color="auto"/>
              <w:bottom w:val="single" w:sz="4" w:space="0" w:color="auto"/>
              <w:right w:val="single" w:sz="4" w:space="0" w:color="auto"/>
            </w:tcBorders>
          </w:tcPr>
          <w:p w:rsidR="00B8565C" w:rsidRPr="009E719C" w:rsidRDefault="00B8565C" w:rsidP="00101A80">
            <w:r w:rsidRPr="009E719C">
              <w:t>III кв.</w:t>
            </w:r>
          </w:p>
        </w:tc>
        <w:tc>
          <w:tcPr>
            <w:tcW w:w="853" w:type="dxa"/>
            <w:tcBorders>
              <w:top w:val="single" w:sz="4" w:space="0" w:color="auto"/>
              <w:left w:val="single" w:sz="4" w:space="0" w:color="auto"/>
              <w:bottom w:val="single" w:sz="4" w:space="0" w:color="auto"/>
              <w:right w:val="single" w:sz="4" w:space="0" w:color="auto"/>
            </w:tcBorders>
          </w:tcPr>
          <w:p w:rsidR="00B8565C" w:rsidRPr="009E719C" w:rsidRDefault="00B8565C" w:rsidP="00101A80">
            <w:r w:rsidRPr="009E719C">
              <w:t>IV кв.</w:t>
            </w:r>
          </w:p>
        </w:tc>
      </w:tr>
      <w:tr w:rsidR="00554A6F" w:rsidTr="00554A6F">
        <w:tc>
          <w:tcPr>
            <w:tcW w:w="1135" w:type="dxa"/>
            <w:tcBorders>
              <w:top w:val="single" w:sz="4" w:space="0" w:color="auto"/>
              <w:left w:val="single" w:sz="4" w:space="0" w:color="auto"/>
              <w:bottom w:val="single" w:sz="4" w:space="0" w:color="auto"/>
              <w:right w:val="single" w:sz="4" w:space="0" w:color="auto"/>
            </w:tcBorders>
          </w:tcPr>
          <w:p w:rsidR="00B8565C" w:rsidRPr="00661DC5" w:rsidRDefault="00B8565C" w:rsidP="00C73457">
            <w:pPr>
              <w:jc w:val="left"/>
              <w:rPr>
                <w:color w:val="000000"/>
              </w:rPr>
            </w:pPr>
            <w:r>
              <w:rPr>
                <w:color w:val="000000"/>
              </w:rPr>
              <w:t xml:space="preserve">Ремонт </w:t>
            </w:r>
            <w:r w:rsidR="00C73457">
              <w:rPr>
                <w:color w:val="000000"/>
              </w:rPr>
              <w:t>дворовых территорий</w:t>
            </w:r>
          </w:p>
        </w:tc>
        <w:tc>
          <w:tcPr>
            <w:tcW w:w="851" w:type="dxa"/>
            <w:tcBorders>
              <w:top w:val="single" w:sz="4" w:space="0" w:color="auto"/>
              <w:left w:val="single" w:sz="4" w:space="0" w:color="auto"/>
              <w:bottom w:val="single" w:sz="4" w:space="0" w:color="auto"/>
              <w:right w:val="single" w:sz="4" w:space="0" w:color="auto"/>
            </w:tcBorders>
          </w:tcPr>
          <w:p w:rsidR="00B8565C" w:rsidRDefault="00B8565C">
            <w:pPr>
              <w:jc w:val="right"/>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B8565C" w:rsidRDefault="00B8565C">
            <w:pPr>
              <w:jc w:val="right"/>
              <w:rPr>
                <w:sz w:val="22"/>
                <w:szCs w:val="22"/>
                <w:lang w:eastAsia="en-US"/>
              </w:rPr>
            </w:pPr>
            <w:r>
              <w:rPr>
                <w:sz w:val="22"/>
                <w:szCs w:val="22"/>
                <w:lang w:eastAsia="en-US"/>
              </w:rPr>
              <w:t>Администрация МО Иссадское СП</w:t>
            </w:r>
          </w:p>
        </w:tc>
        <w:tc>
          <w:tcPr>
            <w:tcW w:w="425" w:type="dxa"/>
            <w:tcBorders>
              <w:top w:val="single" w:sz="4" w:space="0" w:color="auto"/>
              <w:left w:val="single" w:sz="4" w:space="0" w:color="auto"/>
              <w:bottom w:val="single" w:sz="4" w:space="0" w:color="auto"/>
              <w:right w:val="single" w:sz="4" w:space="0" w:color="auto"/>
            </w:tcBorders>
            <w:hideMark/>
          </w:tcPr>
          <w:p w:rsidR="00B8565C" w:rsidRDefault="00B8565C">
            <w:pPr>
              <w:jc w:val="right"/>
              <w:rPr>
                <w:sz w:val="22"/>
                <w:szCs w:val="22"/>
                <w:lang w:eastAsia="en-US"/>
              </w:rPr>
            </w:pPr>
            <w:r>
              <w:t>-</w:t>
            </w:r>
          </w:p>
        </w:tc>
        <w:tc>
          <w:tcPr>
            <w:tcW w:w="567" w:type="dxa"/>
            <w:tcBorders>
              <w:top w:val="single" w:sz="4" w:space="0" w:color="auto"/>
              <w:left w:val="single" w:sz="4" w:space="0" w:color="auto"/>
              <w:bottom w:val="single" w:sz="4" w:space="0" w:color="auto"/>
              <w:right w:val="single" w:sz="4" w:space="0" w:color="auto"/>
            </w:tcBorders>
            <w:hideMark/>
          </w:tcPr>
          <w:p w:rsidR="00B8565C" w:rsidRDefault="00B8565C">
            <w:pPr>
              <w:jc w:val="right"/>
              <w:rPr>
                <w:sz w:val="22"/>
                <w:szCs w:val="22"/>
                <w:lang w:eastAsia="en-US"/>
              </w:rPr>
            </w:pPr>
            <w:r>
              <w:t>-</w:t>
            </w:r>
          </w:p>
        </w:tc>
        <w:tc>
          <w:tcPr>
            <w:tcW w:w="425" w:type="dxa"/>
            <w:tcBorders>
              <w:top w:val="single" w:sz="4" w:space="0" w:color="auto"/>
              <w:left w:val="single" w:sz="4" w:space="0" w:color="auto"/>
              <w:bottom w:val="single" w:sz="4" w:space="0" w:color="auto"/>
              <w:right w:val="single" w:sz="4" w:space="0" w:color="auto"/>
            </w:tcBorders>
            <w:hideMark/>
          </w:tcPr>
          <w:p w:rsidR="00B8565C" w:rsidRDefault="00B8565C">
            <w:pPr>
              <w:jc w:val="right"/>
              <w:rPr>
                <w:sz w:val="22"/>
                <w:szCs w:val="22"/>
                <w:lang w:eastAsia="en-US"/>
              </w:rPr>
            </w:pPr>
            <w:r>
              <w:t>-</w:t>
            </w:r>
          </w:p>
        </w:tc>
        <w:tc>
          <w:tcPr>
            <w:tcW w:w="850" w:type="dxa"/>
            <w:tcBorders>
              <w:top w:val="single" w:sz="4" w:space="0" w:color="auto"/>
              <w:left w:val="single" w:sz="4" w:space="0" w:color="auto"/>
              <w:bottom w:val="single" w:sz="4" w:space="0" w:color="auto"/>
              <w:right w:val="single" w:sz="4" w:space="0" w:color="auto"/>
            </w:tcBorders>
            <w:hideMark/>
          </w:tcPr>
          <w:p w:rsidR="00B8565C" w:rsidRDefault="00221F45">
            <w:pPr>
              <w:jc w:val="right"/>
              <w:rPr>
                <w:sz w:val="22"/>
                <w:szCs w:val="22"/>
                <w:lang w:eastAsia="en-US"/>
              </w:rPr>
            </w:pPr>
            <w:r>
              <w:t>0,00</w:t>
            </w:r>
          </w:p>
        </w:tc>
        <w:tc>
          <w:tcPr>
            <w:tcW w:w="426" w:type="dxa"/>
            <w:tcBorders>
              <w:top w:val="single" w:sz="4" w:space="0" w:color="auto"/>
              <w:left w:val="single" w:sz="4" w:space="0" w:color="auto"/>
              <w:bottom w:val="single" w:sz="4" w:space="0" w:color="auto"/>
              <w:right w:val="single" w:sz="4" w:space="0" w:color="auto"/>
            </w:tcBorders>
            <w:hideMark/>
          </w:tcPr>
          <w:p w:rsidR="00B8565C" w:rsidRDefault="00B8565C">
            <w:pPr>
              <w:jc w:val="right"/>
              <w:rPr>
                <w:sz w:val="22"/>
                <w:szCs w:val="22"/>
                <w:lang w:eastAsia="en-US"/>
              </w:rPr>
            </w:pPr>
            <w:r>
              <w:t>-</w:t>
            </w:r>
          </w:p>
        </w:tc>
        <w:tc>
          <w:tcPr>
            <w:tcW w:w="567" w:type="dxa"/>
            <w:tcBorders>
              <w:top w:val="single" w:sz="4" w:space="0" w:color="auto"/>
              <w:left w:val="single" w:sz="4" w:space="0" w:color="auto"/>
              <w:bottom w:val="single" w:sz="4" w:space="0" w:color="auto"/>
              <w:right w:val="single" w:sz="4" w:space="0" w:color="auto"/>
            </w:tcBorders>
            <w:hideMark/>
          </w:tcPr>
          <w:p w:rsidR="00B8565C" w:rsidRDefault="00B8565C">
            <w:pPr>
              <w:jc w:val="right"/>
              <w:rPr>
                <w:sz w:val="22"/>
                <w:szCs w:val="22"/>
                <w:lang w:eastAsia="en-US"/>
              </w:rPr>
            </w:pPr>
            <w:r>
              <w:t>-</w:t>
            </w:r>
          </w:p>
        </w:tc>
        <w:tc>
          <w:tcPr>
            <w:tcW w:w="567" w:type="dxa"/>
            <w:tcBorders>
              <w:top w:val="single" w:sz="4" w:space="0" w:color="auto"/>
              <w:left w:val="single" w:sz="4" w:space="0" w:color="auto"/>
              <w:bottom w:val="single" w:sz="4" w:space="0" w:color="auto"/>
              <w:right w:val="single" w:sz="4" w:space="0" w:color="auto"/>
            </w:tcBorders>
            <w:hideMark/>
          </w:tcPr>
          <w:p w:rsidR="00B8565C" w:rsidRDefault="00B8565C">
            <w:pPr>
              <w:jc w:val="right"/>
              <w:rPr>
                <w:sz w:val="22"/>
                <w:szCs w:val="22"/>
                <w:lang w:eastAsia="en-US"/>
              </w:rPr>
            </w:pPr>
            <w:r>
              <w:t>-</w:t>
            </w:r>
          </w:p>
        </w:tc>
        <w:tc>
          <w:tcPr>
            <w:tcW w:w="851" w:type="dxa"/>
            <w:tcBorders>
              <w:top w:val="single" w:sz="4" w:space="0" w:color="auto"/>
              <w:left w:val="single" w:sz="4" w:space="0" w:color="auto"/>
              <w:bottom w:val="single" w:sz="4" w:space="0" w:color="auto"/>
              <w:right w:val="single" w:sz="4" w:space="0" w:color="auto"/>
            </w:tcBorders>
            <w:hideMark/>
          </w:tcPr>
          <w:p w:rsidR="00B8565C" w:rsidRDefault="00221F45">
            <w:pPr>
              <w:jc w:val="right"/>
              <w:rPr>
                <w:sz w:val="22"/>
                <w:szCs w:val="22"/>
                <w:lang w:eastAsia="en-US"/>
              </w:rPr>
            </w:pPr>
            <w:r>
              <w:t>0,00</w:t>
            </w:r>
          </w:p>
        </w:tc>
        <w:tc>
          <w:tcPr>
            <w:tcW w:w="424" w:type="dxa"/>
            <w:tcBorders>
              <w:top w:val="single" w:sz="4" w:space="0" w:color="auto"/>
              <w:left w:val="single" w:sz="4" w:space="0" w:color="auto"/>
              <w:bottom w:val="single" w:sz="4" w:space="0" w:color="auto"/>
              <w:right w:val="single" w:sz="4" w:space="0" w:color="auto"/>
            </w:tcBorders>
            <w:hideMark/>
          </w:tcPr>
          <w:p w:rsidR="00B8565C" w:rsidRDefault="00B8565C">
            <w:pPr>
              <w:jc w:val="right"/>
              <w:rPr>
                <w:sz w:val="22"/>
                <w:szCs w:val="22"/>
                <w:lang w:eastAsia="en-US"/>
              </w:rPr>
            </w:pPr>
            <w:r>
              <w:t>-</w:t>
            </w:r>
          </w:p>
        </w:tc>
        <w:tc>
          <w:tcPr>
            <w:tcW w:w="568" w:type="dxa"/>
            <w:tcBorders>
              <w:top w:val="single" w:sz="4" w:space="0" w:color="auto"/>
              <w:left w:val="single" w:sz="4" w:space="0" w:color="auto"/>
              <w:bottom w:val="single" w:sz="4" w:space="0" w:color="auto"/>
              <w:right w:val="single" w:sz="4" w:space="0" w:color="auto"/>
            </w:tcBorders>
            <w:hideMark/>
          </w:tcPr>
          <w:p w:rsidR="00B8565C" w:rsidRDefault="00B8565C">
            <w:pPr>
              <w:jc w:val="right"/>
              <w:rPr>
                <w:sz w:val="22"/>
                <w:szCs w:val="22"/>
                <w:lang w:eastAsia="en-US"/>
              </w:rPr>
            </w:pPr>
            <w:r>
              <w:t>-</w:t>
            </w:r>
          </w:p>
        </w:tc>
        <w:tc>
          <w:tcPr>
            <w:tcW w:w="425" w:type="dxa"/>
            <w:tcBorders>
              <w:top w:val="single" w:sz="4" w:space="0" w:color="auto"/>
              <w:left w:val="single" w:sz="4" w:space="0" w:color="auto"/>
              <w:bottom w:val="single" w:sz="4" w:space="0" w:color="auto"/>
              <w:right w:val="single" w:sz="4" w:space="0" w:color="auto"/>
            </w:tcBorders>
            <w:hideMark/>
          </w:tcPr>
          <w:p w:rsidR="00B8565C" w:rsidRDefault="00B8565C" w:rsidP="00B8565C">
            <w:pPr>
              <w:jc w:val="right"/>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B8565C" w:rsidRDefault="00B8565C" w:rsidP="00B8565C">
            <w:pPr>
              <w:jc w:val="right"/>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B8565C" w:rsidRDefault="00B8565C" w:rsidP="00B8565C">
            <w:pPr>
              <w:jc w:val="right"/>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B8565C" w:rsidRDefault="00B8565C" w:rsidP="00B8565C">
            <w:pPr>
              <w:jc w:val="right"/>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B8565C" w:rsidRDefault="00B8565C" w:rsidP="00B8565C">
            <w:pPr>
              <w:jc w:val="right"/>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B8565C" w:rsidRDefault="00B8565C" w:rsidP="00101A80">
            <w:pPr>
              <w:jc w:val="center"/>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B8565C" w:rsidRDefault="00B8565C" w:rsidP="00B8565C">
            <w:pPr>
              <w:jc w:val="right"/>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B8565C" w:rsidRDefault="00B8565C" w:rsidP="00B8565C">
            <w:pPr>
              <w:jc w:val="right"/>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B8565C" w:rsidRDefault="00B8565C" w:rsidP="00B8565C">
            <w:pPr>
              <w:jc w:val="right"/>
              <w:rPr>
                <w:sz w:val="22"/>
                <w:szCs w:val="22"/>
                <w:lang w:eastAsia="en-US"/>
              </w:rPr>
            </w:pPr>
          </w:p>
        </w:tc>
        <w:tc>
          <w:tcPr>
            <w:tcW w:w="853" w:type="dxa"/>
            <w:tcBorders>
              <w:top w:val="single" w:sz="4" w:space="0" w:color="auto"/>
              <w:left w:val="single" w:sz="4" w:space="0" w:color="auto"/>
              <w:bottom w:val="single" w:sz="4" w:space="0" w:color="auto"/>
              <w:right w:val="single" w:sz="4" w:space="0" w:color="auto"/>
            </w:tcBorders>
          </w:tcPr>
          <w:p w:rsidR="00B8565C" w:rsidRDefault="00B8565C" w:rsidP="00101A80">
            <w:pPr>
              <w:jc w:val="center"/>
              <w:rPr>
                <w:sz w:val="22"/>
                <w:szCs w:val="22"/>
                <w:lang w:eastAsia="en-US"/>
              </w:rPr>
            </w:pPr>
          </w:p>
        </w:tc>
      </w:tr>
      <w:tr w:rsidR="00554A6F" w:rsidTr="00554A6F">
        <w:tc>
          <w:tcPr>
            <w:tcW w:w="1135" w:type="dxa"/>
            <w:tcBorders>
              <w:top w:val="single" w:sz="4" w:space="0" w:color="auto"/>
              <w:left w:val="single" w:sz="4" w:space="0" w:color="auto"/>
              <w:bottom w:val="single" w:sz="4" w:space="0" w:color="auto"/>
              <w:right w:val="single" w:sz="4" w:space="0" w:color="auto"/>
            </w:tcBorders>
          </w:tcPr>
          <w:p w:rsidR="00B8565C" w:rsidRDefault="00C73457" w:rsidP="00C73457">
            <w:pPr>
              <w:jc w:val="left"/>
              <w:rPr>
                <w:sz w:val="22"/>
                <w:szCs w:val="22"/>
                <w:lang w:eastAsia="en-US"/>
              </w:rPr>
            </w:pPr>
            <w:r w:rsidRPr="00C73457">
              <w:t xml:space="preserve">Ремонт </w:t>
            </w:r>
            <w:r>
              <w:t>общественных территорий</w:t>
            </w:r>
          </w:p>
        </w:tc>
        <w:tc>
          <w:tcPr>
            <w:tcW w:w="851" w:type="dxa"/>
            <w:tcBorders>
              <w:top w:val="single" w:sz="4" w:space="0" w:color="auto"/>
              <w:left w:val="single" w:sz="4" w:space="0" w:color="auto"/>
              <w:bottom w:val="single" w:sz="4" w:space="0" w:color="auto"/>
              <w:right w:val="single" w:sz="4" w:space="0" w:color="auto"/>
            </w:tcBorders>
          </w:tcPr>
          <w:p w:rsidR="00B8565C" w:rsidRDefault="00B8565C">
            <w:pPr>
              <w:jc w:val="right"/>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B8565C" w:rsidRDefault="00C73457">
            <w:pPr>
              <w:jc w:val="right"/>
              <w:rPr>
                <w:sz w:val="22"/>
                <w:szCs w:val="22"/>
                <w:lang w:eastAsia="en-US"/>
              </w:rPr>
            </w:pPr>
            <w:r>
              <w:rPr>
                <w:sz w:val="22"/>
                <w:szCs w:val="22"/>
                <w:lang w:eastAsia="en-US"/>
              </w:rPr>
              <w:t>Администрация МО Иссадское СП</w:t>
            </w:r>
          </w:p>
        </w:tc>
        <w:tc>
          <w:tcPr>
            <w:tcW w:w="425" w:type="dxa"/>
            <w:tcBorders>
              <w:top w:val="single" w:sz="4" w:space="0" w:color="auto"/>
              <w:left w:val="single" w:sz="4" w:space="0" w:color="auto"/>
              <w:bottom w:val="single" w:sz="4" w:space="0" w:color="auto"/>
              <w:right w:val="single" w:sz="4" w:space="0" w:color="auto"/>
            </w:tcBorders>
            <w:hideMark/>
          </w:tcPr>
          <w:p w:rsidR="00B8565C" w:rsidRDefault="00B8565C">
            <w:pPr>
              <w:jc w:val="right"/>
              <w:rPr>
                <w:sz w:val="22"/>
                <w:szCs w:val="22"/>
                <w:lang w:eastAsia="en-US"/>
              </w:rPr>
            </w:pPr>
            <w:r>
              <w:t>-</w:t>
            </w:r>
          </w:p>
        </w:tc>
        <w:tc>
          <w:tcPr>
            <w:tcW w:w="567" w:type="dxa"/>
            <w:tcBorders>
              <w:top w:val="single" w:sz="4" w:space="0" w:color="auto"/>
              <w:left w:val="single" w:sz="4" w:space="0" w:color="auto"/>
              <w:bottom w:val="single" w:sz="4" w:space="0" w:color="auto"/>
              <w:right w:val="single" w:sz="4" w:space="0" w:color="auto"/>
            </w:tcBorders>
            <w:hideMark/>
          </w:tcPr>
          <w:p w:rsidR="00B8565C" w:rsidRDefault="00B8565C">
            <w:pPr>
              <w:jc w:val="right"/>
              <w:rPr>
                <w:sz w:val="22"/>
                <w:szCs w:val="22"/>
                <w:lang w:eastAsia="en-US"/>
              </w:rPr>
            </w:pPr>
            <w:r>
              <w:t>-</w:t>
            </w:r>
          </w:p>
        </w:tc>
        <w:tc>
          <w:tcPr>
            <w:tcW w:w="425" w:type="dxa"/>
            <w:tcBorders>
              <w:top w:val="single" w:sz="4" w:space="0" w:color="auto"/>
              <w:left w:val="single" w:sz="4" w:space="0" w:color="auto"/>
              <w:bottom w:val="single" w:sz="4" w:space="0" w:color="auto"/>
              <w:right w:val="single" w:sz="4" w:space="0" w:color="auto"/>
            </w:tcBorders>
            <w:hideMark/>
          </w:tcPr>
          <w:p w:rsidR="00B8565C" w:rsidRDefault="00B8565C">
            <w:pPr>
              <w:jc w:val="right"/>
              <w:rPr>
                <w:sz w:val="22"/>
                <w:szCs w:val="22"/>
                <w:lang w:eastAsia="en-US"/>
              </w:rPr>
            </w:pPr>
            <w:r>
              <w:t>-</w:t>
            </w:r>
          </w:p>
        </w:tc>
        <w:tc>
          <w:tcPr>
            <w:tcW w:w="850" w:type="dxa"/>
            <w:tcBorders>
              <w:top w:val="single" w:sz="4" w:space="0" w:color="auto"/>
              <w:left w:val="single" w:sz="4" w:space="0" w:color="auto"/>
              <w:bottom w:val="single" w:sz="4" w:space="0" w:color="auto"/>
              <w:right w:val="single" w:sz="4" w:space="0" w:color="auto"/>
            </w:tcBorders>
            <w:hideMark/>
          </w:tcPr>
          <w:p w:rsidR="00B8565C" w:rsidRDefault="00221F45">
            <w:pPr>
              <w:jc w:val="right"/>
              <w:rPr>
                <w:sz w:val="22"/>
                <w:szCs w:val="22"/>
                <w:lang w:eastAsia="en-US"/>
              </w:rPr>
            </w:pPr>
            <w:r>
              <w:t>0,00</w:t>
            </w:r>
          </w:p>
        </w:tc>
        <w:tc>
          <w:tcPr>
            <w:tcW w:w="426" w:type="dxa"/>
            <w:tcBorders>
              <w:top w:val="single" w:sz="4" w:space="0" w:color="auto"/>
              <w:left w:val="single" w:sz="4" w:space="0" w:color="auto"/>
              <w:bottom w:val="single" w:sz="4" w:space="0" w:color="auto"/>
              <w:right w:val="single" w:sz="4" w:space="0" w:color="auto"/>
            </w:tcBorders>
            <w:hideMark/>
          </w:tcPr>
          <w:p w:rsidR="00B8565C" w:rsidRDefault="00B8565C">
            <w:pPr>
              <w:jc w:val="right"/>
              <w:rPr>
                <w:sz w:val="22"/>
                <w:szCs w:val="22"/>
                <w:lang w:eastAsia="en-US"/>
              </w:rPr>
            </w:pPr>
            <w:r>
              <w:t>-</w:t>
            </w:r>
          </w:p>
        </w:tc>
        <w:tc>
          <w:tcPr>
            <w:tcW w:w="567" w:type="dxa"/>
            <w:tcBorders>
              <w:top w:val="single" w:sz="4" w:space="0" w:color="auto"/>
              <w:left w:val="single" w:sz="4" w:space="0" w:color="auto"/>
              <w:bottom w:val="single" w:sz="4" w:space="0" w:color="auto"/>
              <w:right w:val="single" w:sz="4" w:space="0" w:color="auto"/>
            </w:tcBorders>
            <w:hideMark/>
          </w:tcPr>
          <w:p w:rsidR="00B8565C" w:rsidRDefault="00B8565C">
            <w:pPr>
              <w:jc w:val="right"/>
              <w:rPr>
                <w:sz w:val="22"/>
                <w:szCs w:val="22"/>
                <w:lang w:eastAsia="en-US"/>
              </w:rPr>
            </w:pPr>
            <w:r>
              <w:t>-</w:t>
            </w:r>
          </w:p>
        </w:tc>
        <w:tc>
          <w:tcPr>
            <w:tcW w:w="567" w:type="dxa"/>
            <w:tcBorders>
              <w:top w:val="single" w:sz="4" w:space="0" w:color="auto"/>
              <w:left w:val="single" w:sz="4" w:space="0" w:color="auto"/>
              <w:bottom w:val="single" w:sz="4" w:space="0" w:color="auto"/>
              <w:right w:val="single" w:sz="4" w:space="0" w:color="auto"/>
            </w:tcBorders>
            <w:hideMark/>
          </w:tcPr>
          <w:p w:rsidR="00B8565C" w:rsidRDefault="00B8565C">
            <w:pPr>
              <w:jc w:val="right"/>
              <w:rPr>
                <w:sz w:val="22"/>
                <w:szCs w:val="22"/>
                <w:lang w:eastAsia="en-US"/>
              </w:rPr>
            </w:pPr>
            <w:r>
              <w:t>-</w:t>
            </w:r>
          </w:p>
        </w:tc>
        <w:tc>
          <w:tcPr>
            <w:tcW w:w="851" w:type="dxa"/>
            <w:tcBorders>
              <w:top w:val="single" w:sz="4" w:space="0" w:color="auto"/>
              <w:left w:val="single" w:sz="4" w:space="0" w:color="auto"/>
              <w:bottom w:val="single" w:sz="4" w:space="0" w:color="auto"/>
              <w:right w:val="single" w:sz="4" w:space="0" w:color="auto"/>
            </w:tcBorders>
            <w:hideMark/>
          </w:tcPr>
          <w:p w:rsidR="00B8565C" w:rsidRDefault="00221F45">
            <w:pPr>
              <w:jc w:val="right"/>
              <w:rPr>
                <w:sz w:val="22"/>
                <w:szCs w:val="22"/>
                <w:lang w:eastAsia="en-US"/>
              </w:rPr>
            </w:pPr>
            <w:r>
              <w:t>0,00</w:t>
            </w:r>
          </w:p>
        </w:tc>
        <w:tc>
          <w:tcPr>
            <w:tcW w:w="424" w:type="dxa"/>
            <w:tcBorders>
              <w:top w:val="single" w:sz="4" w:space="0" w:color="auto"/>
              <w:left w:val="single" w:sz="4" w:space="0" w:color="auto"/>
              <w:bottom w:val="single" w:sz="4" w:space="0" w:color="auto"/>
              <w:right w:val="single" w:sz="4" w:space="0" w:color="auto"/>
            </w:tcBorders>
            <w:hideMark/>
          </w:tcPr>
          <w:p w:rsidR="00B8565C" w:rsidRDefault="00B8565C">
            <w:pPr>
              <w:jc w:val="right"/>
              <w:rPr>
                <w:sz w:val="22"/>
                <w:szCs w:val="22"/>
                <w:lang w:eastAsia="en-US"/>
              </w:rPr>
            </w:pPr>
            <w:r>
              <w:t>-</w:t>
            </w:r>
          </w:p>
        </w:tc>
        <w:tc>
          <w:tcPr>
            <w:tcW w:w="568" w:type="dxa"/>
            <w:tcBorders>
              <w:top w:val="single" w:sz="4" w:space="0" w:color="auto"/>
              <w:left w:val="single" w:sz="4" w:space="0" w:color="auto"/>
              <w:bottom w:val="single" w:sz="4" w:space="0" w:color="auto"/>
              <w:right w:val="single" w:sz="4" w:space="0" w:color="auto"/>
            </w:tcBorders>
            <w:hideMark/>
          </w:tcPr>
          <w:p w:rsidR="00B8565C" w:rsidRDefault="00B8565C">
            <w:pPr>
              <w:jc w:val="right"/>
              <w:rPr>
                <w:sz w:val="22"/>
                <w:szCs w:val="22"/>
                <w:lang w:eastAsia="en-US"/>
              </w:rPr>
            </w:pPr>
            <w:r>
              <w:t>-</w:t>
            </w:r>
          </w:p>
        </w:tc>
        <w:tc>
          <w:tcPr>
            <w:tcW w:w="425" w:type="dxa"/>
            <w:tcBorders>
              <w:top w:val="single" w:sz="4" w:space="0" w:color="auto"/>
              <w:left w:val="single" w:sz="4" w:space="0" w:color="auto"/>
              <w:bottom w:val="single" w:sz="4" w:space="0" w:color="auto"/>
              <w:right w:val="single" w:sz="4" w:space="0" w:color="auto"/>
            </w:tcBorders>
            <w:hideMark/>
          </w:tcPr>
          <w:p w:rsidR="00B8565C" w:rsidRDefault="00B8565C" w:rsidP="00B8565C">
            <w:pPr>
              <w:jc w:val="right"/>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B8565C" w:rsidRDefault="00B8565C" w:rsidP="00B8565C">
            <w:pPr>
              <w:jc w:val="right"/>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B8565C" w:rsidRDefault="00B8565C" w:rsidP="00B8565C">
            <w:pPr>
              <w:jc w:val="right"/>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B8565C" w:rsidRDefault="00B8565C" w:rsidP="00B8565C">
            <w:pPr>
              <w:jc w:val="right"/>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B8565C" w:rsidRDefault="00B8565C" w:rsidP="00B8565C">
            <w:pPr>
              <w:jc w:val="right"/>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B8565C" w:rsidRDefault="00B8565C" w:rsidP="00B8565C">
            <w:pPr>
              <w:jc w:val="right"/>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B8565C" w:rsidRDefault="00B8565C" w:rsidP="00B8565C">
            <w:pPr>
              <w:jc w:val="right"/>
              <w:rPr>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B8565C" w:rsidRDefault="00B8565C" w:rsidP="00B8565C">
            <w:pPr>
              <w:jc w:val="right"/>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B8565C" w:rsidRDefault="00B8565C" w:rsidP="00B8565C">
            <w:pPr>
              <w:jc w:val="right"/>
              <w:rPr>
                <w:sz w:val="22"/>
                <w:szCs w:val="22"/>
                <w:lang w:eastAsia="en-US"/>
              </w:rPr>
            </w:pPr>
          </w:p>
        </w:tc>
        <w:tc>
          <w:tcPr>
            <w:tcW w:w="853" w:type="dxa"/>
            <w:tcBorders>
              <w:top w:val="single" w:sz="4" w:space="0" w:color="auto"/>
              <w:left w:val="single" w:sz="4" w:space="0" w:color="auto"/>
              <w:bottom w:val="single" w:sz="4" w:space="0" w:color="auto"/>
              <w:right w:val="single" w:sz="4" w:space="0" w:color="auto"/>
            </w:tcBorders>
          </w:tcPr>
          <w:p w:rsidR="00B8565C" w:rsidRDefault="00B8565C" w:rsidP="00B8565C">
            <w:pPr>
              <w:jc w:val="right"/>
              <w:rPr>
                <w:sz w:val="22"/>
                <w:szCs w:val="22"/>
                <w:lang w:eastAsia="en-US"/>
              </w:rPr>
            </w:pPr>
          </w:p>
        </w:tc>
      </w:tr>
    </w:tbl>
    <w:p w:rsidR="0032566B" w:rsidRDefault="0032566B" w:rsidP="00EB6047">
      <w:pPr>
        <w:rPr>
          <w:sz w:val="28"/>
          <w:szCs w:val="28"/>
        </w:rPr>
      </w:pPr>
    </w:p>
    <w:p w:rsidR="009F7AE2" w:rsidRDefault="009F7AE2" w:rsidP="00EB6047">
      <w:pPr>
        <w:rPr>
          <w:sz w:val="28"/>
          <w:szCs w:val="28"/>
        </w:rPr>
      </w:pPr>
    </w:p>
    <w:p w:rsidR="009F7AE2" w:rsidRDefault="009F7AE2" w:rsidP="00EB6047">
      <w:pPr>
        <w:rPr>
          <w:sz w:val="28"/>
          <w:szCs w:val="28"/>
        </w:rPr>
      </w:pPr>
    </w:p>
    <w:p w:rsidR="009F7AE2" w:rsidRDefault="009F7AE2" w:rsidP="009F7AE2">
      <w:pPr>
        <w:jc w:val="right"/>
      </w:pPr>
    </w:p>
    <w:p w:rsidR="00101A80" w:rsidRDefault="00101A80" w:rsidP="009F7AE2">
      <w:pPr>
        <w:jc w:val="right"/>
      </w:pPr>
    </w:p>
    <w:p w:rsidR="009F7AE2" w:rsidRDefault="009F7AE2" w:rsidP="00554A6F"/>
    <w:p w:rsidR="009F7AE2" w:rsidRPr="00804CA0" w:rsidRDefault="009F7AE2" w:rsidP="009F7AE2">
      <w:pPr>
        <w:jc w:val="right"/>
      </w:pPr>
      <w:r>
        <w:t xml:space="preserve">Приложение № </w:t>
      </w:r>
      <w:r w:rsidR="005A3CF0">
        <w:t>4</w:t>
      </w:r>
    </w:p>
    <w:p w:rsidR="009F7AE2" w:rsidRPr="00804CA0" w:rsidRDefault="009F7AE2" w:rsidP="009F7AE2">
      <w:pPr>
        <w:jc w:val="right"/>
      </w:pPr>
      <w:r w:rsidRPr="00804CA0">
        <w:t xml:space="preserve">к муниципальной </w:t>
      </w:r>
      <w:r>
        <w:t>программе</w:t>
      </w:r>
    </w:p>
    <w:p w:rsidR="009F7AE2" w:rsidRDefault="009F7AE2" w:rsidP="00EB6047">
      <w:pPr>
        <w:rPr>
          <w:sz w:val="28"/>
          <w:szCs w:val="28"/>
        </w:rPr>
      </w:pPr>
    </w:p>
    <w:p w:rsidR="009F7AE2" w:rsidRDefault="009F7AE2" w:rsidP="00EB6047">
      <w:pPr>
        <w:rPr>
          <w:sz w:val="28"/>
          <w:szCs w:val="28"/>
        </w:rPr>
      </w:pPr>
    </w:p>
    <w:p w:rsidR="009F7AE2" w:rsidRPr="00661DC5" w:rsidRDefault="009F7AE2" w:rsidP="009F7AE2">
      <w:pPr>
        <w:jc w:val="center"/>
        <w:rPr>
          <w:sz w:val="28"/>
          <w:szCs w:val="28"/>
        </w:rPr>
      </w:pPr>
      <w:r>
        <w:rPr>
          <w:sz w:val="28"/>
          <w:szCs w:val="28"/>
        </w:rPr>
        <w:t xml:space="preserve">Адресный перечень </w:t>
      </w:r>
      <w:r w:rsidRPr="009F7AE2">
        <w:rPr>
          <w:sz w:val="28"/>
          <w:szCs w:val="28"/>
        </w:rPr>
        <w:t>дворовых территорий многоквартирных домов, включенных для благоустройства в Программу</w:t>
      </w:r>
      <w:r w:rsidRPr="00661DC5">
        <w:rPr>
          <w:sz w:val="28"/>
          <w:szCs w:val="28"/>
        </w:rPr>
        <w:t xml:space="preserve">«Формирование комфортной городской среды </w:t>
      </w:r>
    </w:p>
    <w:p w:rsidR="009F7AE2" w:rsidRPr="00661DC5" w:rsidRDefault="009F7AE2" w:rsidP="009F7AE2">
      <w:pPr>
        <w:jc w:val="center"/>
        <w:rPr>
          <w:sz w:val="28"/>
          <w:szCs w:val="28"/>
        </w:rPr>
      </w:pPr>
      <w:r w:rsidRPr="00661DC5">
        <w:rPr>
          <w:sz w:val="28"/>
          <w:szCs w:val="28"/>
        </w:rPr>
        <w:t>на территории  муниципального образования Иссадское сельское поселение на 2018 – 202</w:t>
      </w:r>
      <w:r w:rsidR="005A3CF0">
        <w:rPr>
          <w:sz w:val="28"/>
          <w:szCs w:val="28"/>
        </w:rPr>
        <w:t>4</w:t>
      </w:r>
      <w:r w:rsidRPr="00661DC5">
        <w:rPr>
          <w:sz w:val="28"/>
          <w:szCs w:val="28"/>
        </w:rPr>
        <w:t xml:space="preserve"> годы»</w:t>
      </w:r>
    </w:p>
    <w:p w:rsidR="009F7AE2" w:rsidRDefault="009F7AE2" w:rsidP="009F7AE2">
      <w:pPr>
        <w:jc w:val="center"/>
        <w:rPr>
          <w:sz w:val="28"/>
          <w:szCs w:val="28"/>
        </w:rPr>
      </w:pPr>
    </w:p>
    <w:tbl>
      <w:tblPr>
        <w:tblStyle w:val="af4"/>
        <w:tblW w:w="14747" w:type="dxa"/>
        <w:tblLayout w:type="fixed"/>
        <w:tblLook w:val="04A0"/>
      </w:tblPr>
      <w:tblGrid>
        <w:gridCol w:w="10"/>
        <w:gridCol w:w="491"/>
        <w:gridCol w:w="2765"/>
        <w:gridCol w:w="1848"/>
        <w:gridCol w:w="2339"/>
        <w:gridCol w:w="2775"/>
        <w:gridCol w:w="3159"/>
        <w:gridCol w:w="10"/>
        <w:gridCol w:w="1350"/>
      </w:tblGrid>
      <w:tr w:rsidR="000B62E4" w:rsidRPr="00F11238" w:rsidTr="00554A6F">
        <w:trPr>
          <w:trHeight w:val="1114"/>
        </w:trPr>
        <w:tc>
          <w:tcPr>
            <w:tcW w:w="501" w:type="dxa"/>
            <w:gridSpan w:val="2"/>
            <w:vAlign w:val="center"/>
          </w:tcPr>
          <w:p w:rsidR="000B62E4" w:rsidRPr="00F11238" w:rsidRDefault="000B62E4" w:rsidP="000B62E4">
            <w:pPr>
              <w:jc w:val="center"/>
              <w:rPr>
                <w:rFonts w:ascii="Times New Roman" w:hAnsi="Times New Roman" w:cs="Times New Roman"/>
              </w:rPr>
            </w:pPr>
            <w:r w:rsidRPr="00F11238">
              <w:rPr>
                <w:rFonts w:ascii="Times New Roman" w:hAnsi="Times New Roman" w:cs="Times New Roman"/>
              </w:rPr>
              <w:lastRenderedPageBreak/>
              <w:t>№ п/п</w:t>
            </w:r>
          </w:p>
        </w:tc>
        <w:tc>
          <w:tcPr>
            <w:tcW w:w="2765" w:type="dxa"/>
            <w:vAlign w:val="center"/>
          </w:tcPr>
          <w:p w:rsidR="000B62E4" w:rsidRPr="00F11238" w:rsidRDefault="000B62E4" w:rsidP="000B62E4">
            <w:pPr>
              <w:jc w:val="center"/>
              <w:rPr>
                <w:rFonts w:ascii="Times New Roman" w:hAnsi="Times New Roman" w:cs="Times New Roman"/>
              </w:rPr>
            </w:pPr>
            <w:r w:rsidRPr="00F11238">
              <w:rPr>
                <w:rFonts w:ascii="Times New Roman" w:hAnsi="Times New Roman" w:cs="Times New Roman"/>
              </w:rPr>
              <w:t>Адрес дворовой территории</w:t>
            </w:r>
          </w:p>
          <w:p w:rsidR="000B62E4" w:rsidRPr="00F11238" w:rsidRDefault="000B62E4" w:rsidP="000B62E4">
            <w:pPr>
              <w:jc w:val="center"/>
              <w:rPr>
                <w:rFonts w:ascii="Times New Roman" w:hAnsi="Times New Roman" w:cs="Times New Roman"/>
              </w:rPr>
            </w:pPr>
          </w:p>
        </w:tc>
        <w:tc>
          <w:tcPr>
            <w:tcW w:w="1848" w:type="dxa"/>
            <w:vAlign w:val="center"/>
          </w:tcPr>
          <w:p w:rsidR="000B62E4" w:rsidRPr="00F11238" w:rsidRDefault="000B62E4" w:rsidP="000B62E4">
            <w:pPr>
              <w:jc w:val="center"/>
              <w:rPr>
                <w:rFonts w:ascii="Times New Roman" w:hAnsi="Times New Roman" w:cs="Times New Roman"/>
              </w:rPr>
            </w:pPr>
            <w:r w:rsidRPr="00F11238">
              <w:rPr>
                <w:rFonts w:ascii="Times New Roman" w:hAnsi="Times New Roman" w:cs="Times New Roman"/>
              </w:rPr>
              <w:t>Площадь дворовой территории, кв.м.</w:t>
            </w:r>
          </w:p>
        </w:tc>
        <w:tc>
          <w:tcPr>
            <w:tcW w:w="2339" w:type="dxa"/>
            <w:vAlign w:val="center"/>
          </w:tcPr>
          <w:p w:rsidR="000B62E4" w:rsidRPr="00F11238" w:rsidRDefault="000B62E4" w:rsidP="000B62E4">
            <w:pPr>
              <w:jc w:val="center"/>
              <w:rPr>
                <w:rFonts w:ascii="Times New Roman" w:hAnsi="Times New Roman" w:cs="Times New Roman"/>
              </w:rPr>
            </w:pPr>
            <w:r w:rsidRPr="00F11238">
              <w:rPr>
                <w:rFonts w:ascii="Times New Roman" w:hAnsi="Times New Roman" w:cs="Times New Roman"/>
              </w:rPr>
              <w:t>Перечень</w:t>
            </w:r>
          </w:p>
          <w:p w:rsidR="000B62E4" w:rsidRPr="00F11238" w:rsidRDefault="000B62E4" w:rsidP="000B62E4">
            <w:pPr>
              <w:jc w:val="center"/>
              <w:rPr>
                <w:rFonts w:ascii="Times New Roman" w:hAnsi="Times New Roman" w:cs="Times New Roman"/>
              </w:rPr>
            </w:pPr>
            <w:r w:rsidRPr="00F11238">
              <w:rPr>
                <w:rFonts w:ascii="Times New Roman" w:hAnsi="Times New Roman" w:cs="Times New Roman"/>
              </w:rPr>
              <w:t>выполняемых</w:t>
            </w:r>
          </w:p>
          <w:p w:rsidR="000B62E4" w:rsidRPr="00F11238" w:rsidRDefault="000B62E4" w:rsidP="000B62E4">
            <w:pPr>
              <w:jc w:val="center"/>
              <w:rPr>
                <w:rFonts w:ascii="Times New Roman" w:hAnsi="Times New Roman" w:cs="Times New Roman"/>
              </w:rPr>
            </w:pPr>
            <w:r w:rsidRPr="00F11238">
              <w:rPr>
                <w:rFonts w:ascii="Times New Roman" w:hAnsi="Times New Roman" w:cs="Times New Roman"/>
              </w:rPr>
              <w:t>работ из</w:t>
            </w:r>
          </w:p>
          <w:p w:rsidR="000B62E4" w:rsidRPr="00F11238" w:rsidRDefault="000B62E4" w:rsidP="000B62E4">
            <w:pPr>
              <w:jc w:val="center"/>
              <w:rPr>
                <w:rFonts w:ascii="Times New Roman" w:hAnsi="Times New Roman" w:cs="Times New Roman"/>
              </w:rPr>
            </w:pPr>
            <w:r w:rsidRPr="00F11238">
              <w:rPr>
                <w:rFonts w:ascii="Times New Roman" w:hAnsi="Times New Roman" w:cs="Times New Roman"/>
              </w:rPr>
              <w:t>минимального</w:t>
            </w:r>
          </w:p>
          <w:p w:rsidR="000B62E4" w:rsidRPr="00F11238" w:rsidRDefault="000B62E4" w:rsidP="000B62E4">
            <w:pPr>
              <w:jc w:val="center"/>
              <w:rPr>
                <w:rFonts w:ascii="Times New Roman" w:hAnsi="Times New Roman" w:cs="Times New Roman"/>
              </w:rPr>
            </w:pPr>
            <w:r w:rsidRPr="00F11238">
              <w:rPr>
                <w:rFonts w:ascii="Times New Roman" w:hAnsi="Times New Roman" w:cs="Times New Roman"/>
              </w:rPr>
              <w:t>перечня</w:t>
            </w:r>
          </w:p>
        </w:tc>
        <w:tc>
          <w:tcPr>
            <w:tcW w:w="2775" w:type="dxa"/>
          </w:tcPr>
          <w:p w:rsidR="000B62E4" w:rsidRPr="00F11238" w:rsidRDefault="000B62E4" w:rsidP="000B62E4">
            <w:pPr>
              <w:jc w:val="center"/>
              <w:rPr>
                <w:rFonts w:ascii="Times New Roman" w:hAnsi="Times New Roman" w:cs="Times New Roman"/>
              </w:rPr>
            </w:pPr>
            <w:r w:rsidRPr="00F11238">
              <w:rPr>
                <w:rFonts w:ascii="Times New Roman" w:hAnsi="Times New Roman" w:cs="Times New Roman"/>
              </w:rPr>
              <w:t>Перечень выполняемых</w:t>
            </w:r>
          </w:p>
          <w:p w:rsidR="000B62E4" w:rsidRPr="00F11238" w:rsidRDefault="000B62E4" w:rsidP="000B62E4">
            <w:pPr>
              <w:jc w:val="center"/>
              <w:rPr>
                <w:rFonts w:ascii="Times New Roman" w:hAnsi="Times New Roman" w:cs="Times New Roman"/>
              </w:rPr>
            </w:pPr>
            <w:r w:rsidRPr="00F11238">
              <w:rPr>
                <w:rFonts w:ascii="Times New Roman" w:hAnsi="Times New Roman" w:cs="Times New Roman"/>
              </w:rPr>
              <w:t>работ из</w:t>
            </w:r>
          </w:p>
          <w:p w:rsidR="000B62E4" w:rsidRPr="00F11238" w:rsidRDefault="000B62E4" w:rsidP="000B62E4">
            <w:pPr>
              <w:jc w:val="center"/>
              <w:rPr>
                <w:rFonts w:ascii="Times New Roman" w:hAnsi="Times New Roman" w:cs="Times New Roman"/>
              </w:rPr>
            </w:pPr>
            <w:r w:rsidRPr="00F11238">
              <w:rPr>
                <w:rFonts w:ascii="Times New Roman" w:hAnsi="Times New Roman" w:cs="Times New Roman"/>
              </w:rPr>
              <w:t>дополнительного</w:t>
            </w:r>
          </w:p>
          <w:p w:rsidR="000B62E4" w:rsidRPr="00F11238" w:rsidRDefault="000B62E4" w:rsidP="000B62E4">
            <w:pPr>
              <w:jc w:val="center"/>
              <w:rPr>
                <w:rFonts w:ascii="Times New Roman" w:hAnsi="Times New Roman" w:cs="Times New Roman"/>
              </w:rPr>
            </w:pPr>
            <w:r w:rsidRPr="00F11238">
              <w:rPr>
                <w:rFonts w:ascii="Times New Roman" w:hAnsi="Times New Roman" w:cs="Times New Roman"/>
              </w:rPr>
              <w:t>перечня</w:t>
            </w:r>
          </w:p>
        </w:tc>
        <w:tc>
          <w:tcPr>
            <w:tcW w:w="3159" w:type="dxa"/>
            <w:vAlign w:val="center"/>
          </w:tcPr>
          <w:p w:rsidR="000B62E4" w:rsidRPr="00F11238" w:rsidRDefault="000B62E4" w:rsidP="000B62E4">
            <w:pPr>
              <w:jc w:val="center"/>
              <w:rPr>
                <w:rFonts w:ascii="Times New Roman" w:hAnsi="Times New Roman" w:cs="Times New Roman"/>
              </w:rPr>
            </w:pPr>
            <w:r w:rsidRPr="00F11238">
              <w:rPr>
                <w:rFonts w:ascii="Times New Roman" w:hAnsi="Times New Roman" w:cs="Times New Roman"/>
              </w:rPr>
              <w:t>Сметная</w:t>
            </w:r>
          </w:p>
          <w:p w:rsidR="000B62E4" w:rsidRPr="00F11238" w:rsidRDefault="000B62E4" w:rsidP="000B62E4">
            <w:pPr>
              <w:jc w:val="center"/>
              <w:rPr>
                <w:rFonts w:ascii="Times New Roman" w:hAnsi="Times New Roman" w:cs="Times New Roman"/>
              </w:rPr>
            </w:pPr>
            <w:r w:rsidRPr="00F11238">
              <w:rPr>
                <w:rFonts w:ascii="Times New Roman" w:hAnsi="Times New Roman" w:cs="Times New Roman"/>
              </w:rPr>
              <w:t>стоимость</w:t>
            </w:r>
          </w:p>
          <w:p w:rsidR="000B62E4" w:rsidRPr="00F11238" w:rsidRDefault="000B62E4" w:rsidP="000B62E4">
            <w:pPr>
              <w:jc w:val="center"/>
              <w:rPr>
                <w:rFonts w:ascii="Times New Roman" w:hAnsi="Times New Roman" w:cs="Times New Roman"/>
              </w:rPr>
            </w:pPr>
            <w:r w:rsidRPr="00F11238">
              <w:rPr>
                <w:rFonts w:ascii="Times New Roman" w:hAnsi="Times New Roman" w:cs="Times New Roman"/>
              </w:rPr>
              <w:t>выполнения</w:t>
            </w:r>
          </w:p>
          <w:p w:rsidR="000B62E4" w:rsidRPr="00F11238" w:rsidRDefault="000B62E4" w:rsidP="000B62E4">
            <w:pPr>
              <w:jc w:val="center"/>
              <w:rPr>
                <w:rFonts w:ascii="Times New Roman" w:hAnsi="Times New Roman" w:cs="Times New Roman"/>
              </w:rPr>
            </w:pPr>
            <w:r w:rsidRPr="00F11238">
              <w:rPr>
                <w:rFonts w:ascii="Times New Roman" w:hAnsi="Times New Roman" w:cs="Times New Roman"/>
              </w:rPr>
              <w:t>работ, руб.</w:t>
            </w:r>
          </w:p>
        </w:tc>
        <w:tc>
          <w:tcPr>
            <w:tcW w:w="1360" w:type="dxa"/>
            <w:gridSpan w:val="2"/>
            <w:vAlign w:val="center"/>
          </w:tcPr>
          <w:p w:rsidR="000B62E4" w:rsidRPr="00F11238" w:rsidRDefault="000B62E4" w:rsidP="000B62E4">
            <w:pPr>
              <w:jc w:val="center"/>
              <w:rPr>
                <w:rFonts w:ascii="Times New Roman" w:hAnsi="Times New Roman" w:cs="Times New Roman"/>
              </w:rPr>
            </w:pPr>
            <w:r w:rsidRPr="00F11238">
              <w:rPr>
                <w:rFonts w:ascii="Times New Roman" w:hAnsi="Times New Roman" w:cs="Times New Roman"/>
              </w:rPr>
              <w:t>Размер</w:t>
            </w:r>
          </w:p>
          <w:p w:rsidR="000B62E4" w:rsidRPr="00F11238" w:rsidRDefault="000B62E4" w:rsidP="000B62E4">
            <w:pPr>
              <w:jc w:val="center"/>
              <w:rPr>
                <w:rFonts w:ascii="Times New Roman" w:hAnsi="Times New Roman" w:cs="Times New Roman"/>
              </w:rPr>
            </w:pPr>
            <w:r w:rsidRPr="00F11238">
              <w:rPr>
                <w:rFonts w:ascii="Times New Roman" w:hAnsi="Times New Roman" w:cs="Times New Roman"/>
              </w:rPr>
              <w:t>финансового</w:t>
            </w:r>
          </w:p>
          <w:p w:rsidR="000B62E4" w:rsidRPr="00F11238" w:rsidRDefault="000B62E4" w:rsidP="000B62E4">
            <w:pPr>
              <w:jc w:val="center"/>
              <w:rPr>
                <w:rFonts w:ascii="Times New Roman" w:hAnsi="Times New Roman" w:cs="Times New Roman"/>
              </w:rPr>
            </w:pPr>
            <w:r w:rsidRPr="00F11238">
              <w:rPr>
                <w:rFonts w:ascii="Times New Roman" w:hAnsi="Times New Roman" w:cs="Times New Roman"/>
              </w:rPr>
              <w:t>участия жителей</w:t>
            </w:r>
          </w:p>
          <w:p w:rsidR="000B62E4" w:rsidRPr="00F11238" w:rsidRDefault="000B62E4" w:rsidP="000B62E4">
            <w:pPr>
              <w:jc w:val="center"/>
              <w:rPr>
                <w:rFonts w:ascii="Times New Roman" w:hAnsi="Times New Roman" w:cs="Times New Roman"/>
              </w:rPr>
            </w:pPr>
            <w:r w:rsidRPr="00F11238">
              <w:rPr>
                <w:rFonts w:ascii="Times New Roman" w:hAnsi="Times New Roman" w:cs="Times New Roman"/>
              </w:rPr>
              <w:t>многоквартирного</w:t>
            </w:r>
          </w:p>
          <w:p w:rsidR="000B62E4" w:rsidRPr="00F11238" w:rsidRDefault="000B62E4" w:rsidP="000B62E4">
            <w:pPr>
              <w:jc w:val="center"/>
              <w:rPr>
                <w:rFonts w:ascii="Times New Roman" w:hAnsi="Times New Roman" w:cs="Times New Roman"/>
              </w:rPr>
            </w:pPr>
            <w:r w:rsidRPr="00F11238">
              <w:rPr>
                <w:rFonts w:ascii="Times New Roman" w:hAnsi="Times New Roman" w:cs="Times New Roman"/>
              </w:rPr>
              <w:t>дома, руб.</w:t>
            </w:r>
          </w:p>
        </w:tc>
      </w:tr>
      <w:tr w:rsidR="000B62E4" w:rsidRPr="00F11238" w:rsidTr="00554A6F">
        <w:tc>
          <w:tcPr>
            <w:tcW w:w="501" w:type="dxa"/>
            <w:gridSpan w:val="2"/>
          </w:tcPr>
          <w:p w:rsidR="000B62E4" w:rsidRPr="00F11238" w:rsidRDefault="000B62E4" w:rsidP="00101A80">
            <w:pPr>
              <w:tabs>
                <w:tab w:val="left" w:pos="284"/>
              </w:tabs>
              <w:rPr>
                <w:rFonts w:ascii="Times New Roman" w:hAnsi="Times New Roman" w:cs="Times New Roman"/>
              </w:rPr>
            </w:pPr>
            <w:r w:rsidRPr="00F11238">
              <w:rPr>
                <w:rFonts w:ascii="Times New Roman" w:hAnsi="Times New Roman" w:cs="Times New Roman"/>
              </w:rPr>
              <w:t>1</w:t>
            </w:r>
          </w:p>
        </w:tc>
        <w:tc>
          <w:tcPr>
            <w:tcW w:w="2765" w:type="dxa"/>
          </w:tcPr>
          <w:p w:rsidR="000B62E4" w:rsidRPr="00F11238" w:rsidRDefault="000B62E4" w:rsidP="00101A80">
            <w:pPr>
              <w:rPr>
                <w:rFonts w:ascii="Times New Roman" w:hAnsi="Times New Roman" w:cs="Times New Roman"/>
              </w:rPr>
            </w:pPr>
            <w:r w:rsidRPr="00F11238">
              <w:rPr>
                <w:rFonts w:ascii="Times New Roman" w:hAnsi="Times New Roman" w:cs="Times New Roman"/>
              </w:rPr>
              <w:t>д. Иссад, мкр. Центральный, д.16, д.17, д.18, д.19</w:t>
            </w:r>
          </w:p>
        </w:tc>
        <w:tc>
          <w:tcPr>
            <w:tcW w:w="1848" w:type="dxa"/>
          </w:tcPr>
          <w:p w:rsidR="000B62E4" w:rsidRPr="00F11238" w:rsidRDefault="00554A6F" w:rsidP="00101A80">
            <w:pPr>
              <w:jc w:val="center"/>
              <w:rPr>
                <w:rFonts w:ascii="Times New Roman" w:hAnsi="Times New Roman" w:cs="Times New Roman"/>
              </w:rPr>
            </w:pPr>
            <w:r w:rsidRPr="00F11238">
              <w:rPr>
                <w:rFonts w:ascii="Times New Roman" w:hAnsi="Times New Roman" w:cs="Times New Roman"/>
              </w:rPr>
              <w:t>15160</w:t>
            </w:r>
          </w:p>
        </w:tc>
        <w:tc>
          <w:tcPr>
            <w:tcW w:w="2339" w:type="dxa"/>
          </w:tcPr>
          <w:p w:rsidR="00C85C1A" w:rsidRPr="00F11238" w:rsidRDefault="00C85C1A" w:rsidP="00C85C1A">
            <w:pPr>
              <w:rPr>
                <w:rFonts w:ascii="Times New Roman" w:hAnsi="Times New Roman" w:cs="Times New Roman"/>
              </w:rPr>
            </w:pPr>
            <w:r w:rsidRPr="00F11238">
              <w:rPr>
                <w:rFonts w:ascii="Times New Roman" w:hAnsi="Times New Roman" w:cs="Times New Roman"/>
              </w:rPr>
              <w:t>1.Установка скамеек.</w:t>
            </w:r>
          </w:p>
          <w:p w:rsidR="00C85C1A" w:rsidRPr="00F11238" w:rsidRDefault="00C85C1A" w:rsidP="00C85C1A">
            <w:pPr>
              <w:rPr>
                <w:rFonts w:ascii="Times New Roman" w:hAnsi="Times New Roman" w:cs="Times New Roman"/>
              </w:rPr>
            </w:pPr>
            <w:r w:rsidRPr="00F11238">
              <w:rPr>
                <w:rFonts w:ascii="Times New Roman" w:hAnsi="Times New Roman" w:cs="Times New Roman"/>
              </w:rPr>
              <w:t>2.Установка урн.</w:t>
            </w:r>
          </w:p>
          <w:p w:rsidR="000B62E4" w:rsidRPr="00F11238" w:rsidRDefault="00C85C1A" w:rsidP="00C85C1A">
            <w:pPr>
              <w:rPr>
                <w:rFonts w:ascii="Times New Roman" w:hAnsi="Times New Roman" w:cs="Times New Roman"/>
              </w:rPr>
            </w:pPr>
            <w:r w:rsidRPr="00F11238">
              <w:rPr>
                <w:rFonts w:ascii="Times New Roman" w:hAnsi="Times New Roman" w:cs="Times New Roman"/>
              </w:rPr>
              <w:t>3.Обеспечение освещения дворовых территорий.</w:t>
            </w:r>
          </w:p>
        </w:tc>
        <w:tc>
          <w:tcPr>
            <w:tcW w:w="2775" w:type="dxa"/>
          </w:tcPr>
          <w:p w:rsidR="000B62E4" w:rsidRPr="00F11238" w:rsidRDefault="000B62E4" w:rsidP="000B62E4">
            <w:pPr>
              <w:tabs>
                <w:tab w:val="left" w:pos="302"/>
              </w:tabs>
              <w:rPr>
                <w:rFonts w:ascii="Times New Roman" w:hAnsi="Times New Roman" w:cs="Times New Roman"/>
              </w:rPr>
            </w:pPr>
            <w:r w:rsidRPr="00F11238">
              <w:rPr>
                <w:rFonts w:ascii="Times New Roman" w:hAnsi="Times New Roman" w:cs="Times New Roman"/>
              </w:rPr>
              <w:t>1.</w:t>
            </w:r>
            <w:r w:rsidRPr="00F11238">
              <w:rPr>
                <w:rFonts w:ascii="Times New Roman" w:hAnsi="Times New Roman" w:cs="Times New Roman"/>
              </w:rPr>
              <w:tab/>
              <w:t>Обустройство тротуаров, пешеходных дорожек (в том числе тротуарной плиткой).</w:t>
            </w:r>
          </w:p>
          <w:p w:rsidR="000B62E4" w:rsidRPr="00F11238" w:rsidRDefault="000B62E4" w:rsidP="000B62E4">
            <w:pPr>
              <w:tabs>
                <w:tab w:val="left" w:pos="302"/>
              </w:tabs>
              <w:rPr>
                <w:rFonts w:ascii="Times New Roman" w:hAnsi="Times New Roman" w:cs="Times New Roman"/>
              </w:rPr>
            </w:pPr>
            <w:r w:rsidRPr="00F11238">
              <w:rPr>
                <w:rFonts w:ascii="Times New Roman" w:hAnsi="Times New Roman" w:cs="Times New Roman"/>
              </w:rPr>
              <w:t>2.</w:t>
            </w:r>
            <w:r w:rsidRPr="00F11238">
              <w:rPr>
                <w:rFonts w:ascii="Times New Roman" w:hAnsi="Times New Roman" w:cs="Times New Roman"/>
              </w:rPr>
              <w:tab/>
              <w:t>Установка бордюрных камней.</w:t>
            </w:r>
          </w:p>
          <w:p w:rsidR="000B62E4" w:rsidRPr="00F11238" w:rsidRDefault="000B62E4" w:rsidP="000B62E4">
            <w:pPr>
              <w:tabs>
                <w:tab w:val="left" w:pos="302"/>
              </w:tabs>
              <w:rPr>
                <w:rFonts w:ascii="Times New Roman" w:hAnsi="Times New Roman" w:cs="Times New Roman"/>
              </w:rPr>
            </w:pPr>
            <w:r w:rsidRPr="00F11238">
              <w:rPr>
                <w:rFonts w:ascii="Times New Roman" w:hAnsi="Times New Roman" w:cs="Times New Roman"/>
              </w:rPr>
              <w:t>3.</w:t>
            </w:r>
            <w:r w:rsidRPr="00F11238">
              <w:rPr>
                <w:rFonts w:ascii="Times New Roman" w:hAnsi="Times New Roman" w:cs="Times New Roman"/>
              </w:rPr>
              <w:tab/>
              <w:t>Установка качелей.</w:t>
            </w:r>
          </w:p>
          <w:p w:rsidR="000B62E4" w:rsidRPr="00F11238" w:rsidRDefault="000B62E4" w:rsidP="000B62E4">
            <w:pPr>
              <w:tabs>
                <w:tab w:val="left" w:pos="302"/>
              </w:tabs>
              <w:rPr>
                <w:rFonts w:ascii="Times New Roman" w:hAnsi="Times New Roman" w:cs="Times New Roman"/>
              </w:rPr>
            </w:pPr>
            <w:r w:rsidRPr="00F11238">
              <w:rPr>
                <w:rFonts w:ascii="Times New Roman" w:hAnsi="Times New Roman" w:cs="Times New Roman"/>
              </w:rPr>
              <w:t>4.</w:t>
            </w:r>
            <w:r w:rsidRPr="00F11238">
              <w:rPr>
                <w:rFonts w:ascii="Times New Roman" w:hAnsi="Times New Roman" w:cs="Times New Roman"/>
              </w:rPr>
              <w:tab/>
              <w:t>Устройство стоянки (автомобильной парковки).</w:t>
            </w:r>
          </w:p>
          <w:p w:rsidR="000B62E4" w:rsidRPr="00F11238" w:rsidRDefault="000B62E4" w:rsidP="000B62E4">
            <w:pPr>
              <w:tabs>
                <w:tab w:val="left" w:pos="302"/>
              </w:tabs>
              <w:rPr>
                <w:rFonts w:ascii="Times New Roman" w:hAnsi="Times New Roman" w:cs="Times New Roman"/>
              </w:rPr>
            </w:pPr>
            <w:r w:rsidRPr="00F11238">
              <w:rPr>
                <w:rFonts w:ascii="Times New Roman" w:hAnsi="Times New Roman" w:cs="Times New Roman"/>
              </w:rPr>
              <w:t>5.</w:t>
            </w:r>
            <w:r w:rsidRPr="00F11238">
              <w:rPr>
                <w:rFonts w:ascii="Times New Roman" w:hAnsi="Times New Roman" w:cs="Times New Roman"/>
              </w:rPr>
              <w:tab/>
              <w:t>Оборудование детской (игровой) площадки.</w:t>
            </w:r>
          </w:p>
          <w:p w:rsidR="000B62E4" w:rsidRPr="00F11238" w:rsidRDefault="000B62E4" w:rsidP="000B62E4">
            <w:pPr>
              <w:tabs>
                <w:tab w:val="left" w:pos="302"/>
              </w:tabs>
              <w:rPr>
                <w:rFonts w:ascii="Times New Roman" w:hAnsi="Times New Roman" w:cs="Times New Roman"/>
              </w:rPr>
            </w:pPr>
            <w:r w:rsidRPr="00F11238">
              <w:rPr>
                <w:rFonts w:ascii="Times New Roman" w:hAnsi="Times New Roman" w:cs="Times New Roman"/>
              </w:rPr>
              <w:t>6.</w:t>
            </w:r>
            <w:r w:rsidRPr="00F11238">
              <w:rPr>
                <w:rFonts w:ascii="Times New Roman" w:hAnsi="Times New Roman" w:cs="Times New Roman"/>
              </w:rPr>
              <w:tab/>
              <w:t>Оборудование спортивной площадки.</w:t>
            </w:r>
          </w:p>
          <w:p w:rsidR="000B62E4" w:rsidRPr="00F11238" w:rsidRDefault="000B62E4" w:rsidP="000B62E4">
            <w:pPr>
              <w:tabs>
                <w:tab w:val="left" w:pos="302"/>
              </w:tabs>
              <w:rPr>
                <w:rFonts w:ascii="Times New Roman" w:hAnsi="Times New Roman" w:cs="Times New Roman"/>
              </w:rPr>
            </w:pPr>
            <w:r w:rsidRPr="00F11238">
              <w:rPr>
                <w:rFonts w:ascii="Times New Roman" w:hAnsi="Times New Roman" w:cs="Times New Roman"/>
              </w:rPr>
              <w:t>7.</w:t>
            </w:r>
            <w:r w:rsidRPr="00F11238">
              <w:rPr>
                <w:rFonts w:ascii="Times New Roman" w:hAnsi="Times New Roman" w:cs="Times New Roman"/>
              </w:rPr>
              <w:tab/>
              <w:t>Озеленение территории (высадка, формирование крон деревьев, кустарников, устройство цветников).</w:t>
            </w:r>
          </w:p>
          <w:p w:rsidR="000B62E4" w:rsidRPr="00F11238" w:rsidRDefault="000B62E4" w:rsidP="000B62E4">
            <w:pPr>
              <w:tabs>
                <w:tab w:val="left" w:pos="302"/>
              </w:tabs>
              <w:rPr>
                <w:rFonts w:ascii="Times New Roman" w:hAnsi="Times New Roman" w:cs="Times New Roman"/>
              </w:rPr>
            </w:pPr>
            <w:r w:rsidRPr="00F11238">
              <w:rPr>
                <w:rFonts w:ascii="Times New Roman" w:hAnsi="Times New Roman" w:cs="Times New Roman"/>
              </w:rPr>
              <w:t>8.</w:t>
            </w:r>
            <w:r w:rsidRPr="00F11238">
              <w:rPr>
                <w:rFonts w:ascii="Times New Roman" w:hAnsi="Times New Roman" w:cs="Times New Roman"/>
              </w:rPr>
              <w:tab/>
              <w:t>Установка газонных ограждений, декоративных ограждений.</w:t>
            </w:r>
          </w:p>
          <w:p w:rsidR="000B62E4" w:rsidRPr="00F11238" w:rsidRDefault="000B62E4" w:rsidP="000B62E4">
            <w:pPr>
              <w:tabs>
                <w:tab w:val="left" w:pos="302"/>
              </w:tabs>
              <w:rPr>
                <w:rFonts w:ascii="Times New Roman" w:hAnsi="Times New Roman" w:cs="Times New Roman"/>
              </w:rPr>
            </w:pPr>
            <w:r w:rsidRPr="00F11238">
              <w:rPr>
                <w:rFonts w:ascii="Times New Roman" w:hAnsi="Times New Roman" w:cs="Times New Roman"/>
              </w:rPr>
              <w:t>9.</w:t>
            </w:r>
            <w:r w:rsidRPr="00F11238">
              <w:rPr>
                <w:rFonts w:ascii="Times New Roman" w:hAnsi="Times New Roman" w:cs="Times New Roman"/>
              </w:rPr>
              <w:tab/>
              <w:t>Обрезка деревьев и кустов.</w:t>
            </w:r>
          </w:p>
          <w:p w:rsidR="000B62E4" w:rsidRPr="00F11238" w:rsidRDefault="000B62E4" w:rsidP="000B62E4">
            <w:pPr>
              <w:tabs>
                <w:tab w:val="left" w:pos="302"/>
              </w:tabs>
              <w:rPr>
                <w:rFonts w:ascii="Times New Roman" w:hAnsi="Times New Roman" w:cs="Times New Roman"/>
              </w:rPr>
            </w:pPr>
            <w:r w:rsidRPr="00F11238">
              <w:rPr>
                <w:rFonts w:ascii="Times New Roman" w:hAnsi="Times New Roman" w:cs="Times New Roman"/>
              </w:rPr>
              <w:t>10.</w:t>
            </w:r>
            <w:r w:rsidRPr="00F11238">
              <w:rPr>
                <w:rFonts w:ascii="Times New Roman" w:hAnsi="Times New Roman" w:cs="Times New Roman"/>
              </w:rPr>
              <w:tab/>
              <w:t>Удаление аварийных деревьев.</w:t>
            </w:r>
          </w:p>
          <w:p w:rsidR="000B62E4" w:rsidRPr="00F11238" w:rsidRDefault="000B62E4" w:rsidP="000B62E4">
            <w:pPr>
              <w:tabs>
                <w:tab w:val="left" w:pos="302"/>
              </w:tabs>
              <w:rPr>
                <w:rFonts w:ascii="Times New Roman" w:hAnsi="Times New Roman" w:cs="Times New Roman"/>
              </w:rPr>
            </w:pPr>
            <w:r w:rsidRPr="00F11238">
              <w:rPr>
                <w:rFonts w:ascii="Times New Roman" w:hAnsi="Times New Roman" w:cs="Times New Roman"/>
              </w:rPr>
              <w:t>11.</w:t>
            </w:r>
            <w:r w:rsidRPr="00F11238">
              <w:rPr>
                <w:rFonts w:ascii="Times New Roman" w:hAnsi="Times New Roman" w:cs="Times New Roman"/>
              </w:rPr>
              <w:tab/>
              <w:t>Отсыпка дворовой территории (выравнивание).</w:t>
            </w:r>
          </w:p>
        </w:tc>
        <w:tc>
          <w:tcPr>
            <w:tcW w:w="3159" w:type="dxa"/>
          </w:tcPr>
          <w:p w:rsidR="000B62E4" w:rsidRPr="00F11238" w:rsidRDefault="00221F45" w:rsidP="00101A80">
            <w:pPr>
              <w:tabs>
                <w:tab w:val="left" w:pos="302"/>
              </w:tabs>
              <w:jc w:val="center"/>
              <w:rPr>
                <w:rFonts w:ascii="Times New Roman" w:hAnsi="Times New Roman" w:cs="Times New Roman"/>
              </w:rPr>
            </w:pPr>
            <w:r>
              <w:rPr>
                <w:rFonts w:ascii="Times New Roman" w:hAnsi="Times New Roman" w:cs="Times New Roman"/>
              </w:rPr>
              <w:t>0</w:t>
            </w:r>
            <w:r w:rsidR="00101A80" w:rsidRPr="00F11238">
              <w:rPr>
                <w:rFonts w:ascii="Times New Roman" w:hAnsi="Times New Roman" w:cs="Times New Roman"/>
              </w:rPr>
              <w:t>0,0</w:t>
            </w:r>
          </w:p>
        </w:tc>
        <w:tc>
          <w:tcPr>
            <w:tcW w:w="1360" w:type="dxa"/>
            <w:gridSpan w:val="2"/>
          </w:tcPr>
          <w:p w:rsidR="000B62E4" w:rsidRPr="00F11238" w:rsidRDefault="000B62E4" w:rsidP="00101A80">
            <w:pPr>
              <w:rPr>
                <w:rFonts w:ascii="Times New Roman" w:hAnsi="Times New Roman" w:cs="Times New Roman"/>
              </w:rPr>
            </w:pPr>
          </w:p>
        </w:tc>
      </w:tr>
      <w:tr w:rsidR="000B62E4" w:rsidRPr="00F11238" w:rsidTr="00554A6F">
        <w:trPr>
          <w:gridBefore w:val="1"/>
          <w:wBefore w:w="10" w:type="dxa"/>
        </w:trPr>
        <w:tc>
          <w:tcPr>
            <w:tcW w:w="491" w:type="dxa"/>
          </w:tcPr>
          <w:p w:rsidR="000B62E4" w:rsidRPr="00F11238" w:rsidRDefault="000B62E4" w:rsidP="00101A80">
            <w:pPr>
              <w:tabs>
                <w:tab w:val="left" w:pos="284"/>
              </w:tabs>
              <w:rPr>
                <w:rFonts w:ascii="Times New Roman" w:hAnsi="Times New Roman" w:cs="Times New Roman"/>
              </w:rPr>
            </w:pPr>
            <w:r w:rsidRPr="00F11238">
              <w:rPr>
                <w:rFonts w:ascii="Times New Roman" w:hAnsi="Times New Roman" w:cs="Times New Roman"/>
              </w:rPr>
              <w:t>2</w:t>
            </w:r>
          </w:p>
        </w:tc>
        <w:tc>
          <w:tcPr>
            <w:tcW w:w="2765" w:type="dxa"/>
          </w:tcPr>
          <w:p w:rsidR="000B62E4" w:rsidRPr="00F11238" w:rsidRDefault="00101A80" w:rsidP="000B62E4">
            <w:pPr>
              <w:rPr>
                <w:rFonts w:ascii="Times New Roman" w:hAnsi="Times New Roman" w:cs="Times New Roman"/>
              </w:rPr>
            </w:pPr>
            <w:r w:rsidRPr="00F11238">
              <w:rPr>
                <w:rFonts w:ascii="Times New Roman" w:hAnsi="Times New Roman" w:cs="Times New Roman"/>
              </w:rPr>
              <w:t xml:space="preserve">д. Иссад, мкр. Центральный </w:t>
            </w:r>
            <w:r w:rsidR="000B62E4" w:rsidRPr="00F11238">
              <w:rPr>
                <w:rFonts w:ascii="Times New Roman" w:hAnsi="Times New Roman" w:cs="Times New Roman"/>
              </w:rPr>
              <w:t>д.12, д.13, д.14, д.15, д.1, д.2</w:t>
            </w:r>
          </w:p>
        </w:tc>
        <w:tc>
          <w:tcPr>
            <w:tcW w:w="1848" w:type="dxa"/>
          </w:tcPr>
          <w:p w:rsidR="000B62E4" w:rsidRPr="00F11238" w:rsidRDefault="00554A6F" w:rsidP="00101A80">
            <w:pPr>
              <w:jc w:val="center"/>
              <w:rPr>
                <w:rFonts w:ascii="Times New Roman" w:hAnsi="Times New Roman" w:cs="Times New Roman"/>
              </w:rPr>
            </w:pPr>
            <w:r w:rsidRPr="00F11238">
              <w:rPr>
                <w:rFonts w:ascii="Times New Roman" w:hAnsi="Times New Roman" w:cs="Times New Roman"/>
              </w:rPr>
              <w:t>16080</w:t>
            </w:r>
          </w:p>
        </w:tc>
        <w:tc>
          <w:tcPr>
            <w:tcW w:w="2339" w:type="dxa"/>
          </w:tcPr>
          <w:p w:rsidR="00C85C1A" w:rsidRPr="00F11238" w:rsidRDefault="00C85C1A" w:rsidP="00C85C1A">
            <w:pPr>
              <w:rPr>
                <w:rFonts w:ascii="Times New Roman" w:hAnsi="Times New Roman" w:cs="Times New Roman"/>
              </w:rPr>
            </w:pPr>
            <w:r w:rsidRPr="00F11238">
              <w:rPr>
                <w:rFonts w:ascii="Times New Roman" w:hAnsi="Times New Roman" w:cs="Times New Roman"/>
              </w:rPr>
              <w:t>1.Установка скамеек.</w:t>
            </w:r>
          </w:p>
          <w:p w:rsidR="00C85C1A" w:rsidRPr="00F11238" w:rsidRDefault="00C85C1A" w:rsidP="00C85C1A">
            <w:pPr>
              <w:rPr>
                <w:rFonts w:ascii="Times New Roman" w:hAnsi="Times New Roman" w:cs="Times New Roman"/>
              </w:rPr>
            </w:pPr>
            <w:r w:rsidRPr="00F11238">
              <w:rPr>
                <w:rFonts w:ascii="Times New Roman" w:hAnsi="Times New Roman" w:cs="Times New Roman"/>
              </w:rPr>
              <w:t>2.Установка урн.</w:t>
            </w:r>
          </w:p>
          <w:p w:rsidR="000B62E4" w:rsidRPr="00F11238" w:rsidRDefault="00C85C1A" w:rsidP="00C85C1A">
            <w:pPr>
              <w:rPr>
                <w:rFonts w:ascii="Times New Roman" w:hAnsi="Times New Roman" w:cs="Times New Roman"/>
              </w:rPr>
            </w:pPr>
            <w:r w:rsidRPr="00F11238">
              <w:rPr>
                <w:rFonts w:ascii="Times New Roman" w:hAnsi="Times New Roman" w:cs="Times New Roman"/>
              </w:rPr>
              <w:t>3.Обеспечение освещения дворовых территорий.</w:t>
            </w:r>
          </w:p>
        </w:tc>
        <w:tc>
          <w:tcPr>
            <w:tcW w:w="2775" w:type="dxa"/>
          </w:tcPr>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1.</w:t>
            </w:r>
            <w:r w:rsidRPr="00F11238">
              <w:rPr>
                <w:rFonts w:ascii="Times New Roman" w:hAnsi="Times New Roman" w:cs="Times New Roman"/>
              </w:rPr>
              <w:tab/>
              <w:t>Обустройство тротуаров, пешеходных дорожек (в том числе тротуарной плиткой).</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2.</w:t>
            </w:r>
            <w:r w:rsidRPr="00F11238">
              <w:rPr>
                <w:rFonts w:ascii="Times New Roman" w:hAnsi="Times New Roman" w:cs="Times New Roman"/>
              </w:rPr>
              <w:tab/>
              <w:t>Установка бордюрных камней.</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lastRenderedPageBreak/>
              <w:t>3.</w:t>
            </w:r>
            <w:r w:rsidRPr="00F11238">
              <w:rPr>
                <w:rFonts w:ascii="Times New Roman" w:hAnsi="Times New Roman" w:cs="Times New Roman"/>
              </w:rPr>
              <w:tab/>
              <w:t>Установка качелей.</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4.</w:t>
            </w:r>
            <w:r w:rsidRPr="00F11238">
              <w:rPr>
                <w:rFonts w:ascii="Times New Roman" w:hAnsi="Times New Roman" w:cs="Times New Roman"/>
              </w:rPr>
              <w:tab/>
              <w:t>Устройство стоянки (автомобильной парковки).</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5.</w:t>
            </w:r>
            <w:r w:rsidRPr="00F11238">
              <w:rPr>
                <w:rFonts w:ascii="Times New Roman" w:hAnsi="Times New Roman" w:cs="Times New Roman"/>
              </w:rPr>
              <w:tab/>
              <w:t>Оборудование детской (игровой) площадки.</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6.</w:t>
            </w:r>
            <w:r w:rsidRPr="00F11238">
              <w:rPr>
                <w:rFonts w:ascii="Times New Roman" w:hAnsi="Times New Roman" w:cs="Times New Roman"/>
              </w:rPr>
              <w:tab/>
              <w:t>Оборудование спортивной площадки.</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7.</w:t>
            </w:r>
            <w:r w:rsidRPr="00F11238">
              <w:rPr>
                <w:rFonts w:ascii="Times New Roman" w:hAnsi="Times New Roman" w:cs="Times New Roman"/>
              </w:rPr>
              <w:tab/>
              <w:t>Озеленение территории (высадка, формирование крон деревьев, кустарников, устройство цветников).</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8.</w:t>
            </w:r>
            <w:r w:rsidRPr="00F11238">
              <w:rPr>
                <w:rFonts w:ascii="Times New Roman" w:hAnsi="Times New Roman" w:cs="Times New Roman"/>
              </w:rPr>
              <w:tab/>
              <w:t>Установка газонных ограждений, декоративных ограждений.</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9.</w:t>
            </w:r>
            <w:r w:rsidRPr="00F11238">
              <w:rPr>
                <w:rFonts w:ascii="Times New Roman" w:hAnsi="Times New Roman" w:cs="Times New Roman"/>
              </w:rPr>
              <w:tab/>
              <w:t>Обрезка деревьев и кустов.</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10.</w:t>
            </w:r>
            <w:r w:rsidRPr="00F11238">
              <w:rPr>
                <w:rFonts w:ascii="Times New Roman" w:hAnsi="Times New Roman" w:cs="Times New Roman"/>
              </w:rPr>
              <w:tab/>
              <w:t>Удаление аварийных деревьев.</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11.</w:t>
            </w:r>
            <w:r w:rsidRPr="00F11238">
              <w:rPr>
                <w:rFonts w:ascii="Times New Roman" w:hAnsi="Times New Roman" w:cs="Times New Roman"/>
              </w:rPr>
              <w:tab/>
              <w:t>Отсыпка дворовой территории (выравнивание).</w:t>
            </w:r>
          </w:p>
        </w:tc>
        <w:tc>
          <w:tcPr>
            <w:tcW w:w="3169" w:type="dxa"/>
            <w:gridSpan w:val="2"/>
          </w:tcPr>
          <w:p w:rsidR="000B62E4" w:rsidRPr="00F11238" w:rsidRDefault="00221F45" w:rsidP="00101A80">
            <w:pPr>
              <w:jc w:val="center"/>
              <w:rPr>
                <w:rFonts w:ascii="Times New Roman" w:hAnsi="Times New Roman" w:cs="Times New Roman"/>
              </w:rPr>
            </w:pPr>
            <w:r>
              <w:rPr>
                <w:rFonts w:ascii="Times New Roman" w:hAnsi="Times New Roman" w:cs="Times New Roman"/>
              </w:rPr>
              <w:lastRenderedPageBreak/>
              <w:t>0</w:t>
            </w:r>
            <w:r w:rsidR="00101A80" w:rsidRPr="00F11238">
              <w:rPr>
                <w:rFonts w:ascii="Times New Roman" w:hAnsi="Times New Roman" w:cs="Times New Roman"/>
              </w:rPr>
              <w:t>0,0</w:t>
            </w:r>
          </w:p>
        </w:tc>
        <w:tc>
          <w:tcPr>
            <w:tcW w:w="1350" w:type="dxa"/>
          </w:tcPr>
          <w:p w:rsidR="000B62E4" w:rsidRPr="00F11238" w:rsidRDefault="000B62E4" w:rsidP="00101A80">
            <w:pPr>
              <w:rPr>
                <w:rFonts w:ascii="Times New Roman" w:hAnsi="Times New Roman" w:cs="Times New Roman"/>
              </w:rPr>
            </w:pPr>
          </w:p>
        </w:tc>
      </w:tr>
      <w:tr w:rsidR="000B62E4" w:rsidRPr="00F11238" w:rsidTr="00554A6F">
        <w:trPr>
          <w:gridBefore w:val="1"/>
          <w:wBefore w:w="10" w:type="dxa"/>
        </w:trPr>
        <w:tc>
          <w:tcPr>
            <w:tcW w:w="491" w:type="dxa"/>
          </w:tcPr>
          <w:p w:rsidR="000B62E4" w:rsidRPr="00F11238" w:rsidRDefault="000B62E4" w:rsidP="00101A80">
            <w:pPr>
              <w:tabs>
                <w:tab w:val="left" w:pos="284"/>
              </w:tabs>
              <w:rPr>
                <w:rFonts w:ascii="Times New Roman" w:hAnsi="Times New Roman" w:cs="Times New Roman"/>
              </w:rPr>
            </w:pPr>
            <w:r w:rsidRPr="00F11238">
              <w:rPr>
                <w:rFonts w:ascii="Times New Roman" w:hAnsi="Times New Roman" w:cs="Times New Roman"/>
              </w:rPr>
              <w:lastRenderedPageBreak/>
              <w:t>3</w:t>
            </w:r>
          </w:p>
        </w:tc>
        <w:tc>
          <w:tcPr>
            <w:tcW w:w="2765" w:type="dxa"/>
          </w:tcPr>
          <w:p w:rsidR="000B62E4" w:rsidRPr="00F11238" w:rsidRDefault="000B62E4" w:rsidP="000B62E4">
            <w:pPr>
              <w:rPr>
                <w:rFonts w:ascii="Times New Roman" w:hAnsi="Times New Roman" w:cs="Times New Roman"/>
              </w:rPr>
            </w:pPr>
            <w:r w:rsidRPr="00F11238">
              <w:rPr>
                <w:rFonts w:ascii="Times New Roman" w:hAnsi="Times New Roman" w:cs="Times New Roman"/>
              </w:rPr>
              <w:t>д. Иссад, мкр. Центральный, д.20, д.21, д.22, д.23</w:t>
            </w:r>
          </w:p>
        </w:tc>
        <w:tc>
          <w:tcPr>
            <w:tcW w:w="1848" w:type="dxa"/>
          </w:tcPr>
          <w:p w:rsidR="000B62E4" w:rsidRPr="00F11238" w:rsidRDefault="00554A6F" w:rsidP="00101A80">
            <w:pPr>
              <w:jc w:val="center"/>
              <w:rPr>
                <w:rFonts w:ascii="Times New Roman" w:hAnsi="Times New Roman" w:cs="Times New Roman"/>
              </w:rPr>
            </w:pPr>
            <w:r w:rsidRPr="00F11238">
              <w:rPr>
                <w:rFonts w:ascii="Times New Roman" w:hAnsi="Times New Roman" w:cs="Times New Roman"/>
              </w:rPr>
              <w:t>12804</w:t>
            </w:r>
          </w:p>
        </w:tc>
        <w:tc>
          <w:tcPr>
            <w:tcW w:w="2339" w:type="dxa"/>
          </w:tcPr>
          <w:p w:rsidR="000B62E4" w:rsidRPr="00F11238" w:rsidRDefault="000B62E4" w:rsidP="00101A80">
            <w:pPr>
              <w:rPr>
                <w:rFonts w:ascii="Times New Roman" w:hAnsi="Times New Roman" w:cs="Times New Roman"/>
              </w:rPr>
            </w:pPr>
            <w:r w:rsidRPr="00F11238">
              <w:rPr>
                <w:rFonts w:ascii="Times New Roman" w:hAnsi="Times New Roman" w:cs="Times New Roman"/>
              </w:rPr>
              <w:t>1.Установка скамеек.</w:t>
            </w:r>
          </w:p>
          <w:p w:rsidR="000B62E4" w:rsidRPr="00F11238" w:rsidRDefault="000B62E4" w:rsidP="00101A80">
            <w:pPr>
              <w:rPr>
                <w:rFonts w:ascii="Times New Roman" w:hAnsi="Times New Roman" w:cs="Times New Roman"/>
              </w:rPr>
            </w:pPr>
            <w:r w:rsidRPr="00F11238">
              <w:rPr>
                <w:rFonts w:ascii="Times New Roman" w:hAnsi="Times New Roman" w:cs="Times New Roman"/>
              </w:rPr>
              <w:t>2.Установка урн.</w:t>
            </w:r>
          </w:p>
          <w:p w:rsidR="00297213" w:rsidRPr="00F11238" w:rsidRDefault="00297213" w:rsidP="00101A80">
            <w:pPr>
              <w:rPr>
                <w:rFonts w:ascii="Times New Roman" w:hAnsi="Times New Roman" w:cs="Times New Roman"/>
              </w:rPr>
            </w:pPr>
            <w:r w:rsidRPr="00F11238">
              <w:rPr>
                <w:rFonts w:ascii="Times New Roman" w:hAnsi="Times New Roman" w:cs="Times New Roman"/>
              </w:rPr>
              <w:t>3.Обеспечение освещения дворовых территорий.</w:t>
            </w:r>
          </w:p>
        </w:tc>
        <w:tc>
          <w:tcPr>
            <w:tcW w:w="2775" w:type="dxa"/>
          </w:tcPr>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1.</w:t>
            </w:r>
            <w:r w:rsidRPr="00F11238">
              <w:rPr>
                <w:rFonts w:ascii="Times New Roman" w:hAnsi="Times New Roman" w:cs="Times New Roman"/>
              </w:rPr>
              <w:tab/>
              <w:t>Обустройство тротуаров, пешеходных дорожек (в том числе тротуарной плиткой).</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2.</w:t>
            </w:r>
            <w:r w:rsidRPr="00F11238">
              <w:rPr>
                <w:rFonts w:ascii="Times New Roman" w:hAnsi="Times New Roman" w:cs="Times New Roman"/>
              </w:rPr>
              <w:tab/>
              <w:t>Установка бордюрных камней.</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3.</w:t>
            </w:r>
            <w:r w:rsidRPr="00F11238">
              <w:rPr>
                <w:rFonts w:ascii="Times New Roman" w:hAnsi="Times New Roman" w:cs="Times New Roman"/>
              </w:rPr>
              <w:tab/>
              <w:t>Установка качелей.</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4.</w:t>
            </w:r>
            <w:r w:rsidRPr="00F11238">
              <w:rPr>
                <w:rFonts w:ascii="Times New Roman" w:hAnsi="Times New Roman" w:cs="Times New Roman"/>
              </w:rPr>
              <w:tab/>
              <w:t>Устройство стоянки (автомобильной парковки).</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5.</w:t>
            </w:r>
            <w:r w:rsidRPr="00F11238">
              <w:rPr>
                <w:rFonts w:ascii="Times New Roman" w:hAnsi="Times New Roman" w:cs="Times New Roman"/>
              </w:rPr>
              <w:tab/>
              <w:t>Оборудование детской (игровой) площадки.</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6.</w:t>
            </w:r>
            <w:r w:rsidRPr="00F11238">
              <w:rPr>
                <w:rFonts w:ascii="Times New Roman" w:hAnsi="Times New Roman" w:cs="Times New Roman"/>
              </w:rPr>
              <w:tab/>
              <w:t>Оборудование спортивной площадки.</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7.</w:t>
            </w:r>
            <w:r w:rsidRPr="00F11238">
              <w:rPr>
                <w:rFonts w:ascii="Times New Roman" w:hAnsi="Times New Roman" w:cs="Times New Roman"/>
              </w:rPr>
              <w:tab/>
              <w:t>Озеленение территории (высадка, формирование крон деревьев, кустарников, устройство цветников).</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8.</w:t>
            </w:r>
            <w:r w:rsidRPr="00F11238">
              <w:rPr>
                <w:rFonts w:ascii="Times New Roman" w:hAnsi="Times New Roman" w:cs="Times New Roman"/>
              </w:rPr>
              <w:tab/>
              <w:t xml:space="preserve">Установка газонных </w:t>
            </w:r>
            <w:r w:rsidRPr="00F11238">
              <w:rPr>
                <w:rFonts w:ascii="Times New Roman" w:hAnsi="Times New Roman" w:cs="Times New Roman"/>
              </w:rPr>
              <w:lastRenderedPageBreak/>
              <w:t>ограждений, декоративных ограждений.</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9.</w:t>
            </w:r>
            <w:r w:rsidRPr="00F11238">
              <w:rPr>
                <w:rFonts w:ascii="Times New Roman" w:hAnsi="Times New Roman" w:cs="Times New Roman"/>
              </w:rPr>
              <w:tab/>
              <w:t>Обрезка деревьев и кустов.</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10.</w:t>
            </w:r>
            <w:r w:rsidRPr="00F11238">
              <w:rPr>
                <w:rFonts w:ascii="Times New Roman" w:hAnsi="Times New Roman" w:cs="Times New Roman"/>
              </w:rPr>
              <w:tab/>
              <w:t>Удаление аварийных деревьев.</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11.</w:t>
            </w:r>
            <w:r w:rsidRPr="00F11238">
              <w:rPr>
                <w:rFonts w:ascii="Times New Roman" w:hAnsi="Times New Roman" w:cs="Times New Roman"/>
              </w:rPr>
              <w:tab/>
              <w:t>Отсыпка дворовой территории (выравнивание).</w:t>
            </w:r>
          </w:p>
        </w:tc>
        <w:tc>
          <w:tcPr>
            <w:tcW w:w="3169" w:type="dxa"/>
            <w:gridSpan w:val="2"/>
          </w:tcPr>
          <w:p w:rsidR="000B62E4" w:rsidRPr="00F11238" w:rsidRDefault="00221F45" w:rsidP="00101A80">
            <w:pPr>
              <w:jc w:val="center"/>
              <w:rPr>
                <w:rFonts w:ascii="Times New Roman" w:hAnsi="Times New Roman" w:cs="Times New Roman"/>
              </w:rPr>
            </w:pPr>
            <w:r>
              <w:rPr>
                <w:rFonts w:ascii="Times New Roman" w:hAnsi="Times New Roman" w:cs="Times New Roman"/>
              </w:rPr>
              <w:lastRenderedPageBreak/>
              <w:t>0</w:t>
            </w:r>
            <w:r w:rsidR="00101A80" w:rsidRPr="00F11238">
              <w:rPr>
                <w:rFonts w:ascii="Times New Roman" w:hAnsi="Times New Roman" w:cs="Times New Roman"/>
              </w:rPr>
              <w:t>0,0</w:t>
            </w:r>
          </w:p>
        </w:tc>
        <w:tc>
          <w:tcPr>
            <w:tcW w:w="1350" w:type="dxa"/>
          </w:tcPr>
          <w:p w:rsidR="000B62E4" w:rsidRPr="00F11238" w:rsidRDefault="000B62E4" w:rsidP="00101A80">
            <w:pPr>
              <w:rPr>
                <w:rFonts w:ascii="Times New Roman" w:hAnsi="Times New Roman" w:cs="Times New Roman"/>
              </w:rPr>
            </w:pPr>
          </w:p>
        </w:tc>
      </w:tr>
      <w:tr w:rsidR="000B62E4" w:rsidRPr="00F11238" w:rsidTr="00554A6F">
        <w:trPr>
          <w:gridBefore w:val="1"/>
          <w:wBefore w:w="10" w:type="dxa"/>
        </w:trPr>
        <w:tc>
          <w:tcPr>
            <w:tcW w:w="491" w:type="dxa"/>
          </w:tcPr>
          <w:p w:rsidR="000B62E4" w:rsidRPr="00F11238" w:rsidRDefault="000B62E4" w:rsidP="00101A80">
            <w:pPr>
              <w:tabs>
                <w:tab w:val="left" w:pos="284"/>
              </w:tabs>
              <w:rPr>
                <w:rFonts w:ascii="Times New Roman" w:hAnsi="Times New Roman" w:cs="Times New Roman"/>
              </w:rPr>
            </w:pPr>
            <w:r w:rsidRPr="00F11238">
              <w:rPr>
                <w:rFonts w:ascii="Times New Roman" w:hAnsi="Times New Roman" w:cs="Times New Roman"/>
              </w:rPr>
              <w:lastRenderedPageBreak/>
              <w:t>4</w:t>
            </w:r>
          </w:p>
        </w:tc>
        <w:tc>
          <w:tcPr>
            <w:tcW w:w="2765" w:type="dxa"/>
          </w:tcPr>
          <w:p w:rsidR="000B62E4" w:rsidRPr="00F11238" w:rsidRDefault="00101A80" w:rsidP="00101A80">
            <w:pPr>
              <w:rPr>
                <w:rFonts w:ascii="Times New Roman" w:hAnsi="Times New Roman" w:cs="Times New Roman"/>
              </w:rPr>
            </w:pPr>
            <w:r w:rsidRPr="00F11238">
              <w:rPr>
                <w:rFonts w:ascii="Times New Roman" w:hAnsi="Times New Roman" w:cs="Times New Roman"/>
              </w:rPr>
              <w:t>д</w:t>
            </w:r>
            <w:r w:rsidR="000B62E4" w:rsidRPr="00F11238">
              <w:rPr>
                <w:rFonts w:ascii="Times New Roman" w:hAnsi="Times New Roman" w:cs="Times New Roman"/>
              </w:rPr>
              <w:t>. Иссад, мкр. ЛТЦ-4, д.2, д.4</w:t>
            </w:r>
          </w:p>
        </w:tc>
        <w:tc>
          <w:tcPr>
            <w:tcW w:w="1848" w:type="dxa"/>
          </w:tcPr>
          <w:p w:rsidR="000B62E4" w:rsidRPr="00F11238" w:rsidRDefault="00554A6F" w:rsidP="00101A80">
            <w:pPr>
              <w:jc w:val="center"/>
              <w:rPr>
                <w:rFonts w:ascii="Times New Roman" w:hAnsi="Times New Roman" w:cs="Times New Roman"/>
              </w:rPr>
            </w:pPr>
            <w:r w:rsidRPr="00F11238">
              <w:rPr>
                <w:rFonts w:ascii="Times New Roman" w:hAnsi="Times New Roman" w:cs="Times New Roman"/>
              </w:rPr>
              <w:t>3003</w:t>
            </w:r>
          </w:p>
        </w:tc>
        <w:tc>
          <w:tcPr>
            <w:tcW w:w="2339" w:type="dxa"/>
          </w:tcPr>
          <w:p w:rsidR="00297213" w:rsidRPr="00F11238" w:rsidRDefault="00297213" w:rsidP="00297213">
            <w:pPr>
              <w:rPr>
                <w:rFonts w:ascii="Times New Roman" w:hAnsi="Times New Roman" w:cs="Times New Roman"/>
              </w:rPr>
            </w:pPr>
            <w:r w:rsidRPr="00F11238">
              <w:rPr>
                <w:rFonts w:ascii="Times New Roman" w:hAnsi="Times New Roman" w:cs="Times New Roman"/>
              </w:rPr>
              <w:t>1.Установка скамеек.</w:t>
            </w:r>
          </w:p>
          <w:p w:rsidR="00297213" w:rsidRPr="00F11238" w:rsidRDefault="00297213" w:rsidP="00297213">
            <w:pPr>
              <w:rPr>
                <w:rFonts w:ascii="Times New Roman" w:hAnsi="Times New Roman" w:cs="Times New Roman"/>
              </w:rPr>
            </w:pPr>
            <w:r w:rsidRPr="00F11238">
              <w:rPr>
                <w:rFonts w:ascii="Times New Roman" w:hAnsi="Times New Roman" w:cs="Times New Roman"/>
              </w:rPr>
              <w:t>2.Установка урн.</w:t>
            </w:r>
          </w:p>
          <w:p w:rsidR="000B62E4" w:rsidRPr="00F11238" w:rsidRDefault="00297213" w:rsidP="00297213">
            <w:pPr>
              <w:rPr>
                <w:rFonts w:ascii="Times New Roman" w:hAnsi="Times New Roman" w:cs="Times New Roman"/>
              </w:rPr>
            </w:pPr>
            <w:r w:rsidRPr="00F11238">
              <w:rPr>
                <w:rFonts w:ascii="Times New Roman" w:hAnsi="Times New Roman" w:cs="Times New Roman"/>
              </w:rPr>
              <w:t>3.Обеспечение освещения дворовых территорий.</w:t>
            </w:r>
          </w:p>
        </w:tc>
        <w:tc>
          <w:tcPr>
            <w:tcW w:w="2775" w:type="dxa"/>
          </w:tcPr>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1.</w:t>
            </w:r>
            <w:r w:rsidRPr="00F11238">
              <w:rPr>
                <w:rFonts w:ascii="Times New Roman" w:hAnsi="Times New Roman" w:cs="Times New Roman"/>
              </w:rPr>
              <w:tab/>
              <w:t>Обустройство тротуаров, пешеходных дорожек (в том числе тротуарной плиткой).</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2.</w:t>
            </w:r>
            <w:r w:rsidRPr="00F11238">
              <w:rPr>
                <w:rFonts w:ascii="Times New Roman" w:hAnsi="Times New Roman" w:cs="Times New Roman"/>
              </w:rPr>
              <w:tab/>
              <w:t>Установка бордюрных камней.</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3.</w:t>
            </w:r>
            <w:r w:rsidRPr="00F11238">
              <w:rPr>
                <w:rFonts w:ascii="Times New Roman" w:hAnsi="Times New Roman" w:cs="Times New Roman"/>
              </w:rPr>
              <w:tab/>
              <w:t>Установка качелей.</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4.</w:t>
            </w:r>
            <w:r w:rsidRPr="00F11238">
              <w:rPr>
                <w:rFonts w:ascii="Times New Roman" w:hAnsi="Times New Roman" w:cs="Times New Roman"/>
              </w:rPr>
              <w:tab/>
              <w:t>Устройство стоянки (автомобильной парковки).</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5.</w:t>
            </w:r>
            <w:r w:rsidRPr="00F11238">
              <w:rPr>
                <w:rFonts w:ascii="Times New Roman" w:hAnsi="Times New Roman" w:cs="Times New Roman"/>
              </w:rPr>
              <w:tab/>
              <w:t>Оборудование детской (игровой) площадки.</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6.</w:t>
            </w:r>
            <w:r w:rsidRPr="00F11238">
              <w:rPr>
                <w:rFonts w:ascii="Times New Roman" w:hAnsi="Times New Roman" w:cs="Times New Roman"/>
              </w:rPr>
              <w:tab/>
              <w:t>Оборудование спортивной площадки.</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7.</w:t>
            </w:r>
            <w:r w:rsidRPr="00F11238">
              <w:rPr>
                <w:rFonts w:ascii="Times New Roman" w:hAnsi="Times New Roman" w:cs="Times New Roman"/>
              </w:rPr>
              <w:tab/>
              <w:t>Озеленение территории (высадка, формирование крон деревьев, кустарников, устройство цветников).</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8.</w:t>
            </w:r>
            <w:r w:rsidRPr="00F11238">
              <w:rPr>
                <w:rFonts w:ascii="Times New Roman" w:hAnsi="Times New Roman" w:cs="Times New Roman"/>
              </w:rPr>
              <w:tab/>
              <w:t>Установка газонных ограждений, декоративных ограждений.</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9.</w:t>
            </w:r>
            <w:r w:rsidRPr="00F11238">
              <w:rPr>
                <w:rFonts w:ascii="Times New Roman" w:hAnsi="Times New Roman" w:cs="Times New Roman"/>
              </w:rPr>
              <w:tab/>
              <w:t>Обрезка деревьев и кустов.</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10.</w:t>
            </w:r>
            <w:r w:rsidRPr="00F11238">
              <w:rPr>
                <w:rFonts w:ascii="Times New Roman" w:hAnsi="Times New Roman" w:cs="Times New Roman"/>
              </w:rPr>
              <w:tab/>
              <w:t>Удаление аварийных деревьев.</w:t>
            </w:r>
          </w:p>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t>11.</w:t>
            </w:r>
            <w:r w:rsidRPr="00F11238">
              <w:rPr>
                <w:rFonts w:ascii="Times New Roman" w:hAnsi="Times New Roman" w:cs="Times New Roman"/>
              </w:rPr>
              <w:tab/>
              <w:t>Отсыпка дворовой территории (выравнивание).</w:t>
            </w:r>
          </w:p>
        </w:tc>
        <w:tc>
          <w:tcPr>
            <w:tcW w:w="3169" w:type="dxa"/>
            <w:gridSpan w:val="2"/>
          </w:tcPr>
          <w:p w:rsidR="000B62E4" w:rsidRPr="00F11238" w:rsidRDefault="00221F45" w:rsidP="00101A80">
            <w:pPr>
              <w:jc w:val="center"/>
              <w:rPr>
                <w:rFonts w:ascii="Times New Roman" w:hAnsi="Times New Roman" w:cs="Times New Roman"/>
              </w:rPr>
            </w:pPr>
            <w:r>
              <w:rPr>
                <w:rFonts w:ascii="Times New Roman" w:hAnsi="Times New Roman" w:cs="Times New Roman"/>
              </w:rPr>
              <w:t>0</w:t>
            </w:r>
            <w:r w:rsidR="00101A80" w:rsidRPr="00F11238">
              <w:rPr>
                <w:rFonts w:ascii="Times New Roman" w:hAnsi="Times New Roman" w:cs="Times New Roman"/>
              </w:rPr>
              <w:t>0,0</w:t>
            </w:r>
          </w:p>
        </w:tc>
        <w:tc>
          <w:tcPr>
            <w:tcW w:w="1350" w:type="dxa"/>
          </w:tcPr>
          <w:p w:rsidR="000B62E4" w:rsidRPr="00F11238" w:rsidRDefault="000B62E4" w:rsidP="00101A80">
            <w:pPr>
              <w:rPr>
                <w:rFonts w:ascii="Times New Roman" w:hAnsi="Times New Roman" w:cs="Times New Roman"/>
              </w:rPr>
            </w:pPr>
          </w:p>
        </w:tc>
      </w:tr>
      <w:tr w:rsidR="000B62E4" w:rsidRPr="00F11238" w:rsidTr="00554A6F">
        <w:trPr>
          <w:gridBefore w:val="1"/>
          <w:wBefore w:w="10" w:type="dxa"/>
        </w:trPr>
        <w:tc>
          <w:tcPr>
            <w:tcW w:w="491" w:type="dxa"/>
          </w:tcPr>
          <w:p w:rsidR="000B62E4" w:rsidRPr="00F11238" w:rsidRDefault="000B62E4" w:rsidP="00101A80">
            <w:pPr>
              <w:tabs>
                <w:tab w:val="left" w:pos="284"/>
              </w:tabs>
              <w:rPr>
                <w:rFonts w:ascii="Times New Roman" w:hAnsi="Times New Roman" w:cs="Times New Roman"/>
              </w:rPr>
            </w:pPr>
            <w:r w:rsidRPr="00F11238">
              <w:rPr>
                <w:rFonts w:ascii="Times New Roman" w:hAnsi="Times New Roman" w:cs="Times New Roman"/>
              </w:rPr>
              <w:t>5</w:t>
            </w:r>
          </w:p>
        </w:tc>
        <w:tc>
          <w:tcPr>
            <w:tcW w:w="2765" w:type="dxa"/>
          </w:tcPr>
          <w:p w:rsidR="000B62E4" w:rsidRPr="00F11238" w:rsidRDefault="00101A80" w:rsidP="00101A80">
            <w:pPr>
              <w:rPr>
                <w:rFonts w:ascii="Times New Roman" w:hAnsi="Times New Roman" w:cs="Times New Roman"/>
              </w:rPr>
            </w:pPr>
            <w:r w:rsidRPr="00F11238">
              <w:rPr>
                <w:rFonts w:ascii="Times New Roman" w:hAnsi="Times New Roman" w:cs="Times New Roman"/>
              </w:rPr>
              <w:t>д</w:t>
            </w:r>
            <w:r w:rsidR="00F73E7A">
              <w:rPr>
                <w:rFonts w:ascii="Times New Roman" w:hAnsi="Times New Roman" w:cs="Times New Roman"/>
              </w:rPr>
              <w:t xml:space="preserve">. </w:t>
            </w:r>
            <w:r w:rsidR="000B62E4" w:rsidRPr="00F11238">
              <w:rPr>
                <w:rFonts w:ascii="Times New Roman" w:hAnsi="Times New Roman" w:cs="Times New Roman"/>
              </w:rPr>
              <w:t>Юш</w:t>
            </w:r>
            <w:r w:rsidR="00F73E7A">
              <w:rPr>
                <w:rFonts w:ascii="Times New Roman" w:hAnsi="Times New Roman" w:cs="Times New Roman"/>
              </w:rPr>
              <w:t xml:space="preserve">ково, </w:t>
            </w:r>
            <w:r w:rsidR="000B62E4" w:rsidRPr="00F11238">
              <w:rPr>
                <w:rFonts w:ascii="Times New Roman" w:hAnsi="Times New Roman" w:cs="Times New Roman"/>
              </w:rPr>
              <w:t>ул. Новоладожская, д.45, д.46</w:t>
            </w:r>
          </w:p>
        </w:tc>
        <w:tc>
          <w:tcPr>
            <w:tcW w:w="1848" w:type="dxa"/>
          </w:tcPr>
          <w:p w:rsidR="000B62E4" w:rsidRPr="00F11238" w:rsidRDefault="00FD550C" w:rsidP="00101A80">
            <w:pPr>
              <w:jc w:val="center"/>
              <w:rPr>
                <w:rFonts w:ascii="Times New Roman" w:hAnsi="Times New Roman" w:cs="Times New Roman"/>
              </w:rPr>
            </w:pPr>
            <w:r w:rsidRPr="00F11238">
              <w:rPr>
                <w:rFonts w:ascii="Times New Roman" w:hAnsi="Times New Roman" w:cs="Times New Roman"/>
              </w:rPr>
              <w:t>10300</w:t>
            </w:r>
          </w:p>
        </w:tc>
        <w:tc>
          <w:tcPr>
            <w:tcW w:w="2339" w:type="dxa"/>
          </w:tcPr>
          <w:p w:rsidR="00C85C1A" w:rsidRPr="00F11238" w:rsidRDefault="00C85C1A" w:rsidP="00C85C1A">
            <w:pPr>
              <w:rPr>
                <w:rFonts w:ascii="Times New Roman" w:hAnsi="Times New Roman" w:cs="Times New Roman"/>
              </w:rPr>
            </w:pPr>
            <w:r w:rsidRPr="00F11238">
              <w:rPr>
                <w:rFonts w:ascii="Times New Roman" w:hAnsi="Times New Roman" w:cs="Times New Roman"/>
              </w:rPr>
              <w:t>1.Установка скамеек.</w:t>
            </w:r>
          </w:p>
          <w:p w:rsidR="00C85C1A" w:rsidRPr="00F11238" w:rsidRDefault="00C85C1A" w:rsidP="00C85C1A">
            <w:pPr>
              <w:rPr>
                <w:rFonts w:ascii="Times New Roman" w:hAnsi="Times New Roman" w:cs="Times New Roman"/>
              </w:rPr>
            </w:pPr>
            <w:r w:rsidRPr="00F11238">
              <w:rPr>
                <w:rFonts w:ascii="Times New Roman" w:hAnsi="Times New Roman" w:cs="Times New Roman"/>
              </w:rPr>
              <w:t>2.Установка урн.</w:t>
            </w:r>
          </w:p>
          <w:p w:rsidR="000B62E4" w:rsidRPr="00F11238" w:rsidRDefault="00C85C1A" w:rsidP="00C85C1A">
            <w:pPr>
              <w:rPr>
                <w:rFonts w:ascii="Times New Roman" w:hAnsi="Times New Roman" w:cs="Times New Roman"/>
              </w:rPr>
            </w:pPr>
            <w:r w:rsidRPr="00F11238">
              <w:rPr>
                <w:rFonts w:ascii="Times New Roman" w:hAnsi="Times New Roman" w:cs="Times New Roman"/>
              </w:rPr>
              <w:t xml:space="preserve">3.Обеспечение освещения дворовых </w:t>
            </w:r>
            <w:r w:rsidRPr="00F11238">
              <w:rPr>
                <w:rFonts w:ascii="Times New Roman" w:hAnsi="Times New Roman" w:cs="Times New Roman"/>
              </w:rPr>
              <w:lastRenderedPageBreak/>
              <w:t>территорий.</w:t>
            </w:r>
          </w:p>
        </w:tc>
        <w:tc>
          <w:tcPr>
            <w:tcW w:w="2775" w:type="dxa"/>
          </w:tcPr>
          <w:p w:rsidR="000B62E4" w:rsidRPr="00F11238" w:rsidRDefault="000B62E4" w:rsidP="00101A80">
            <w:pPr>
              <w:tabs>
                <w:tab w:val="left" w:pos="302"/>
              </w:tabs>
              <w:rPr>
                <w:rFonts w:ascii="Times New Roman" w:hAnsi="Times New Roman" w:cs="Times New Roman"/>
              </w:rPr>
            </w:pPr>
            <w:r w:rsidRPr="00F11238">
              <w:rPr>
                <w:rFonts w:ascii="Times New Roman" w:hAnsi="Times New Roman" w:cs="Times New Roman"/>
              </w:rPr>
              <w:lastRenderedPageBreak/>
              <w:t>1.</w:t>
            </w:r>
            <w:r w:rsidRPr="00F11238">
              <w:rPr>
                <w:rFonts w:ascii="Times New Roman" w:hAnsi="Times New Roman" w:cs="Times New Roman"/>
              </w:rPr>
              <w:tab/>
              <w:t>Обустройство тротуаров, пешеходных дорожек (в том числе тротуарной плиткой).</w:t>
            </w:r>
          </w:p>
          <w:p w:rsidR="000B62E4" w:rsidRPr="00F11238" w:rsidRDefault="00F73E7A" w:rsidP="00101A80">
            <w:pPr>
              <w:tabs>
                <w:tab w:val="left" w:pos="302"/>
              </w:tabs>
              <w:rPr>
                <w:rFonts w:ascii="Times New Roman" w:hAnsi="Times New Roman" w:cs="Times New Roman"/>
              </w:rPr>
            </w:pPr>
            <w:r>
              <w:rPr>
                <w:rFonts w:ascii="Times New Roman" w:hAnsi="Times New Roman" w:cs="Times New Roman"/>
              </w:rPr>
              <w:t>2</w:t>
            </w:r>
            <w:r w:rsidR="000B62E4" w:rsidRPr="00F11238">
              <w:rPr>
                <w:rFonts w:ascii="Times New Roman" w:hAnsi="Times New Roman" w:cs="Times New Roman"/>
              </w:rPr>
              <w:t>.</w:t>
            </w:r>
            <w:r w:rsidR="000B62E4" w:rsidRPr="00F11238">
              <w:rPr>
                <w:rFonts w:ascii="Times New Roman" w:hAnsi="Times New Roman" w:cs="Times New Roman"/>
              </w:rPr>
              <w:tab/>
              <w:t>Установка качелей.</w:t>
            </w:r>
          </w:p>
          <w:p w:rsidR="000B62E4" w:rsidRPr="00F11238" w:rsidRDefault="00F73E7A" w:rsidP="00101A80">
            <w:pPr>
              <w:tabs>
                <w:tab w:val="left" w:pos="302"/>
              </w:tabs>
              <w:rPr>
                <w:rFonts w:ascii="Times New Roman" w:hAnsi="Times New Roman" w:cs="Times New Roman"/>
              </w:rPr>
            </w:pPr>
            <w:r>
              <w:rPr>
                <w:rFonts w:ascii="Times New Roman" w:hAnsi="Times New Roman" w:cs="Times New Roman"/>
              </w:rPr>
              <w:lastRenderedPageBreak/>
              <w:t>3</w:t>
            </w:r>
            <w:r w:rsidR="000B62E4" w:rsidRPr="00F11238">
              <w:rPr>
                <w:rFonts w:ascii="Times New Roman" w:hAnsi="Times New Roman" w:cs="Times New Roman"/>
              </w:rPr>
              <w:t>.</w:t>
            </w:r>
            <w:r w:rsidR="000B62E4" w:rsidRPr="00F11238">
              <w:rPr>
                <w:rFonts w:ascii="Times New Roman" w:hAnsi="Times New Roman" w:cs="Times New Roman"/>
              </w:rPr>
              <w:tab/>
              <w:t>Устройство стоянки (автомобильной парковки).</w:t>
            </w:r>
          </w:p>
          <w:p w:rsidR="000B62E4" w:rsidRPr="00F11238" w:rsidRDefault="00F73E7A" w:rsidP="00101A80">
            <w:pPr>
              <w:tabs>
                <w:tab w:val="left" w:pos="302"/>
              </w:tabs>
              <w:rPr>
                <w:rFonts w:ascii="Times New Roman" w:hAnsi="Times New Roman" w:cs="Times New Roman"/>
              </w:rPr>
            </w:pPr>
            <w:r>
              <w:rPr>
                <w:rFonts w:ascii="Times New Roman" w:hAnsi="Times New Roman" w:cs="Times New Roman"/>
              </w:rPr>
              <w:t>4</w:t>
            </w:r>
            <w:r w:rsidR="000B62E4" w:rsidRPr="00F11238">
              <w:rPr>
                <w:rFonts w:ascii="Times New Roman" w:hAnsi="Times New Roman" w:cs="Times New Roman"/>
              </w:rPr>
              <w:t>.</w:t>
            </w:r>
            <w:r w:rsidR="000B62E4" w:rsidRPr="00F11238">
              <w:rPr>
                <w:rFonts w:ascii="Times New Roman" w:hAnsi="Times New Roman" w:cs="Times New Roman"/>
              </w:rPr>
              <w:tab/>
              <w:t>Оборудование детской (игровой) площадки.</w:t>
            </w:r>
          </w:p>
          <w:p w:rsidR="000B62E4" w:rsidRPr="00F11238" w:rsidRDefault="00F73E7A" w:rsidP="00101A80">
            <w:pPr>
              <w:tabs>
                <w:tab w:val="left" w:pos="302"/>
              </w:tabs>
              <w:rPr>
                <w:rFonts w:ascii="Times New Roman" w:hAnsi="Times New Roman" w:cs="Times New Roman"/>
              </w:rPr>
            </w:pPr>
            <w:r>
              <w:rPr>
                <w:rFonts w:ascii="Times New Roman" w:hAnsi="Times New Roman" w:cs="Times New Roman"/>
              </w:rPr>
              <w:t>5</w:t>
            </w:r>
            <w:r w:rsidR="000B62E4" w:rsidRPr="00F11238">
              <w:rPr>
                <w:rFonts w:ascii="Times New Roman" w:hAnsi="Times New Roman" w:cs="Times New Roman"/>
              </w:rPr>
              <w:t>.</w:t>
            </w:r>
            <w:r w:rsidR="000B62E4" w:rsidRPr="00F11238">
              <w:rPr>
                <w:rFonts w:ascii="Times New Roman" w:hAnsi="Times New Roman" w:cs="Times New Roman"/>
              </w:rPr>
              <w:tab/>
              <w:t>Озеленение территории (высадка, формирование крон деревьев, кустарников, устройство цветников).</w:t>
            </w:r>
          </w:p>
          <w:p w:rsidR="000B62E4" w:rsidRPr="00F11238" w:rsidRDefault="00F73E7A" w:rsidP="00101A80">
            <w:pPr>
              <w:tabs>
                <w:tab w:val="left" w:pos="302"/>
              </w:tabs>
              <w:rPr>
                <w:rFonts w:ascii="Times New Roman" w:hAnsi="Times New Roman" w:cs="Times New Roman"/>
              </w:rPr>
            </w:pPr>
            <w:r>
              <w:rPr>
                <w:rFonts w:ascii="Times New Roman" w:hAnsi="Times New Roman" w:cs="Times New Roman"/>
              </w:rPr>
              <w:t>6</w:t>
            </w:r>
            <w:r w:rsidR="000B62E4" w:rsidRPr="00F11238">
              <w:rPr>
                <w:rFonts w:ascii="Times New Roman" w:hAnsi="Times New Roman" w:cs="Times New Roman"/>
              </w:rPr>
              <w:t>.</w:t>
            </w:r>
            <w:r w:rsidR="000B62E4" w:rsidRPr="00F11238">
              <w:rPr>
                <w:rFonts w:ascii="Times New Roman" w:hAnsi="Times New Roman" w:cs="Times New Roman"/>
              </w:rPr>
              <w:tab/>
              <w:t>Обрезка деревьев и кустов.</w:t>
            </w:r>
          </w:p>
          <w:p w:rsidR="000B62E4" w:rsidRPr="00F11238" w:rsidRDefault="00F73E7A" w:rsidP="00101A80">
            <w:pPr>
              <w:tabs>
                <w:tab w:val="left" w:pos="302"/>
              </w:tabs>
              <w:rPr>
                <w:rFonts w:ascii="Times New Roman" w:hAnsi="Times New Roman" w:cs="Times New Roman"/>
              </w:rPr>
            </w:pPr>
            <w:r>
              <w:rPr>
                <w:rFonts w:ascii="Times New Roman" w:hAnsi="Times New Roman" w:cs="Times New Roman"/>
              </w:rPr>
              <w:t>7</w:t>
            </w:r>
            <w:r w:rsidR="000B62E4" w:rsidRPr="00F11238">
              <w:rPr>
                <w:rFonts w:ascii="Times New Roman" w:hAnsi="Times New Roman" w:cs="Times New Roman"/>
              </w:rPr>
              <w:t>.</w:t>
            </w:r>
            <w:r w:rsidR="000B62E4" w:rsidRPr="00F11238">
              <w:rPr>
                <w:rFonts w:ascii="Times New Roman" w:hAnsi="Times New Roman" w:cs="Times New Roman"/>
              </w:rPr>
              <w:tab/>
              <w:t>Удаление аварийных деревьев.</w:t>
            </w:r>
          </w:p>
          <w:p w:rsidR="000B62E4" w:rsidRPr="00F11238" w:rsidRDefault="00F73E7A" w:rsidP="00101A80">
            <w:pPr>
              <w:tabs>
                <w:tab w:val="left" w:pos="302"/>
              </w:tabs>
              <w:rPr>
                <w:rFonts w:ascii="Times New Roman" w:hAnsi="Times New Roman" w:cs="Times New Roman"/>
              </w:rPr>
            </w:pPr>
            <w:r>
              <w:rPr>
                <w:rFonts w:ascii="Times New Roman" w:hAnsi="Times New Roman" w:cs="Times New Roman"/>
              </w:rPr>
              <w:t>8</w:t>
            </w:r>
            <w:r w:rsidR="000B62E4" w:rsidRPr="00F11238">
              <w:rPr>
                <w:rFonts w:ascii="Times New Roman" w:hAnsi="Times New Roman" w:cs="Times New Roman"/>
              </w:rPr>
              <w:t>.</w:t>
            </w:r>
            <w:r w:rsidR="000B62E4" w:rsidRPr="00F11238">
              <w:rPr>
                <w:rFonts w:ascii="Times New Roman" w:hAnsi="Times New Roman" w:cs="Times New Roman"/>
              </w:rPr>
              <w:tab/>
              <w:t>Отсыпка дворовой территории (выравнивание).</w:t>
            </w:r>
          </w:p>
        </w:tc>
        <w:tc>
          <w:tcPr>
            <w:tcW w:w="3169" w:type="dxa"/>
            <w:gridSpan w:val="2"/>
          </w:tcPr>
          <w:p w:rsidR="000B62E4" w:rsidRPr="00F11238" w:rsidRDefault="00221F45" w:rsidP="00101A80">
            <w:pPr>
              <w:jc w:val="center"/>
              <w:rPr>
                <w:rFonts w:ascii="Times New Roman" w:hAnsi="Times New Roman" w:cs="Times New Roman"/>
              </w:rPr>
            </w:pPr>
            <w:r>
              <w:rPr>
                <w:rFonts w:ascii="Times New Roman" w:hAnsi="Times New Roman" w:cs="Times New Roman"/>
              </w:rPr>
              <w:lastRenderedPageBreak/>
              <w:t>00,0</w:t>
            </w:r>
          </w:p>
        </w:tc>
        <w:tc>
          <w:tcPr>
            <w:tcW w:w="1350" w:type="dxa"/>
          </w:tcPr>
          <w:p w:rsidR="000B62E4" w:rsidRPr="00F11238" w:rsidRDefault="000B62E4" w:rsidP="00101A80">
            <w:pPr>
              <w:rPr>
                <w:rFonts w:ascii="Times New Roman" w:hAnsi="Times New Roman" w:cs="Times New Roman"/>
              </w:rPr>
            </w:pPr>
          </w:p>
        </w:tc>
      </w:tr>
      <w:tr w:rsidR="0051755F" w:rsidRPr="00F73E7A" w:rsidTr="00554A6F">
        <w:trPr>
          <w:gridBefore w:val="1"/>
          <w:wBefore w:w="10" w:type="dxa"/>
        </w:trPr>
        <w:tc>
          <w:tcPr>
            <w:tcW w:w="491" w:type="dxa"/>
          </w:tcPr>
          <w:p w:rsidR="0051755F" w:rsidRPr="00F73E7A" w:rsidRDefault="0051755F" w:rsidP="00101A80">
            <w:pPr>
              <w:tabs>
                <w:tab w:val="left" w:pos="284"/>
              </w:tabs>
              <w:rPr>
                <w:rFonts w:ascii="Times New Roman" w:hAnsi="Times New Roman" w:cs="Times New Roman"/>
              </w:rPr>
            </w:pPr>
            <w:r w:rsidRPr="00F73E7A">
              <w:rPr>
                <w:rFonts w:ascii="Times New Roman" w:hAnsi="Times New Roman" w:cs="Times New Roman"/>
              </w:rPr>
              <w:lastRenderedPageBreak/>
              <w:t>6</w:t>
            </w:r>
          </w:p>
        </w:tc>
        <w:tc>
          <w:tcPr>
            <w:tcW w:w="2765" w:type="dxa"/>
          </w:tcPr>
          <w:p w:rsidR="0051755F" w:rsidRPr="00F73E7A" w:rsidRDefault="00F73E7A" w:rsidP="00101A80">
            <w:pPr>
              <w:rPr>
                <w:rFonts w:ascii="Times New Roman" w:hAnsi="Times New Roman" w:cs="Times New Roman"/>
              </w:rPr>
            </w:pPr>
            <w:r>
              <w:rPr>
                <w:rFonts w:ascii="Times New Roman" w:hAnsi="Times New Roman" w:cs="Times New Roman"/>
              </w:rPr>
              <w:t>д. Юшково, ул. Новоладожская, д.47</w:t>
            </w:r>
          </w:p>
        </w:tc>
        <w:tc>
          <w:tcPr>
            <w:tcW w:w="1848" w:type="dxa"/>
          </w:tcPr>
          <w:p w:rsidR="0051755F" w:rsidRPr="00F73E7A" w:rsidRDefault="00F73E7A" w:rsidP="00101A80">
            <w:pPr>
              <w:jc w:val="center"/>
              <w:rPr>
                <w:rFonts w:ascii="Times New Roman" w:hAnsi="Times New Roman" w:cs="Times New Roman"/>
              </w:rPr>
            </w:pPr>
            <w:r>
              <w:rPr>
                <w:rFonts w:ascii="Times New Roman" w:hAnsi="Times New Roman" w:cs="Times New Roman"/>
              </w:rPr>
              <w:t>2060</w:t>
            </w:r>
          </w:p>
        </w:tc>
        <w:tc>
          <w:tcPr>
            <w:tcW w:w="2339" w:type="dxa"/>
          </w:tcPr>
          <w:p w:rsidR="00F73E7A" w:rsidRPr="00F11238" w:rsidRDefault="00F73E7A" w:rsidP="00F73E7A">
            <w:pPr>
              <w:rPr>
                <w:rFonts w:ascii="Times New Roman" w:hAnsi="Times New Roman" w:cs="Times New Roman"/>
              </w:rPr>
            </w:pPr>
            <w:r w:rsidRPr="00F11238">
              <w:rPr>
                <w:rFonts w:ascii="Times New Roman" w:hAnsi="Times New Roman" w:cs="Times New Roman"/>
              </w:rPr>
              <w:t>1.Установка скамеек.</w:t>
            </w:r>
          </w:p>
          <w:p w:rsidR="00F73E7A" w:rsidRPr="00F11238" w:rsidRDefault="00F73E7A" w:rsidP="00F73E7A">
            <w:pPr>
              <w:rPr>
                <w:rFonts w:ascii="Times New Roman" w:hAnsi="Times New Roman" w:cs="Times New Roman"/>
              </w:rPr>
            </w:pPr>
            <w:r w:rsidRPr="00F11238">
              <w:rPr>
                <w:rFonts w:ascii="Times New Roman" w:hAnsi="Times New Roman" w:cs="Times New Roman"/>
              </w:rPr>
              <w:t>2.Установка урн.</w:t>
            </w:r>
          </w:p>
          <w:p w:rsidR="0051755F" w:rsidRPr="00F73E7A" w:rsidRDefault="00F73E7A" w:rsidP="00F73E7A">
            <w:pPr>
              <w:rPr>
                <w:rFonts w:ascii="Times New Roman" w:hAnsi="Times New Roman" w:cs="Times New Roman"/>
              </w:rPr>
            </w:pPr>
            <w:r w:rsidRPr="00F11238">
              <w:rPr>
                <w:rFonts w:ascii="Times New Roman" w:hAnsi="Times New Roman" w:cs="Times New Roman"/>
              </w:rPr>
              <w:t>3.Обеспечение освещения дворовых территорий.</w:t>
            </w:r>
          </w:p>
        </w:tc>
        <w:tc>
          <w:tcPr>
            <w:tcW w:w="2775" w:type="dxa"/>
          </w:tcPr>
          <w:p w:rsidR="00F73E7A" w:rsidRPr="00F11238" w:rsidRDefault="00F73E7A" w:rsidP="00F73E7A">
            <w:pPr>
              <w:tabs>
                <w:tab w:val="left" w:pos="302"/>
              </w:tabs>
              <w:rPr>
                <w:rFonts w:ascii="Times New Roman" w:hAnsi="Times New Roman" w:cs="Times New Roman"/>
              </w:rPr>
            </w:pPr>
            <w:r w:rsidRPr="00F11238">
              <w:rPr>
                <w:rFonts w:ascii="Times New Roman" w:hAnsi="Times New Roman" w:cs="Times New Roman"/>
              </w:rPr>
              <w:t>1.</w:t>
            </w:r>
            <w:r w:rsidRPr="00F11238">
              <w:rPr>
                <w:rFonts w:ascii="Times New Roman" w:hAnsi="Times New Roman" w:cs="Times New Roman"/>
              </w:rPr>
              <w:tab/>
              <w:t>Обустройство тротуаров, пешеходных дорожек (в том числе тротуарной плиткой).</w:t>
            </w:r>
          </w:p>
          <w:p w:rsidR="00F73E7A" w:rsidRPr="00F11238" w:rsidRDefault="00F73E7A" w:rsidP="00F73E7A">
            <w:pPr>
              <w:tabs>
                <w:tab w:val="left" w:pos="302"/>
              </w:tabs>
              <w:rPr>
                <w:rFonts w:ascii="Times New Roman" w:hAnsi="Times New Roman" w:cs="Times New Roman"/>
              </w:rPr>
            </w:pPr>
            <w:r>
              <w:rPr>
                <w:rFonts w:ascii="Times New Roman" w:hAnsi="Times New Roman" w:cs="Times New Roman"/>
              </w:rPr>
              <w:t>2</w:t>
            </w:r>
            <w:r w:rsidRPr="00F11238">
              <w:rPr>
                <w:rFonts w:ascii="Times New Roman" w:hAnsi="Times New Roman" w:cs="Times New Roman"/>
              </w:rPr>
              <w:t>.</w:t>
            </w:r>
            <w:r w:rsidRPr="00F11238">
              <w:rPr>
                <w:rFonts w:ascii="Times New Roman" w:hAnsi="Times New Roman" w:cs="Times New Roman"/>
              </w:rPr>
              <w:tab/>
              <w:t>Установка качелей.</w:t>
            </w:r>
          </w:p>
          <w:p w:rsidR="00F73E7A" w:rsidRPr="00F11238" w:rsidRDefault="00F73E7A" w:rsidP="00F73E7A">
            <w:pPr>
              <w:tabs>
                <w:tab w:val="left" w:pos="302"/>
              </w:tabs>
              <w:rPr>
                <w:rFonts w:ascii="Times New Roman" w:hAnsi="Times New Roman" w:cs="Times New Roman"/>
              </w:rPr>
            </w:pPr>
            <w:r>
              <w:rPr>
                <w:rFonts w:ascii="Times New Roman" w:hAnsi="Times New Roman" w:cs="Times New Roman"/>
              </w:rPr>
              <w:t>3</w:t>
            </w:r>
            <w:r w:rsidRPr="00F11238">
              <w:rPr>
                <w:rFonts w:ascii="Times New Roman" w:hAnsi="Times New Roman" w:cs="Times New Roman"/>
              </w:rPr>
              <w:t>.</w:t>
            </w:r>
            <w:r w:rsidRPr="00F11238">
              <w:rPr>
                <w:rFonts w:ascii="Times New Roman" w:hAnsi="Times New Roman" w:cs="Times New Roman"/>
              </w:rPr>
              <w:tab/>
              <w:t>Устройство стоянки (автомобильной парковки).</w:t>
            </w:r>
          </w:p>
          <w:p w:rsidR="00F73E7A" w:rsidRPr="00F11238" w:rsidRDefault="00F73E7A" w:rsidP="00F73E7A">
            <w:pPr>
              <w:tabs>
                <w:tab w:val="left" w:pos="302"/>
              </w:tabs>
              <w:rPr>
                <w:rFonts w:ascii="Times New Roman" w:hAnsi="Times New Roman" w:cs="Times New Roman"/>
              </w:rPr>
            </w:pPr>
            <w:r>
              <w:rPr>
                <w:rFonts w:ascii="Times New Roman" w:hAnsi="Times New Roman" w:cs="Times New Roman"/>
              </w:rPr>
              <w:t>4</w:t>
            </w:r>
            <w:r w:rsidRPr="00F11238">
              <w:rPr>
                <w:rFonts w:ascii="Times New Roman" w:hAnsi="Times New Roman" w:cs="Times New Roman"/>
              </w:rPr>
              <w:t>.</w:t>
            </w:r>
            <w:r w:rsidRPr="00F11238">
              <w:rPr>
                <w:rFonts w:ascii="Times New Roman" w:hAnsi="Times New Roman" w:cs="Times New Roman"/>
              </w:rPr>
              <w:tab/>
              <w:t>Оборудование детской (игровой) площадки.</w:t>
            </w:r>
          </w:p>
          <w:p w:rsidR="00F73E7A" w:rsidRPr="00F11238" w:rsidRDefault="00F73E7A" w:rsidP="00F73E7A">
            <w:pPr>
              <w:tabs>
                <w:tab w:val="left" w:pos="302"/>
              </w:tabs>
              <w:rPr>
                <w:rFonts w:ascii="Times New Roman" w:hAnsi="Times New Roman" w:cs="Times New Roman"/>
              </w:rPr>
            </w:pPr>
            <w:r>
              <w:rPr>
                <w:rFonts w:ascii="Times New Roman" w:hAnsi="Times New Roman" w:cs="Times New Roman"/>
              </w:rPr>
              <w:t>5</w:t>
            </w:r>
            <w:r w:rsidRPr="00F11238">
              <w:rPr>
                <w:rFonts w:ascii="Times New Roman" w:hAnsi="Times New Roman" w:cs="Times New Roman"/>
              </w:rPr>
              <w:t>.</w:t>
            </w:r>
            <w:r w:rsidRPr="00F11238">
              <w:rPr>
                <w:rFonts w:ascii="Times New Roman" w:hAnsi="Times New Roman" w:cs="Times New Roman"/>
              </w:rPr>
              <w:tab/>
              <w:t>Озеленение территории (высадка, формирование крон деревьев, кустарников, устройство цветников).</w:t>
            </w:r>
          </w:p>
          <w:p w:rsidR="00F73E7A" w:rsidRPr="00F11238" w:rsidRDefault="00F73E7A" w:rsidP="00F73E7A">
            <w:pPr>
              <w:tabs>
                <w:tab w:val="left" w:pos="302"/>
              </w:tabs>
              <w:rPr>
                <w:rFonts w:ascii="Times New Roman" w:hAnsi="Times New Roman" w:cs="Times New Roman"/>
              </w:rPr>
            </w:pPr>
            <w:r>
              <w:rPr>
                <w:rFonts w:ascii="Times New Roman" w:hAnsi="Times New Roman" w:cs="Times New Roman"/>
              </w:rPr>
              <w:t>6</w:t>
            </w:r>
            <w:r w:rsidRPr="00F11238">
              <w:rPr>
                <w:rFonts w:ascii="Times New Roman" w:hAnsi="Times New Roman" w:cs="Times New Roman"/>
              </w:rPr>
              <w:t>.</w:t>
            </w:r>
            <w:r w:rsidRPr="00F11238">
              <w:rPr>
                <w:rFonts w:ascii="Times New Roman" w:hAnsi="Times New Roman" w:cs="Times New Roman"/>
              </w:rPr>
              <w:tab/>
              <w:t>Обрезка деревьев и кустов.</w:t>
            </w:r>
          </w:p>
          <w:p w:rsidR="00F73E7A" w:rsidRPr="00F11238" w:rsidRDefault="00F73E7A" w:rsidP="00F73E7A">
            <w:pPr>
              <w:tabs>
                <w:tab w:val="left" w:pos="302"/>
              </w:tabs>
              <w:rPr>
                <w:rFonts w:ascii="Times New Roman" w:hAnsi="Times New Roman" w:cs="Times New Roman"/>
              </w:rPr>
            </w:pPr>
            <w:r>
              <w:rPr>
                <w:rFonts w:ascii="Times New Roman" w:hAnsi="Times New Roman" w:cs="Times New Roman"/>
              </w:rPr>
              <w:t>7</w:t>
            </w:r>
            <w:r w:rsidRPr="00F11238">
              <w:rPr>
                <w:rFonts w:ascii="Times New Roman" w:hAnsi="Times New Roman" w:cs="Times New Roman"/>
              </w:rPr>
              <w:t>.</w:t>
            </w:r>
            <w:r w:rsidRPr="00F11238">
              <w:rPr>
                <w:rFonts w:ascii="Times New Roman" w:hAnsi="Times New Roman" w:cs="Times New Roman"/>
              </w:rPr>
              <w:tab/>
              <w:t>Удаление аварийных деревьев.</w:t>
            </w:r>
          </w:p>
          <w:p w:rsidR="0051755F" w:rsidRPr="00F73E7A" w:rsidRDefault="00F73E7A" w:rsidP="00F73E7A">
            <w:pPr>
              <w:tabs>
                <w:tab w:val="left" w:pos="302"/>
              </w:tabs>
              <w:rPr>
                <w:rFonts w:ascii="Times New Roman" w:hAnsi="Times New Roman" w:cs="Times New Roman"/>
              </w:rPr>
            </w:pPr>
            <w:r>
              <w:rPr>
                <w:rFonts w:ascii="Times New Roman" w:hAnsi="Times New Roman" w:cs="Times New Roman"/>
              </w:rPr>
              <w:t>8</w:t>
            </w:r>
            <w:r w:rsidRPr="00F11238">
              <w:rPr>
                <w:rFonts w:ascii="Times New Roman" w:hAnsi="Times New Roman" w:cs="Times New Roman"/>
              </w:rPr>
              <w:t>.</w:t>
            </w:r>
            <w:r w:rsidRPr="00F11238">
              <w:rPr>
                <w:rFonts w:ascii="Times New Roman" w:hAnsi="Times New Roman" w:cs="Times New Roman"/>
              </w:rPr>
              <w:tab/>
              <w:t>Отсыпка дворовой территории (выравнивание).</w:t>
            </w:r>
          </w:p>
        </w:tc>
        <w:tc>
          <w:tcPr>
            <w:tcW w:w="3169" w:type="dxa"/>
            <w:gridSpan w:val="2"/>
          </w:tcPr>
          <w:p w:rsidR="0051755F" w:rsidRPr="00F73E7A" w:rsidRDefault="00221F45" w:rsidP="00101A80">
            <w:pPr>
              <w:jc w:val="center"/>
              <w:rPr>
                <w:rFonts w:ascii="Times New Roman" w:hAnsi="Times New Roman" w:cs="Times New Roman"/>
              </w:rPr>
            </w:pPr>
            <w:r>
              <w:rPr>
                <w:rFonts w:ascii="Times New Roman" w:hAnsi="Times New Roman" w:cs="Times New Roman"/>
              </w:rPr>
              <w:t>00,0</w:t>
            </w:r>
          </w:p>
        </w:tc>
        <w:tc>
          <w:tcPr>
            <w:tcW w:w="1350" w:type="dxa"/>
          </w:tcPr>
          <w:p w:rsidR="0051755F" w:rsidRPr="00F73E7A" w:rsidRDefault="0051755F" w:rsidP="00101A80">
            <w:pPr>
              <w:rPr>
                <w:rFonts w:ascii="Times New Roman" w:hAnsi="Times New Roman" w:cs="Times New Roman"/>
              </w:rPr>
            </w:pPr>
          </w:p>
        </w:tc>
      </w:tr>
      <w:tr w:rsidR="0051755F" w:rsidRPr="00F73E7A" w:rsidTr="00554A6F">
        <w:trPr>
          <w:gridBefore w:val="1"/>
          <w:wBefore w:w="10" w:type="dxa"/>
        </w:trPr>
        <w:tc>
          <w:tcPr>
            <w:tcW w:w="491" w:type="dxa"/>
          </w:tcPr>
          <w:p w:rsidR="0051755F" w:rsidRPr="00F73E7A" w:rsidRDefault="0051755F" w:rsidP="00101A80">
            <w:pPr>
              <w:tabs>
                <w:tab w:val="left" w:pos="284"/>
              </w:tabs>
              <w:rPr>
                <w:rFonts w:ascii="Times New Roman" w:hAnsi="Times New Roman" w:cs="Times New Roman"/>
              </w:rPr>
            </w:pPr>
            <w:r w:rsidRPr="00F73E7A">
              <w:rPr>
                <w:rFonts w:ascii="Times New Roman" w:hAnsi="Times New Roman" w:cs="Times New Roman"/>
              </w:rPr>
              <w:t>7</w:t>
            </w:r>
          </w:p>
        </w:tc>
        <w:tc>
          <w:tcPr>
            <w:tcW w:w="2765" w:type="dxa"/>
          </w:tcPr>
          <w:p w:rsidR="0051755F" w:rsidRPr="00F73E7A" w:rsidRDefault="00F73E7A" w:rsidP="00101A80">
            <w:pPr>
              <w:rPr>
                <w:rFonts w:ascii="Times New Roman" w:hAnsi="Times New Roman" w:cs="Times New Roman"/>
              </w:rPr>
            </w:pPr>
            <w:r>
              <w:rPr>
                <w:rFonts w:ascii="Times New Roman" w:hAnsi="Times New Roman" w:cs="Times New Roman"/>
              </w:rPr>
              <w:t>д. Немятово-2, ул. Петровская, д.26,28</w:t>
            </w:r>
          </w:p>
        </w:tc>
        <w:tc>
          <w:tcPr>
            <w:tcW w:w="1848" w:type="dxa"/>
          </w:tcPr>
          <w:p w:rsidR="0051755F" w:rsidRPr="00F73E7A" w:rsidRDefault="00F73E7A" w:rsidP="00101A80">
            <w:pPr>
              <w:jc w:val="center"/>
              <w:rPr>
                <w:rFonts w:ascii="Times New Roman" w:hAnsi="Times New Roman" w:cs="Times New Roman"/>
              </w:rPr>
            </w:pPr>
            <w:r>
              <w:rPr>
                <w:rFonts w:ascii="Times New Roman" w:hAnsi="Times New Roman" w:cs="Times New Roman"/>
              </w:rPr>
              <w:t>2818</w:t>
            </w:r>
          </w:p>
        </w:tc>
        <w:tc>
          <w:tcPr>
            <w:tcW w:w="2339" w:type="dxa"/>
          </w:tcPr>
          <w:p w:rsidR="00F73E7A" w:rsidRPr="00F11238" w:rsidRDefault="00F73E7A" w:rsidP="00F73E7A">
            <w:pPr>
              <w:rPr>
                <w:rFonts w:ascii="Times New Roman" w:hAnsi="Times New Roman" w:cs="Times New Roman"/>
              </w:rPr>
            </w:pPr>
            <w:r w:rsidRPr="00F11238">
              <w:rPr>
                <w:rFonts w:ascii="Times New Roman" w:hAnsi="Times New Roman" w:cs="Times New Roman"/>
              </w:rPr>
              <w:t>1.Установка скамеек.</w:t>
            </w:r>
          </w:p>
          <w:p w:rsidR="00F73E7A" w:rsidRPr="00F11238" w:rsidRDefault="00F73E7A" w:rsidP="00F73E7A">
            <w:pPr>
              <w:rPr>
                <w:rFonts w:ascii="Times New Roman" w:hAnsi="Times New Roman" w:cs="Times New Roman"/>
              </w:rPr>
            </w:pPr>
            <w:r w:rsidRPr="00F11238">
              <w:rPr>
                <w:rFonts w:ascii="Times New Roman" w:hAnsi="Times New Roman" w:cs="Times New Roman"/>
              </w:rPr>
              <w:t>2.Установка урн.</w:t>
            </w:r>
          </w:p>
          <w:p w:rsidR="0051755F" w:rsidRPr="00F73E7A" w:rsidRDefault="00F73E7A" w:rsidP="00F73E7A">
            <w:pPr>
              <w:rPr>
                <w:rFonts w:ascii="Times New Roman" w:hAnsi="Times New Roman" w:cs="Times New Roman"/>
              </w:rPr>
            </w:pPr>
            <w:r w:rsidRPr="00F11238">
              <w:rPr>
                <w:rFonts w:ascii="Times New Roman" w:hAnsi="Times New Roman" w:cs="Times New Roman"/>
              </w:rPr>
              <w:t>3.Обеспечение освещения дворовых территорий.</w:t>
            </w:r>
          </w:p>
        </w:tc>
        <w:tc>
          <w:tcPr>
            <w:tcW w:w="2775" w:type="dxa"/>
          </w:tcPr>
          <w:p w:rsidR="00F73E7A" w:rsidRPr="00F11238" w:rsidRDefault="00F73E7A" w:rsidP="00F73E7A">
            <w:pPr>
              <w:tabs>
                <w:tab w:val="left" w:pos="302"/>
              </w:tabs>
              <w:rPr>
                <w:rFonts w:ascii="Times New Roman" w:hAnsi="Times New Roman" w:cs="Times New Roman"/>
              </w:rPr>
            </w:pPr>
            <w:r w:rsidRPr="00F11238">
              <w:rPr>
                <w:rFonts w:ascii="Times New Roman" w:hAnsi="Times New Roman" w:cs="Times New Roman"/>
              </w:rPr>
              <w:t>1.</w:t>
            </w:r>
            <w:r w:rsidRPr="00F11238">
              <w:rPr>
                <w:rFonts w:ascii="Times New Roman" w:hAnsi="Times New Roman" w:cs="Times New Roman"/>
              </w:rPr>
              <w:tab/>
              <w:t>Обустройство тротуаров, пешеходных дорожек (в том числе тротуарной плиткой).</w:t>
            </w:r>
          </w:p>
          <w:p w:rsidR="00F73E7A" w:rsidRPr="00F11238" w:rsidRDefault="00F73E7A" w:rsidP="00F73E7A">
            <w:pPr>
              <w:tabs>
                <w:tab w:val="left" w:pos="302"/>
              </w:tabs>
              <w:rPr>
                <w:rFonts w:ascii="Times New Roman" w:hAnsi="Times New Roman" w:cs="Times New Roman"/>
              </w:rPr>
            </w:pPr>
            <w:r>
              <w:rPr>
                <w:rFonts w:ascii="Times New Roman" w:hAnsi="Times New Roman" w:cs="Times New Roman"/>
              </w:rPr>
              <w:t>2</w:t>
            </w:r>
            <w:r w:rsidRPr="00F11238">
              <w:rPr>
                <w:rFonts w:ascii="Times New Roman" w:hAnsi="Times New Roman" w:cs="Times New Roman"/>
              </w:rPr>
              <w:t>.</w:t>
            </w:r>
            <w:r w:rsidRPr="00F11238">
              <w:rPr>
                <w:rFonts w:ascii="Times New Roman" w:hAnsi="Times New Roman" w:cs="Times New Roman"/>
              </w:rPr>
              <w:tab/>
              <w:t>Установка качелей.</w:t>
            </w:r>
          </w:p>
          <w:p w:rsidR="00F73E7A" w:rsidRPr="00F11238" w:rsidRDefault="00F73E7A" w:rsidP="00F73E7A">
            <w:pPr>
              <w:tabs>
                <w:tab w:val="left" w:pos="302"/>
              </w:tabs>
              <w:rPr>
                <w:rFonts w:ascii="Times New Roman" w:hAnsi="Times New Roman" w:cs="Times New Roman"/>
              </w:rPr>
            </w:pPr>
            <w:r>
              <w:rPr>
                <w:rFonts w:ascii="Times New Roman" w:hAnsi="Times New Roman" w:cs="Times New Roman"/>
              </w:rPr>
              <w:t>3</w:t>
            </w:r>
            <w:r w:rsidRPr="00F11238">
              <w:rPr>
                <w:rFonts w:ascii="Times New Roman" w:hAnsi="Times New Roman" w:cs="Times New Roman"/>
              </w:rPr>
              <w:t>.</w:t>
            </w:r>
            <w:r w:rsidRPr="00F11238">
              <w:rPr>
                <w:rFonts w:ascii="Times New Roman" w:hAnsi="Times New Roman" w:cs="Times New Roman"/>
              </w:rPr>
              <w:tab/>
              <w:t xml:space="preserve">Устройство стоянки </w:t>
            </w:r>
            <w:r w:rsidRPr="00F11238">
              <w:rPr>
                <w:rFonts w:ascii="Times New Roman" w:hAnsi="Times New Roman" w:cs="Times New Roman"/>
              </w:rPr>
              <w:lastRenderedPageBreak/>
              <w:t>(автомобильной парковки).</w:t>
            </w:r>
          </w:p>
          <w:p w:rsidR="00F73E7A" w:rsidRPr="00F11238" w:rsidRDefault="00F73E7A" w:rsidP="00F73E7A">
            <w:pPr>
              <w:tabs>
                <w:tab w:val="left" w:pos="302"/>
              </w:tabs>
              <w:rPr>
                <w:rFonts w:ascii="Times New Roman" w:hAnsi="Times New Roman" w:cs="Times New Roman"/>
              </w:rPr>
            </w:pPr>
            <w:r>
              <w:rPr>
                <w:rFonts w:ascii="Times New Roman" w:hAnsi="Times New Roman" w:cs="Times New Roman"/>
              </w:rPr>
              <w:t>4</w:t>
            </w:r>
            <w:r w:rsidRPr="00F11238">
              <w:rPr>
                <w:rFonts w:ascii="Times New Roman" w:hAnsi="Times New Roman" w:cs="Times New Roman"/>
              </w:rPr>
              <w:t>.</w:t>
            </w:r>
            <w:r w:rsidRPr="00F11238">
              <w:rPr>
                <w:rFonts w:ascii="Times New Roman" w:hAnsi="Times New Roman" w:cs="Times New Roman"/>
              </w:rPr>
              <w:tab/>
              <w:t>Оборудование детской (игровой) площадки.</w:t>
            </w:r>
          </w:p>
          <w:p w:rsidR="00F73E7A" w:rsidRPr="00F11238" w:rsidRDefault="00F73E7A" w:rsidP="00F73E7A">
            <w:pPr>
              <w:tabs>
                <w:tab w:val="left" w:pos="302"/>
              </w:tabs>
              <w:rPr>
                <w:rFonts w:ascii="Times New Roman" w:hAnsi="Times New Roman" w:cs="Times New Roman"/>
              </w:rPr>
            </w:pPr>
            <w:r>
              <w:rPr>
                <w:rFonts w:ascii="Times New Roman" w:hAnsi="Times New Roman" w:cs="Times New Roman"/>
              </w:rPr>
              <w:t>5</w:t>
            </w:r>
            <w:r w:rsidRPr="00F11238">
              <w:rPr>
                <w:rFonts w:ascii="Times New Roman" w:hAnsi="Times New Roman" w:cs="Times New Roman"/>
              </w:rPr>
              <w:t>.</w:t>
            </w:r>
            <w:r w:rsidRPr="00F11238">
              <w:rPr>
                <w:rFonts w:ascii="Times New Roman" w:hAnsi="Times New Roman" w:cs="Times New Roman"/>
              </w:rPr>
              <w:tab/>
              <w:t>Озеленение территории (высадка, формирование крон деревьев, кустарников, устройство цветников).</w:t>
            </w:r>
          </w:p>
          <w:p w:rsidR="00F73E7A" w:rsidRPr="00F11238" w:rsidRDefault="00F73E7A" w:rsidP="00F73E7A">
            <w:pPr>
              <w:tabs>
                <w:tab w:val="left" w:pos="302"/>
              </w:tabs>
              <w:rPr>
                <w:rFonts w:ascii="Times New Roman" w:hAnsi="Times New Roman" w:cs="Times New Roman"/>
              </w:rPr>
            </w:pPr>
            <w:r>
              <w:rPr>
                <w:rFonts w:ascii="Times New Roman" w:hAnsi="Times New Roman" w:cs="Times New Roman"/>
              </w:rPr>
              <w:t>6</w:t>
            </w:r>
            <w:r w:rsidRPr="00F11238">
              <w:rPr>
                <w:rFonts w:ascii="Times New Roman" w:hAnsi="Times New Roman" w:cs="Times New Roman"/>
              </w:rPr>
              <w:t>.</w:t>
            </w:r>
            <w:r w:rsidRPr="00F11238">
              <w:rPr>
                <w:rFonts w:ascii="Times New Roman" w:hAnsi="Times New Roman" w:cs="Times New Roman"/>
              </w:rPr>
              <w:tab/>
              <w:t>Обрезка деревьев и кустов.</w:t>
            </w:r>
          </w:p>
          <w:p w:rsidR="00F73E7A" w:rsidRPr="00F11238" w:rsidRDefault="00F73E7A" w:rsidP="00F73E7A">
            <w:pPr>
              <w:tabs>
                <w:tab w:val="left" w:pos="302"/>
              </w:tabs>
              <w:rPr>
                <w:rFonts w:ascii="Times New Roman" w:hAnsi="Times New Roman" w:cs="Times New Roman"/>
              </w:rPr>
            </w:pPr>
            <w:r>
              <w:rPr>
                <w:rFonts w:ascii="Times New Roman" w:hAnsi="Times New Roman" w:cs="Times New Roman"/>
              </w:rPr>
              <w:t>7</w:t>
            </w:r>
            <w:r w:rsidRPr="00F11238">
              <w:rPr>
                <w:rFonts w:ascii="Times New Roman" w:hAnsi="Times New Roman" w:cs="Times New Roman"/>
              </w:rPr>
              <w:t>.</w:t>
            </w:r>
            <w:r w:rsidRPr="00F11238">
              <w:rPr>
                <w:rFonts w:ascii="Times New Roman" w:hAnsi="Times New Roman" w:cs="Times New Roman"/>
              </w:rPr>
              <w:tab/>
              <w:t>Удаление аварийных деревьев.</w:t>
            </w:r>
          </w:p>
          <w:p w:rsidR="0051755F" w:rsidRPr="00F73E7A" w:rsidRDefault="00F73E7A" w:rsidP="00F73E7A">
            <w:pPr>
              <w:tabs>
                <w:tab w:val="left" w:pos="302"/>
              </w:tabs>
              <w:rPr>
                <w:rFonts w:ascii="Times New Roman" w:hAnsi="Times New Roman" w:cs="Times New Roman"/>
              </w:rPr>
            </w:pPr>
            <w:r>
              <w:rPr>
                <w:rFonts w:ascii="Times New Roman" w:hAnsi="Times New Roman" w:cs="Times New Roman"/>
              </w:rPr>
              <w:t>8</w:t>
            </w:r>
            <w:r w:rsidRPr="00F11238">
              <w:rPr>
                <w:rFonts w:ascii="Times New Roman" w:hAnsi="Times New Roman" w:cs="Times New Roman"/>
              </w:rPr>
              <w:t>.</w:t>
            </w:r>
            <w:r w:rsidRPr="00F11238">
              <w:rPr>
                <w:rFonts w:ascii="Times New Roman" w:hAnsi="Times New Roman" w:cs="Times New Roman"/>
              </w:rPr>
              <w:tab/>
              <w:t>Отсыпка дворовой территории (выравнивание).</w:t>
            </w:r>
          </w:p>
        </w:tc>
        <w:tc>
          <w:tcPr>
            <w:tcW w:w="3169" w:type="dxa"/>
            <w:gridSpan w:val="2"/>
          </w:tcPr>
          <w:p w:rsidR="0051755F" w:rsidRPr="00F73E7A" w:rsidRDefault="00221F45" w:rsidP="00101A80">
            <w:pPr>
              <w:jc w:val="center"/>
              <w:rPr>
                <w:rFonts w:ascii="Times New Roman" w:hAnsi="Times New Roman" w:cs="Times New Roman"/>
              </w:rPr>
            </w:pPr>
            <w:r>
              <w:rPr>
                <w:rFonts w:ascii="Times New Roman" w:hAnsi="Times New Roman" w:cs="Times New Roman"/>
              </w:rPr>
              <w:lastRenderedPageBreak/>
              <w:t>00,0</w:t>
            </w:r>
          </w:p>
        </w:tc>
        <w:tc>
          <w:tcPr>
            <w:tcW w:w="1350" w:type="dxa"/>
          </w:tcPr>
          <w:p w:rsidR="0051755F" w:rsidRPr="00F73E7A" w:rsidRDefault="0051755F" w:rsidP="00101A80">
            <w:pPr>
              <w:rPr>
                <w:rFonts w:ascii="Times New Roman" w:hAnsi="Times New Roman" w:cs="Times New Roman"/>
              </w:rPr>
            </w:pPr>
          </w:p>
        </w:tc>
      </w:tr>
      <w:tr w:rsidR="00F73E7A" w:rsidRPr="00F73E7A" w:rsidTr="00554A6F">
        <w:trPr>
          <w:gridBefore w:val="1"/>
          <w:wBefore w:w="10" w:type="dxa"/>
        </w:trPr>
        <w:tc>
          <w:tcPr>
            <w:tcW w:w="491" w:type="dxa"/>
          </w:tcPr>
          <w:p w:rsidR="00F73E7A" w:rsidRPr="00F73E7A" w:rsidRDefault="00F73E7A" w:rsidP="00101A80">
            <w:pPr>
              <w:tabs>
                <w:tab w:val="left" w:pos="284"/>
              </w:tabs>
              <w:rPr>
                <w:rFonts w:ascii="Times New Roman" w:hAnsi="Times New Roman" w:cs="Times New Roman"/>
              </w:rPr>
            </w:pPr>
            <w:r w:rsidRPr="00F73E7A">
              <w:rPr>
                <w:rFonts w:ascii="Times New Roman" w:hAnsi="Times New Roman" w:cs="Times New Roman"/>
              </w:rPr>
              <w:lastRenderedPageBreak/>
              <w:t>8</w:t>
            </w:r>
          </w:p>
        </w:tc>
        <w:tc>
          <w:tcPr>
            <w:tcW w:w="2765" w:type="dxa"/>
          </w:tcPr>
          <w:p w:rsidR="00F73E7A" w:rsidRPr="00F73E7A" w:rsidRDefault="00F73E7A" w:rsidP="00101A80">
            <w:pPr>
              <w:rPr>
                <w:rFonts w:ascii="Times New Roman" w:hAnsi="Times New Roman" w:cs="Times New Roman"/>
              </w:rPr>
            </w:pPr>
            <w:r>
              <w:rPr>
                <w:rFonts w:ascii="Times New Roman" w:hAnsi="Times New Roman" w:cs="Times New Roman"/>
              </w:rPr>
              <w:t>д. Глядково, ул. Зеленая, д.14,16</w:t>
            </w:r>
          </w:p>
        </w:tc>
        <w:tc>
          <w:tcPr>
            <w:tcW w:w="1848" w:type="dxa"/>
          </w:tcPr>
          <w:p w:rsidR="00F73E7A" w:rsidRPr="00F73E7A" w:rsidRDefault="00F73E7A" w:rsidP="00101A80">
            <w:pPr>
              <w:jc w:val="center"/>
              <w:rPr>
                <w:rFonts w:ascii="Times New Roman" w:hAnsi="Times New Roman" w:cs="Times New Roman"/>
              </w:rPr>
            </w:pPr>
            <w:r>
              <w:rPr>
                <w:rFonts w:ascii="Times New Roman" w:hAnsi="Times New Roman" w:cs="Times New Roman"/>
              </w:rPr>
              <w:t>4296</w:t>
            </w:r>
          </w:p>
        </w:tc>
        <w:tc>
          <w:tcPr>
            <w:tcW w:w="2339" w:type="dxa"/>
          </w:tcPr>
          <w:p w:rsidR="00F73E7A" w:rsidRPr="00F11238" w:rsidRDefault="00F73E7A" w:rsidP="00F73E7A">
            <w:pPr>
              <w:rPr>
                <w:rFonts w:ascii="Times New Roman" w:hAnsi="Times New Roman" w:cs="Times New Roman"/>
              </w:rPr>
            </w:pPr>
            <w:r w:rsidRPr="00F11238">
              <w:rPr>
                <w:rFonts w:ascii="Times New Roman" w:hAnsi="Times New Roman" w:cs="Times New Roman"/>
              </w:rPr>
              <w:t>1.Установка скамеек.</w:t>
            </w:r>
          </w:p>
          <w:p w:rsidR="00F73E7A" w:rsidRPr="00F11238" w:rsidRDefault="00F73E7A" w:rsidP="00F73E7A">
            <w:pPr>
              <w:rPr>
                <w:rFonts w:ascii="Times New Roman" w:hAnsi="Times New Roman" w:cs="Times New Roman"/>
              </w:rPr>
            </w:pPr>
            <w:r w:rsidRPr="00F11238">
              <w:rPr>
                <w:rFonts w:ascii="Times New Roman" w:hAnsi="Times New Roman" w:cs="Times New Roman"/>
              </w:rPr>
              <w:t>2.Установка урн.</w:t>
            </w:r>
          </w:p>
          <w:p w:rsidR="00F73E7A" w:rsidRPr="00F73E7A" w:rsidRDefault="00F73E7A" w:rsidP="00F73E7A">
            <w:pPr>
              <w:rPr>
                <w:rFonts w:ascii="Times New Roman" w:hAnsi="Times New Roman" w:cs="Times New Roman"/>
              </w:rPr>
            </w:pPr>
            <w:r w:rsidRPr="00F11238">
              <w:rPr>
                <w:rFonts w:ascii="Times New Roman" w:hAnsi="Times New Roman" w:cs="Times New Roman"/>
              </w:rPr>
              <w:t>3.Обеспечение освещения дворовых территорий.</w:t>
            </w:r>
          </w:p>
        </w:tc>
        <w:tc>
          <w:tcPr>
            <w:tcW w:w="2775" w:type="dxa"/>
          </w:tcPr>
          <w:p w:rsidR="00F73E7A" w:rsidRPr="00F11238" w:rsidRDefault="00F73E7A" w:rsidP="00F73E7A">
            <w:pPr>
              <w:tabs>
                <w:tab w:val="left" w:pos="302"/>
              </w:tabs>
              <w:rPr>
                <w:rFonts w:ascii="Times New Roman" w:hAnsi="Times New Roman" w:cs="Times New Roman"/>
              </w:rPr>
            </w:pPr>
            <w:r w:rsidRPr="00F11238">
              <w:rPr>
                <w:rFonts w:ascii="Times New Roman" w:hAnsi="Times New Roman" w:cs="Times New Roman"/>
              </w:rPr>
              <w:t>1.</w:t>
            </w:r>
            <w:r w:rsidRPr="00F11238">
              <w:rPr>
                <w:rFonts w:ascii="Times New Roman" w:hAnsi="Times New Roman" w:cs="Times New Roman"/>
              </w:rPr>
              <w:tab/>
              <w:t>Обустройство тротуаров, пешеходных дорожек (в том числе тротуарной плиткой).</w:t>
            </w:r>
          </w:p>
          <w:p w:rsidR="00F73E7A" w:rsidRPr="00F11238" w:rsidRDefault="00F73E7A" w:rsidP="00F73E7A">
            <w:pPr>
              <w:tabs>
                <w:tab w:val="left" w:pos="302"/>
              </w:tabs>
              <w:rPr>
                <w:rFonts w:ascii="Times New Roman" w:hAnsi="Times New Roman" w:cs="Times New Roman"/>
              </w:rPr>
            </w:pPr>
            <w:r>
              <w:rPr>
                <w:rFonts w:ascii="Times New Roman" w:hAnsi="Times New Roman" w:cs="Times New Roman"/>
              </w:rPr>
              <w:t>2</w:t>
            </w:r>
            <w:r w:rsidRPr="00F11238">
              <w:rPr>
                <w:rFonts w:ascii="Times New Roman" w:hAnsi="Times New Roman" w:cs="Times New Roman"/>
              </w:rPr>
              <w:t>.</w:t>
            </w:r>
            <w:r w:rsidRPr="00F11238">
              <w:rPr>
                <w:rFonts w:ascii="Times New Roman" w:hAnsi="Times New Roman" w:cs="Times New Roman"/>
              </w:rPr>
              <w:tab/>
              <w:t>Установка качелей.</w:t>
            </w:r>
          </w:p>
          <w:p w:rsidR="00F73E7A" w:rsidRPr="00F11238" w:rsidRDefault="00F73E7A" w:rsidP="00F73E7A">
            <w:pPr>
              <w:tabs>
                <w:tab w:val="left" w:pos="302"/>
              </w:tabs>
              <w:rPr>
                <w:rFonts w:ascii="Times New Roman" w:hAnsi="Times New Roman" w:cs="Times New Roman"/>
              </w:rPr>
            </w:pPr>
            <w:r>
              <w:rPr>
                <w:rFonts w:ascii="Times New Roman" w:hAnsi="Times New Roman" w:cs="Times New Roman"/>
              </w:rPr>
              <w:t>3</w:t>
            </w:r>
            <w:r w:rsidRPr="00F11238">
              <w:rPr>
                <w:rFonts w:ascii="Times New Roman" w:hAnsi="Times New Roman" w:cs="Times New Roman"/>
              </w:rPr>
              <w:t>.</w:t>
            </w:r>
            <w:r w:rsidRPr="00F11238">
              <w:rPr>
                <w:rFonts w:ascii="Times New Roman" w:hAnsi="Times New Roman" w:cs="Times New Roman"/>
              </w:rPr>
              <w:tab/>
              <w:t>Устройство стоянки (автомобильной парковки).</w:t>
            </w:r>
          </w:p>
          <w:p w:rsidR="00F73E7A" w:rsidRPr="00F11238" w:rsidRDefault="00F73E7A" w:rsidP="00F73E7A">
            <w:pPr>
              <w:tabs>
                <w:tab w:val="left" w:pos="302"/>
              </w:tabs>
              <w:rPr>
                <w:rFonts w:ascii="Times New Roman" w:hAnsi="Times New Roman" w:cs="Times New Roman"/>
              </w:rPr>
            </w:pPr>
            <w:r>
              <w:rPr>
                <w:rFonts w:ascii="Times New Roman" w:hAnsi="Times New Roman" w:cs="Times New Roman"/>
              </w:rPr>
              <w:t>4</w:t>
            </w:r>
            <w:r w:rsidRPr="00F11238">
              <w:rPr>
                <w:rFonts w:ascii="Times New Roman" w:hAnsi="Times New Roman" w:cs="Times New Roman"/>
              </w:rPr>
              <w:t>.</w:t>
            </w:r>
            <w:r w:rsidRPr="00F11238">
              <w:rPr>
                <w:rFonts w:ascii="Times New Roman" w:hAnsi="Times New Roman" w:cs="Times New Roman"/>
              </w:rPr>
              <w:tab/>
              <w:t>Оборудование детской (игровой) площадки.</w:t>
            </w:r>
          </w:p>
          <w:p w:rsidR="00F73E7A" w:rsidRPr="00F11238" w:rsidRDefault="00F73E7A" w:rsidP="00F73E7A">
            <w:pPr>
              <w:tabs>
                <w:tab w:val="left" w:pos="302"/>
              </w:tabs>
              <w:rPr>
                <w:rFonts w:ascii="Times New Roman" w:hAnsi="Times New Roman" w:cs="Times New Roman"/>
              </w:rPr>
            </w:pPr>
            <w:r>
              <w:rPr>
                <w:rFonts w:ascii="Times New Roman" w:hAnsi="Times New Roman" w:cs="Times New Roman"/>
              </w:rPr>
              <w:t>5</w:t>
            </w:r>
            <w:r w:rsidRPr="00F11238">
              <w:rPr>
                <w:rFonts w:ascii="Times New Roman" w:hAnsi="Times New Roman" w:cs="Times New Roman"/>
              </w:rPr>
              <w:t>.</w:t>
            </w:r>
            <w:r w:rsidRPr="00F11238">
              <w:rPr>
                <w:rFonts w:ascii="Times New Roman" w:hAnsi="Times New Roman" w:cs="Times New Roman"/>
              </w:rPr>
              <w:tab/>
              <w:t>Озеленение территории (высадка, формирование крон деревьев, кустарников, устройство цветников).</w:t>
            </w:r>
          </w:p>
          <w:p w:rsidR="00F73E7A" w:rsidRPr="00F11238" w:rsidRDefault="00F73E7A" w:rsidP="00F73E7A">
            <w:pPr>
              <w:tabs>
                <w:tab w:val="left" w:pos="302"/>
              </w:tabs>
              <w:rPr>
                <w:rFonts w:ascii="Times New Roman" w:hAnsi="Times New Roman" w:cs="Times New Roman"/>
              </w:rPr>
            </w:pPr>
            <w:r>
              <w:rPr>
                <w:rFonts w:ascii="Times New Roman" w:hAnsi="Times New Roman" w:cs="Times New Roman"/>
              </w:rPr>
              <w:t>6</w:t>
            </w:r>
            <w:r w:rsidRPr="00F11238">
              <w:rPr>
                <w:rFonts w:ascii="Times New Roman" w:hAnsi="Times New Roman" w:cs="Times New Roman"/>
              </w:rPr>
              <w:t>.</w:t>
            </w:r>
            <w:r w:rsidRPr="00F11238">
              <w:rPr>
                <w:rFonts w:ascii="Times New Roman" w:hAnsi="Times New Roman" w:cs="Times New Roman"/>
              </w:rPr>
              <w:tab/>
              <w:t>Обрезка деревьев и кустов.</w:t>
            </w:r>
          </w:p>
          <w:p w:rsidR="00F73E7A" w:rsidRPr="00F11238" w:rsidRDefault="00F73E7A" w:rsidP="00F73E7A">
            <w:pPr>
              <w:tabs>
                <w:tab w:val="left" w:pos="302"/>
              </w:tabs>
              <w:rPr>
                <w:rFonts w:ascii="Times New Roman" w:hAnsi="Times New Roman" w:cs="Times New Roman"/>
              </w:rPr>
            </w:pPr>
            <w:r>
              <w:rPr>
                <w:rFonts w:ascii="Times New Roman" w:hAnsi="Times New Roman" w:cs="Times New Roman"/>
              </w:rPr>
              <w:t>7</w:t>
            </w:r>
            <w:r w:rsidRPr="00F11238">
              <w:rPr>
                <w:rFonts w:ascii="Times New Roman" w:hAnsi="Times New Roman" w:cs="Times New Roman"/>
              </w:rPr>
              <w:t>.</w:t>
            </w:r>
            <w:r w:rsidRPr="00F11238">
              <w:rPr>
                <w:rFonts w:ascii="Times New Roman" w:hAnsi="Times New Roman" w:cs="Times New Roman"/>
              </w:rPr>
              <w:tab/>
              <w:t>Удаление аварийных деревьев.</w:t>
            </w:r>
          </w:p>
          <w:p w:rsidR="00F73E7A" w:rsidRPr="00F73E7A" w:rsidRDefault="00F73E7A" w:rsidP="00F73E7A">
            <w:pPr>
              <w:tabs>
                <w:tab w:val="left" w:pos="302"/>
              </w:tabs>
              <w:rPr>
                <w:rFonts w:ascii="Times New Roman" w:hAnsi="Times New Roman" w:cs="Times New Roman"/>
              </w:rPr>
            </w:pPr>
            <w:r>
              <w:rPr>
                <w:rFonts w:ascii="Times New Roman" w:hAnsi="Times New Roman" w:cs="Times New Roman"/>
              </w:rPr>
              <w:t>8</w:t>
            </w:r>
            <w:r w:rsidRPr="00F11238">
              <w:rPr>
                <w:rFonts w:ascii="Times New Roman" w:hAnsi="Times New Roman" w:cs="Times New Roman"/>
              </w:rPr>
              <w:t>.</w:t>
            </w:r>
            <w:r w:rsidRPr="00F11238">
              <w:rPr>
                <w:rFonts w:ascii="Times New Roman" w:hAnsi="Times New Roman" w:cs="Times New Roman"/>
              </w:rPr>
              <w:tab/>
              <w:t>Отсыпка дворовой территории (выравнивание).</w:t>
            </w:r>
          </w:p>
        </w:tc>
        <w:tc>
          <w:tcPr>
            <w:tcW w:w="3169" w:type="dxa"/>
            <w:gridSpan w:val="2"/>
          </w:tcPr>
          <w:p w:rsidR="00F73E7A" w:rsidRPr="00F73E7A" w:rsidRDefault="00221F45" w:rsidP="00101A80">
            <w:pPr>
              <w:jc w:val="center"/>
              <w:rPr>
                <w:rFonts w:ascii="Times New Roman" w:hAnsi="Times New Roman" w:cs="Times New Roman"/>
              </w:rPr>
            </w:pPr>
            <w:r>
              <w:rPr>
                <w:rFonts w:ascii="Times New Roman" w:hAnsi="Times New Roman" w:cs="Times New Roman"/>
              </w:rPr>
              <w:t>00,0</w:t>
            </w:r>
          </w:p>
        </w:tc>
        <w:tc>
          <w:tcPr>
            <w:tcW w:w="1350" w:type="dxa"/>
          </w:tcPr>
          <w:p w:rsidR="00F73E7A" w:rsidRPr="00F73E7A" w:rsidRDefault="00F73E7A" w:rsidP="00101A80">
            <w:pPr>
              <w:rPr>
                <w:rFonts w:ascii="Times New Roman" w:hAnsi="Times New Roman" w:cs="Times New Roman"/>
              </w:rPr>
            </w:pPr>
          </w:p>
        </w:tc>
      </w:tr>
    </w:tbl>
    <w:p w:rsidR="000B62E4" w:rsidRPr="00F11238" w:rsidRDefault="000B62E4" w:rsidP="00FD550C"/>
    <w:p w:rsidR="000B62E4" w:rsidRPr="00F11238" w:rsidRDefault="000B62E4" w:rsidP="000B62E4">
      <w:pPr>
        <w:jc w:val="right"/>
      </w:pPr>
    </w:p>
    <w:p w:rsidR="000B62E4" w:rsidRPr="00F11238" w:rsidRDefault="000B62E4" w:rsidP="000B62E4">
      <w:pPr>
        <w:jc w:val="right"/>
      </w:pPr>
    </w:p>
    <w:p w:rsidR="000B62E4" w:rsidRDefault="000B62E4" w:rsidP="000B62E4">
      <w:pPr>
        <w:jc w:val="right"/>
      </w:pPr>
    </w:p>
    <w:p w:rsidR="00F73E7A" w:rsidRDefault="00F73E7A" w:rsidP="000B62E4">
      <w:pPr>
        <w:jc w:val="right"/>
      </w:pPr>
    </w:p>
    <w:p w:rsidR="00F73E7A" w:rsidRDefault="00F73E7A" w:rsidP="000B62E4">
      <w:pPr>
        <w:jc w:val="right"/>
      </w:pPr>
    </w:p>
    <w:p w:rsidR="00F73E7A" w:rsidRDefault="00F73E7A" w:rsidP="000B62E4">
      <w:pPr>
        <w:jc w:val="right"/>
      </w:pPr>
    </w:p>
    <w:p w:rsidR="00F73E7A" w:rsidRDefault="00F73E7A" w:rsidP="000B62E4">
      <w:pPr>
        <w:jc w:val="right"/>
      </w:pPr>
    </w:p>
    <w:p w:rsidR="00F73E7A" w:rsidRDefault="00F73E7A" w:rsidP="000B62E4">
      <w:pPr>
        <w:jc w:val="right"/>
      </w:pPr>
    </w:p>
    <w:p w:rsidR="00F73E7A" w:rsidRDefault="00F73E7A" w:rsidP="000B62E4">
      <w:pPr>
        <w:jc w:val="right"/>
      </w:pPr>
    </w:p>
    <w:p w:rsidR="00F73E7A" w:rsidRDefault="00F73E7A" w:rsidP="000B62E4">
      <w:pPr>
        <w:jc w:val="right"/>
      </w:pPr>
    </w:p>
    <w:p w:rsidR="00282150" w:rsidRDefault="00282150" w:rsidP="000B62E4">
      <w:pPr>
        <w:jc w:val="right"/>
      </w:pPr>
    </w:p>
    <w:p w:rsidR="00282150" w:rsidRDefault="00282150" w:rsidP="000B62E4">
      <w:pPr>
        <w:jc w:val="right"/>
      </w:pPr>
    </w:p>
    <w:p w:rsidR="005A3CF0" w:rsidRDefault="005A3CF0" w:rsidP="000B62E4">
      <w:pPr>
        <w:jc w:val="right"/>
      </w:pPr>
    </w:p>
    <w:p w:rsidR="000B62E4" w:rsidRPr="00F11238" w:rsidRDefault="000B62E4" w:rsidP="000B62E4">
      <w:pPr>
        <w:jc w:val="right"/>
      </w:pPr>
      <w:r w:rsidRPr="00F11238">
        <w:t xml:space="preserve">Приложение № </w:t>
      </w:r>
      <w:r w:rsidR="005A3CF0">
        <w:t>5</w:t>
      </w:r>
    </w:p>
    <w:p w:rsidR="000B62E4" w:rsidRPr="00F11238" w:rsidRDefault="000B62E4" w:rsidP="000B62E4">
      <w:pPr>
        <w:jc w:val="right"/>
      </w:pPr>
      <w:r w:rsidRPr="00F11238">
        <w:t>к муниципальной программе</w:t>
      </w:r>
    </w:p>
    <w:p w:rsidR="000B62E4" w:rsidRPr="00F11238" w:rsidRDefault="000B62E4" w:rsidP="000B62E4">
      <w:pPr>
        <w:jc w:val="center"/>
        <w:rPr>
          <w:sz w:val="28"/>
          <w:szCs w:val="28"/>
        </w:rPr>
      </w:pPr>
    </w:p>
    <w:p w:rsidR="000B62E4" w:rsidRPr="00F11238" w:rsidRDefault="000B62E4" w:rsidP="000B62E4">
      <w:pPr>
        <w:jc w:val="center"/>
        <w:rPr>
          <w:sz w:val="28"/>
          <w:szCs w:val="28"/>
        </w:rPr>
      </w:pPr>
    </w:p>
    <w:p w:rsidR="00297213" w:rsidRPr="00F11238" w:rsidRDefault="000B62E4" w:rsidP="00297213">
      <w:pPr>
        <w:jc w:val="center"/>
        <w:rPr>
          <w:sz w:val="28"/>
          <w:szCs w:val="28"/>
        </w:rPr>
      </w:pPr>
      <w:r w:rsidRPr="00F11238">
        <w:rPr>
          <w:sz w:val="28"/>
          <w:szCs w:val="28"/>
        </w:rPr>
        <w:t xml:space="preserve">Адресный перечень наиболее посещаемых общественных территорий </w:t>
      </w:r>
      <w:r w:rsidR="00297213" w:rsidRPr="00F11238">
        <w:rPr>
          <w:sz w:val="28"/>
          <w:szCs w:val="28"/>
        </w:rPr>
        <w:t>муниципального образования Иссадское сельское поселение</w:t>
      </w:r>
      <w:r w:rsidRPr="00F11238">
        <w:rPr>
          <w:sz w:val="28"/>
          <w:szCs w:val="28"/>
        </w:rPr>
        <w:t>, включенных для благоустройства вПрограмму</w:t>
      </w:r>
      <w:r w:rsidR="00297213" w:rsidRPr="00F11238">
        <w:rPr>
          <w:sz w:val="28"/>
          <w:szCs w:val="28"/>
        </w:rPr>
        <w:t xml:space="preserve"> «Формирование комфортной городской среды </w:t>
      </w:r>
    </w:p>
    <w:p w:rsidR="000B62E4" w:rsidRPr="00F11238" w:rsidRDefault="00297213" w:rsidP="00297213">
      <w:pPr>
        <w:jc w:val="center"/>
        <w:rPr>
          <w:sz w:val="28"/>
          <w:szCs w:val="28"/>
        </w:rPr>
      </w:pPr>
      <w:r w:rsidRPr="00F11238">
        <w:rPr>
          <w:sz w:val="28"/>
          <w:szCs w:val="28"/>
        </w:rPr>
        <w:t>на территории  муниципального образования Иссадское сельское поселение на 2018 – 2022 годы»</w:t>
      </w:r>
    </w:p>
    <w:p w:rsidR="00297213" w:rsidRPr="00F11238" w:rsidRDefault="00297213" w:rsidP="00297213">
      <w:pPr>
        <w:jc w:val="center"/>
        <w:rPr>
          <w:sz w:val="28"/>
          <w:szCs w:val="28"/>
        </w:rPr>
      </w:pPr>
    </w:p>
    <w:p w:rsidR="00297213" w:rsidRPr="00F11238" w:rsidRDefault="00297213" w:rsidP="00297213">
      <w:pPr>
        <w:rPr>
          <w:sz w:val="28"/>
          <w:szCs w:val="28"/>
        </w:rPr>
      </w:pPr>
    </w:p>
    <w:tbl>
      <w:tblPr>
        <w:tblStyle w:val="af4"/>
        <w:tblW w:w="13613" w:type="dxa"/>
        <w:tblLayout w:type="fixed"/>
        <w:tblLook w:val="04A0"/>
      </w:tblPr>
      <w:tblGrid>
        <w:gridCol w:w="11"/>
        <w:gridCol w:w="486"/>
        <w:gridCol w:w="3903"/>
        <w:gridCol w:w="2409"/>
        <w:gridCol w:w="4395"/>
        <w:gridCol w:w="2409"/>
      </w:tblGrid>
      <w:tr w:rsidR="00297213" w:rsidRPr="00F11238" w:rsidTr="00297213">
        <w:trPr>
          <w:trHeight w:val="1114"/>
        </w:trPr>
        <w:tc>
          <w:tcPr>
            <w:tcW w:w="497" w:type="dxa"/>
            <w:gridSpan w:val="2"/>
            <w:vAlign w:val="center"/>
          </w:tcPr>
          <w:p w:rsidR="00297213" w:rsidRPr="00F11238" w:rsidRDefault="00297213" w:rsidP="00101A80">
            <w:pPr>
              <w:jc w:val="center"/>
              <w:rPr>
                <w:rFonts w:ascii="Times New Roman" w:hAnsi="Times New Roman" w:cs="Times New Roman"/>
                <w:sz w:val="26"/>
                <w:szCs w:val="26"/>
              </w:rPr>
            </w:pPr>
            <w:r w:rsidRPr="00F11238">
              <w:rPr>
                <w:rFonts w:ascii="Times New Roman" w:hAnsi="Times New Roman" w:cs="Times New Roman"/>
                <w:sz w:val="26"/>
                <w:szCs w:val="26"/>
              </w:rPr>
              <w:t>№ п/п</w:t>
            </w:r>
          </w:p>
        </w:tc>
        <w:tc>
          <w:tcPr>
            <w:tcW w:w="3903" w:type="dxa"/>
            <w:vAlign w:val="center"/>
          </w:tcPr>
          <w:p w:rsidR="00297213" w:rsidRPr="00F11238" w:rsidRDefault="00297213" w:rsidP="00101A80">
            <w:pPr>
              <w:jc w:val="center"/>
              <w:rPr>
                <w:rFonts w:ascii="Times New Roman" w:hAnsi="Times New Roman" w:cs="Times New Roman"/>
                <w:sz w:val="26"/>
                <w:szCs w:val="26"/>
              </w:rPr>
            </w:pPr>
            <w:r w:rsidRPr="00F11238">
              <w:rPr>
                <w:rFonts w:ascii="Times New Roman" w:hAnsi="Times New Roman" w:cs="Times New Roman"/>
                <w:sz w:val="26"/>
                <w:szCs w:val="26"/>
              </w:rPr>
              <w:t>Адрес общественной территории</w:t>
            </w:r>
          </w:p>
          <w:p w:rsidR="00297213" w:rsidRPr="00F11238" w:rsidRDefault="00297213" w:rsidP="00101A80">
            <w:pPr>
              <w:jc w:val="center"/>
              <w:rPr>
                <w:rFonts w:ascii="Times New Roman" w:hAnsi="Times New Roman" w:cs="Times New Roman"/>
                <w:sz w:val="26"/>
                <w:szCs w:val="26"/>
              </w:rPr>
            </w:pPr>
          </w:p>
        </w:tc>
        <w:tc>
          <w:tcPr>
            <w:tcW w:w="2409" w:type="dxa"/>
            <w:vAlign w:val="center"/>
          </w:tcPr>
          <w:p w:rsidR="00297213" w:rsidRPr="00F11238" w:rsidRDefault="00297213" w:rsidP="00297213">
            <w:pPr>
              <w:jc w:val="center"/>
              <w:rPr>
                <w:rFonts w:ascii="Times New Roman" w:hAnsi="Times New Roman" w:cs="Times New Roman"/>
                <w:sz w:val="26"/>
                <w:szCs w:val="26"/>
              </w:rPr>
            </w:pPr>
            <w:r w:rsidRPr="00F11238">
              <w:rPr>
                <w:rFonts w:ascii="Times New Roman" w:hAnsi="Times New Roman" w:cs="Times New Roman"/>
                <w:sz w:val="26"/>
                <w:szCs w:val="26"/>
              </w:rPr>
              <w:t>Площадь общественной  территории, кв.м.</w:t>
            </w:r>
          </w:p>
        </w:tc>
        <w:tc>
          <w:tcPr>
            <w:tcW w:w="4395" w:type="dxa"/>
            <w:vAlign w:val="center"/>
          </w:tcPr>
          <w:p w:rsidR="00297213" w:rsidRPr="00F11238" w:rsidRDefault="00297213" w:rsidP="00101A80">
            <w:pPr>
              <w:jc w:val="center"/>
              <w:rPr>
                <w:rFonts w:ascii="Times New Roman" w:hAnsi="Times New Roman" w:cs="Times New Roman"/>
                <w:sz w:val="26"/>
                <w:szCs w:val="26"/>
              </w:rPr>
            </w:pPr>
            <w:r w:rsidRPr="00F11238">
              <w:rPr>
                <w:rFonts w:ascii="Times New Roman" w:hAnsi="Times New Roman" w:cs="Times New Roman"/>
                <w:sz w:val="26"/>
                <w:szCs w:val="26"/>
              </w:rPr>
              <w:t>Перечень</w:t>
            </w:r>
          </w:p>
          <w:p w:rsidR="00297213" w:rsidRPr="00F11238" w:rsidRDefault="00297213" w:rsidP="00101A80">
            <w:pPr>
              <w:jc w:val="center"/>
              <w:rPr>
                <w:rFonts w:ascii="Times New Roman" w:hAnsi="Times New Roman" w:cs="Times New Roman"/>
                <w:sz w:val="26"/>
                <w:szCs w:val="26"/>
              </w:rPr>
            </w:pPr>
            <w:r w:rsidRPr="00F11238">
              <w:rPr>
                <w:rFonts w:ascii="Times New Roman" w:hAnsi="Times New Roman" w:cs="Times New Roman"/>
                <w:sz w:val="26"/>
                <w:szCs w:val="26"/>
              </w:rPr>
              <w:t>выполняемых</w:t>
            </w:r>
          </w:p>
          <w:p w:rsidR="00297213" w:rsidRPr="00F11238" w:rsidRDefault="00297213" w:rsidP="00297213">
            <w:pPr>
              <w:jc w:val="center"/>
              <w:rPr>
                <w:rFonts w:ascii="Times New Roman" w:hAnsi="Times New Roman" w:cs="Times New Roman"/>
                <w:sz w:val="26"/>
                <w:szCs w:val="26"/>
              </w:rPr>
            </w:pPr>
            <w:r w:rsidRPr="00F11238">
              <w:rPr>
                <w:rFonts w:ascii="Times New Roman" w:hAnsi="Times New Roman" w:cs="Times New Roman"/>
                <w:sz w:val="26"/>
                <w:szCs w:val="26"/>
              </w:rPr>
              <w:t xml:space="preserve">работ </w:t>
            </w:r>
          </w:p>
          <w:p w:rsidR="00297213" w:rsidRPr="00F11238" w:rsidRDefault="00297213" w:rsidP="00101A80">
            <w:pPr>
              <w:jc w:val="center"/>
              <w:rPr>
                <w:rFonts w:ascii="Times New Roman" w:hAnsi="Times New Roman" w:cs="Times New Roman"/>
                <w:sz w:val="26"/>
                <w:szCs w:val="26"/>
              </w:rPr>
            </w:pPr>
          </w:p>
        </w:tc>
        <w:tc>
          <w:tcPr>
            <w:tcW w:w="2409" w:type="dxa"/>
            <w:vAlign w:val="center"/>
          </w:tcPr>
          <w:p w:rsidR="00297213" w:rsidRPr="00F11238" w:rsidRDefault="00297213" w:rsidP="00101A80">
            <w:pPr>
              <w:jc w:val="center"/>
              <w:rPr>
                <w:rFonts w:ascii="Times New Roman" w:hAnsi="Times New Roman" w:cs="Times New Roman"/>
                <w:sz w:val="26"/>
                <w:szCs w:val="26"/>
              </w:rPr>
            </w:pPr>
            <w:r w:rsidRPr="00F11238">
              <w:rPr>
                <w:rFonts w:ascii="Times New Roman" w:hAnsi="Times New Roman" w:cs="Times New Roman"/>
                <w:sz w:val="26"/>
                <w:szCs w:val="26"/>
              </w:rPr>
              <w:t>Сметная</w:t>
            </w:r>
          </w:p>
          <w:p w:rsidR="00297213" w:rsidRPr="00F11238" w:rsidRDefault="00297213" w:rsidP="00101A80">
            <w:pPr>
              <w:jc w:val="center"/>
              <w:rPr>
                <w:rFonts w:ascii="Times New Roman" w:hAnsi="Times New Roman" w:cs="Times New Roman"/>
                <w:sz w:val="26"/>
                <w:szCs w:val="26"/>
              </w:rPr>
            </w:pPr>
            <w:r w:rsidRPr="00F11238">
              <w:rPr>
                <w:rFonts w:ascii="Times New Roman" w:hAnsi="Times New Roman" w:cs="Times New Roman"/>
                <w:sz w:val="26"/>
                <w:szCs w:val="26"/>
              </w:rPr>
              <w:t>стоимость</w:t>
            </w:r>
          </w:p>
          <w:p w:rsidR="00297213" w:rsidRPr="00F11238" w:rsidRDefault="00297213" w:rsidP="00101A80">
            <w:pPr>
              <w:jc w:val="center"/>
              <w:rPr>
                <w:rFonts w:ascii="Times New Roman" w:hAnsi="Times New Roman" w:cs="Times New Roman"/>
                <w:sz w:val="26"/>
                <w:szCs w:val="26"/>
              </w:rPr>
            </w:pPr>
            <w:r w:rsidRPr="00F11238">
              <w:rPr>
                <w:rFonts w:ascii="Times New Roman" w:hAnsi="Times New Roman" w:cs="Times New Roman"/>
                <w:sz w:val="26"/>
                <w:szCs w:val="26"/>
              </w:rPr>
              <w:t>выполнения</w:t>
            </w:r>
          </w:p>
          <w:p w:rsidR="00297213" w:rsidRPr="00F11238" w:rsidRDefault="00297213" w:rsidP="00101A80">
            <w:pPr>
              <w:jc w:val="center"/>
              <w:rPr>
                <w:rFonts w:ascii="Times New Roman" w:hAnsi="Times New Roman" w:cs="Times New Roman"/>
                <w:sz w:val="26"/>
                <w:szCs w:val="26"/>
              </w:rPr>
            </w:pPr>
            <w:r w:rsidRPr="00F11238">
              <w:rPr>
                <w:rFonts w:ascii="Times New Roman" w:hAnsi="Times New Roman" w:cs="Times New Roman"/>
                <w:sz w:val="26"/>
                <w:szCs w:val="26"/>
              </w:rPr>
              <w:t>работ, руб.</w:t>
            </w:r>
          </w:p>
        </w:tc>
      </w:tr>
      <w:tr w:rsidR="00297213" w:rsidRPr="00F11238" w:rsidTr="00297213">
        <w:tc>
          <w:tcPr>
            <w:tcW w:w="497" w:type="dxa"/>
            <w:gridSpan w:val="2"/>
          </w:tcPr>
          <w:p w:rsidR="00297213" w:rsidRPr="00F11238" w:rsidRDefault="00297213" w:rsidP="00101A80">
            <w:pPr>
              <w:tabs>
                <w:tab w:val="left" w:pos="284"/>
              </w:tabs>
              <w:rPr>
                <w:rFonts w:ascii="Times New Roman" w:hAnsi="Times New Roman" w:cs="Times New Roman"/>
                <w:sz w:val="26"/>
                <w:szCs w:val="26"/>
              </w:rPr>
            </w:pPr>
            <w:r w:rsidRPr="00F11238">
              <w:rPr>
                <w:rFonts w:ascii="Times New Roman" w:hAnsi="Times New Roman" w:cs="Times New Roman"/>
                <w:sz w:val="26"/>
                <w:szCs w:val="26"/>
              </w:rPr>
              <w:t>1</w:t>
            </w:r>
          </w:p>
        </w:tc>
        <w:tc>
          <w:tcPr>
            <w:tcW w:w="3903" w:type="dxa"/>
          </w:tcPr>
          <w:p w:rsidR="00297213" w:rsidRPr="00F11238" w:rsidRDefault="00FD550C" w:rsidP="00FD550C">
            <w:pPr>
              <w:pStyle w:val="ConsPlusNormal"/>
              <w:ind w:firstLine="0"/>
              <w:rPr>
                <w:rFonts w:ascii="Times New Roman" w:hAnsi="Times New Roman" w:cs="Times New Roman"/>
                <w:sz w:val="26"/>
                <w:szCs w:val="26"/>
              </w:rPr>
            </w:pPr>
            <w:r w:rsidRPr="00F11238">
              <w:rPr>
                <w:rFonts w:ascii="Times New Roman" w:hAnsi="Times New Roman" w:cs="Times New Roman"/>
                <w:sz w:val="26"/>
                <w:szCs w:val="26"/>
              </w:rPr>
              <w:t xml:space="preserve">Сквер у дома культуры </w:t>
            </w:r>
            <w:r w:rsidR="00297213" w:rsidRPr="00F11238">
              <w:rPr>
                <w:rFonts w:ascii="Times New Roman" w:hAnsi="Times New Roman" w:cs="Times New Roman"/>
                <w:sz w:val="26"/>
                <w:szCs w:val="26"/>
              </w:rPr>
              <w:t xml:space="preserve">д. Иссад, мкр. Центральный </w:t>
            </w:r>
          </w:p>
        </w:tc>
        <w:tc>
          <w:tcPr>
            <w:tcW w:w="2409" w:type="dxa"/>
          </w:tcPr>
          <w:p w:rsidR="00297213" w:rsidRPr="00F11238" w:rsidRDefault="00FD550C" w:rsidP="00101A80">
            <w:pPr>
              <w:jc w:val="center"/>
              <w:rPr>
                <w:rFonts w:ascii="Times New Roman" w:hAnsi="Times New Roman" w:cs="Times New Roman"/>
                <w:sz w:val="26"/>
                <w:szCs w:val="26"/>
              </w:rPr>
            </w:pPr>
            <w:r w:rsidRPr="00F11238">
              <w:rPr>
                <w:rFonts w:ascii="Times New Roman" w:hAnsi="Times New Roman" w:cs="Times New Roman"/>
                <w:sz w:val="26"/>
                <w:szCs w:val="26"/>
              </w:rPr>
              <w:t>7138</w:t>
            </w:r>
          </w:p>
        </w:tc>
        <w:tc>
          <w:tcPr>
            <w:tcW w:w="4395" w:type="dxa"/>
          </w:tcPr>
          <w:p w:rsidR="00297213" w:rsidRPr="00F11238" w:rsidRDefault="00297213" w:rsidP="00297213">
            <w:pPr>
              <w:rPr>
                <w:rFonts w:ascii="Times New Roman" w:hAnsi="Times New Roman" w:cs="Times New Roman"/>
                <w:sz w:val="26"/>
                <w:szCs w:val="26"/>
              </w:rPr>
            </w:pPr>
            <w:r w:rsidRPr="00F11238">
              <w:rPr>
                <w:rFonts w:ascii="Times New Roman" w:hAnsi="Times New Roman" w:cs="Times New Roman"/>
                <w:sz w:val="26"/>
                <w:szCs w:val="26"/>
              </w:rPr>
              <w:t>1.Обустройство тротуаров, пешеходных дорожек (в том числе тротуарной плиткой).</w:t>
            </w:r>
          </w:p>
          <w:p w:rsidR="00297213" w:rsidRPr="00F11238" w:rsidRDefault="003B37D8" w:rsidP="00297213">
            <w:pPr>
              <w:rPr>
                <w:rFonts w:ascii="Times New Roman" w:hAnsi="Times New Roman" w:cs="Times New Roman"/>
                <w:sz w:val="26"/>
                <w:szCs w:val="26"/>
              </w:rPr>
            </w:pPr>
            <w:r>
              <w:rPr>
                <w:rFonts w:ascii="Times New Roman" w:hAnsi="Times New Roman" w:cs="Times New Roman"/>
                <w:sz w:val="26"/>
                <w:szCs w:val="26"/>
              </w:rPr>
              <w:t>2.</w:t>
            </w:r>
            <w:r w:rsidR="00297213" w:rsidRPr="00F11238">
              <w:rPr>
                <w:rFonts w:ascii="Times New Roman" w:hAnsi="Times New Roman" w:cs="Times New Roman"/>
                <w:sz w:val="26"/>
                <w:szCs w:val="26"/>
              </w:rPr>
              <w:t>Установка бордюрных камней.</w:t>
            </w:r>
          </w:p>
          <w:p w:rsidR="00297213" w:rsidRPr="00F11238" w:rsidRDefault="00297213" w:rsidP="00297213">
            <w:pPr>
              <w:tabs>
                <w:tab w:val="left" w:pos="302"/>
              </w:tabs>
              <w:rPr>
                <w:rFonts w:ascii="Times New Roman" w:hAnsi="Times New Roman" w:cs="Times New Roman"/>
                <w:sz w:val="26"/>
                <w:szCs w:val="26"/>
              </w:rPr>
            </w:pPr>
            <w:r w:rsidRPr="00F11238">
              <w:rPr>
                <w:rFonts w:ascii="Times New Roman" w:hAnsi="Times New Roman" w:cs="Times New Roman"/>
                <w:sz w:val="26"/>
                <w:szCs w:val="26"/>
              </w:rPr>
              <w:t xml:space="preserve">3. Установка малых архитектурных форм. </w:t>
            </w:r>
          </w:p>
          <w:p w:rsidR="00297213" w:rsidRPr="00F11238" w:rsidRDefault="00297213" w:rsidP="00297213">
            <w:pPr>
              <w:tabs>
                <w:tab w:val="left" w:pos="302"/>
              </w:tabs>
              <w:rPr>
                <w:rFonts w:ascii="Times New Roman" w:hAnsi="Times New Roman" w:cs="Times New Roman"/>
                <w:sz w:val="26"/>
                <w:szCs w:val="26"/>
              </w:rPr>
            </w:pPr>
            <w:r w:rsidRPr="00F11238">
              <w:rPr>
                <w:rFonts w:ascii="Times New Roman" w:hAnsi="Times New Roman" w:cs="Times New Roman"/>
                <w:sz w:val="26"/>
                <w:szCs w:val="26"/>
              </w:rPr>
              <w:t>4.Обрезка деревьев и кустов.</w:t>
            </w:r>
          </w:p>
          <w:p w:rsidR="00297213" w:rsidRDefault="00297213" w:rsidP="00297213">
            <w:pPr>
              <w:tabs>
                <w:tab w:val="left" w:pos="302"/>
              </w:tabs>
              <w:rPr>
                <w:rFonts w:ascii="Times New Roman" w:hAnsi="Times New Roman" w:cs="Times New Roman"/>
                <w:sz w:val="26"/>
                <w:szCs w:val="26"/>
              </w:rPr>
            </w:pPr>
            <w:r w:rsidRPr="00F11238">
              <w:rPr>
                <w:rFonts w:ascii="Times New Roman" w:hAnsi="Times New Roman" w:cs="Times New Roman"/>
                <w:sz w:val="26"/>
                <w:szCs w:val="26"/>
              </w:rPr>
              <w:t>5.</w:t>
            </w:r>
            <w:r w:rsidRPr="00F11238">
              <w:rPr>
                <w:rFonts w:ascii="Times New Roman" w:hAnsi="Times New Roman" w:cs="Times New Roman"/>
                <w:sz w:val="26"/>
                <w:szCs w:val="26"/>
              </w:rPr>
              <w:tab/>
              <w:t>Удаление аварийных деревьев.</w:t>
            </w:r>
          </w:p>
          <w:p w:rsidR="003B37D8" w:rsidRDefault="003B37D8" w:rsidP="00297213">
            <w:pPr>
              <w:tabs>
                <w:tab w:val="left" w:pos="302"/>
              </w:tabs>
              <w:rPr>
                <w:rFonts w:ascii="Times New Roman" w:hAnsi="Times New Roman" w:cs="Times New Roman"/>
                <w:sz w:val="26"/>
                <w:szCs w:val="26"/>
              </w:rPr>
            </w:pPr>
            <w:r>
              <w:rPr>
                <w:rFonts w:ascii="Times New Roman" w:hAnsi="Times New Roman" w:cs="Times New Roman"/>
                <w:sz w:val="26"/>
                <w:szCs w:val="26"/>
              </w:rPr>
              <w:t>6. Установка скамеек, урн.</w:t>
            </w:r>
          </w:p>
          <w:p w:rsidR="003B37D8" w:rsidRDefault="003B37D8" w:rsidP="00297213">
            <w:pPr>
              <w:tabs>
                <w:tab w:val="left" w:pos="302"/>
              </w:tabs>
              <w:rPr>
                <w:rFonts w:ascii="Times New Roman" w:hAnsi="Times New Roman" w:cs="Times New Roman"/>
                <w:sz w:val="26"/>
                <w:szCs w:val="26"/>
              </w:rPr>
            </w:pPr>
            <w:r>
              <w:rPr>
                <w:rFonts w:ascii="Times New Roman" w:hAnsi="Times New Roman" w:cs="Times New Roman"/>
                <w:sz w:val="26"/>
                <w:szCs w:val="26"/>
              </w:rPr>
              <w:t>7. Обеспечение освещения.</w:t>
            </w:r>
          </w:p>
          <w:p w:rsidR="00B9204F" w:rsidRPr="00F11238" w:rsidRDefault="00B9204F" w:rsidP="00B9204F">
            <w:pPr>
              <w:tabs>
                <w:tab w:val="left" w:pos="302"/>
              </w:tabs>
              <w:rPr>
                <w:rFonts w:ascii="Times New Roman" w:hAnsi="Times New Roman" w:cs="Times New Roman"/>
                <w:sz w:val="26"/>
                <w:szCs w:val="26"/>
              </w:rPr>
            </w:pPr>
            <w:r>
              <w:rPr>
                <w:rFonts w:ascii="Times New Roman" w:hAnsi="Times New Roman" w:cs="Times New Roman"/>
                <w:sz w:val="26"/>
                <w:szCs w:val="26"/>
              </w:rPr>
              <w:t>8. Перенос памятного знака «Зенитка».</w:t>
            </w:r>
          </w:p>
        </w:tc>
        <w:tc>
          <w:tcPr>
            <w:tcW w:w="2409" w:type="dxa"/>
          </w:tcPr>
          <w:p w:rsidR="00297213" w:rsidRPr="00F11238" w:rsidRDefault="00221F45" w:rsidP="00101A80">
            <w:pPr>
              <w:tabs>
                <w:tab w:val="left" w:pos="302"/>
              </w:tabs>
              <w:jc w:val="center"/>
              <w:rPr>
                <w:rFonts w:ascii="Times New Roman" w:hAnsi="Times New Roman" w:cs="Times New Roman"/>
                <w:sz w:val="26"/>
                <w:szCs w:val="26"/>
              </w:rPr>
            </w:pPr>
            <w:r>
              <w:rPr>
                <w:rFonts w:ascii="Times New Roman" w:hAnsi="Times New Roman" w:cs="Times New Roman"/>
                <w:sz w:val="26"/>
                <w:szCs w:val="26"/>
              </w:rPr>
              <w:t>0</w:t>
            </w:r>
            <w:r w:rsidR="00101A80" w:rsidRPr="00F11238">
              <w:rPr>
                <w:rFonts w:ascii="Times New Roman" w:hAnsi="Times New Roman" w:cs="Times New Roman"/>
                <w:sz w:val="26"/>
                <w:szCs w:val="26"/>
              </w:rPr>
              <w:t>0,0</w:t>
            </w:r>
          </w:p>
        </w:tc>
      </w:tr>
      <w:tr w:rsidR="00297213" w:rsidRPr="00F11238" w:rsidTr="00297213">
        <w:trPr>
          <w:gridBefore w:val="1"/>
          <w:wBefore w:w="11" w:type="dxa"/>
        </w:trPr>
        <w:tc>
          <w:tcPr>
            <w:tcW w:w="486" w:type="dxa"/>
          </w:tcPr>
          <w:p w:rsidR="00297213" w:rsidRPr="00F11238" w:rsidRDefault="00297213" w:rsidP="00101A80">
            <w:pPr>
              <w:tabs>
                <w:tab w:val="left" w:pos="284"/>
              </w:tabs>
              <w:rPr>
                <w:rFonts w:ascii="Times New Roman" w:hAnsi="Times New Roman" w:cs="Times New Roman"/>
                <w:sz w:val="26"/>
                <w:szCs w:val="26"/>
              </w:rPr>
            </w:pPr>
            <w:r w:rsidRPr="00F11238">
              <w:rPr>
                <w:rFonts w:ascii="Times New Roman" w:hAnsi="Times New Roman" w:cs="Times New Roman"/>
                <w:sz w:val="26"/>
                <w:szCs w:val="26"/>
              </w:rPr>
              <w:lastRenderedPageBreak/>
              <w:t>2</w:t>
            </w:r>
          </w:p>
        </w:tc>
        <w:tc>
          <w:tcPr>
            <w:tcW w:w="3903" w:type="dxa"/>
          </w:tcPr>
          <w:p w:rsidR="00297213" w:rsidRPr="00F11238" w:rsidRDefault="00F11238" w:rsidP="00F11238">
            <w:pPr>
              <w:pStyle w:val="ConsPlusNormal"/>
              <w:ind w:firstLine="0"/>
              <w:rPr>
                <w:rFonts w:ascii="Times New Roman" w:hAnsi="Times New Roman" w:cs="Times New Roman"/>
                <w:sz w:val="26"/>
                <w:szCs w:val="26"/>
              </w:rPr>
            </w:pPr>
            <w:r w:rsidRPr="00F11238">
              <w:rPr>
                <w:rFonts w:ascii="Times New Roman" w:hAnsi="Times New Roman" w:cs="Times New Roman"/>
                <w:sz w:val="26"/>
                <w:szCs w:val="26"/>
              </w:rPr>
              <w:t xml:space="preserve">Парк, </w:t>
            </w:r>
            <w:r w:rsidR="00297213" w:rsidRPr="00F11238">
              <w:rPr>
                <w:rFonts w:ascii="Times New Roman" w:hAnsi="Times New Roman" w:cs="Times New Roman"/>
                <w:sz w:val="26"/>
                <w:szCs w:val="26"/>
              </w:rPr>
              <w:t>д. Иссад ул. Парковая</w:t>
            </w:r>
          </w:p>
        </w:tc>
        <w:tc>
          <w:tcPr>
            <w:tcW w:w="2409" w:type="dxa"/>
          </w:tcPr>
          <w:p w:rsidR="00297213" w:rsidRPr="00F11238" w:rsidRDefault="00FD550C" w:rsidP="00101A80">
            <w:pPr>
              <w:jc w:val="center"/>
              <w:rPr>
                <w:rFonts w:ascii="Times New Roman" w:hAnsi="Times New Roman" w:cs="Times New Roman"/>
                <w:sz w:val="26"/>
                <w:szCs w:val="26"/>
              </w:rPr>
            </w:pPr>
            <w:r w:rsidRPr="00F11238">
              <w:rPr>
                <w:rFonts w:ascii="Times New Roman" w:hAnsi="Times New Roman" w:cs="Times New Roman"/>
                <w:sz w:val="26"/>
                <w:szCs w:val="26"/>
              </w:rPr>
              <w:t>4838</w:t>
            </w:r>
          </w:p>
        </w:tc>
        <w:tc>
          <w:tcPr>
            <w:tcW w:w="4395" w:type="dxa"/>
          </w:tcPr>
          <w:p w:rsidR="003B37D8" w:rsidRPr="00F11238" w:rsidRDefault="003B37D8" w:rsidP="003B37D8">
            <w:pPr>
              <w:rPr>
                <w:rFonts w:ascii="Times New Roman" w:hAnsi="Times New Roman" w:cs="Times New Roman"/>
                <w:sz w:val="26"/>
                <w:szCs w:val="26"/>
              </w:rPr>
            </w:pPr>
            <w:r w:rsidRPr="00F11238">
              <w:rPr>
                <w:rFonts w:ascii="Times New Roman" w:hAnsi="Times New Roman" w:cs="Times New Roman"/>
                <w:sz w:val="26"/>
                <w:szCs w:val="26"/>
              </w:rPr>
              <w:t xml:space="preserve">1.Обустройство </w:t>
            </w:r>
            <w:r>
              <w:rPr>
                <w:rFonts w:ascii="Times New Roman" w:hAnsi="Times New Roman" w:cs="Times New Roman"/>
                <w:sz w:val="26"/>
                <w:szCs w:val="26"/>
              </w:rPr>
              <w:t>лестничных спусков и подъемов</w:t>
            </w:r>
            <w:r w:rsidRPr="00F11238">
              <w:rPr>
                <w:rFonts w:ascii="Times New Roman" w:hAnsi="Times New Roman" w:cs="Times New Roman"/>
                <w:sz w:val="26"/>
                <w:szCs w:val="26"/>
              </w:rPr>
              <w:t xml:space="preserve"> (в том числе тротуарной плиткой).</w:t>
            </w:r>
          </w:p>
          <w:p w:rsidR="003B37D8" w:rsidRPr="00F11238" w:rsidRDefault="003B37D8" w:rsidP="003B37D8">
            <w:pPr>
              <w:rPr>
                <w:rFonts w:ascii="Times New Roman" w:hAnsi="Times New Roman" w:cs="Times New Roman"/>
                <w:sz w:val="26"/>
                <w:szCs w:val="26"/>
              </w:rPr>
            </w:pPr>
            <w:r w:rsidRPr="00F11238">
              <w:rPr>
                <w:rFonts w:ascii="Times New Roman" w:hAnsi="Times New Roman" w:cs="Times New Roman"/>
                <w:sz w:val="26"/>
                <w:szCs w:val="26"/>
              </w:rPr>
              <w:t>2.</w:t>
            </w:r>
            <w:r w:rsidRPr="00F11238">
              <w:rPr>
                <w:rFonts w:ascii="Times New Roman" w:hAnsi="Times New Roman" w:cs="Times New Roman"/>
                <w:sz w:val="26"/>
                <w:szCs w:val="26"/>
              </w:rPr>
              <w:tab/>
            </w:r>
            <w:r>
              <w:rPr>
                <w:rFonts w:ascii="Times New Roman" w:hAnsi="Times New Roman" w:cs="Times New Roman"/>
                <w:sz w:val="26"/>
                <w:szCs w:val="26"/>
              </w:rPr>
              <w:t>Ремонт моста через реку Златынка</w:t>
            </w:r>
            <w:r w:rsidRPr="00F11238">
              <w:rPr>
                <w:rFonts w:ascii="Times New Roman" w:hAnsi="Times New Roman" w:cs="Times New Roman"/>
                <w:sz w:val="26"/>
                <w:szCs w:val="26"/>
              </w:rPr>
              <w:t>.</w:t>
            </w:r>
          </w:p>
          <w:p w:rsidR="003B37D8" w:rsidRPr="00F11238" w:rsidRDefault="003B37D8" w:rsidP="003B37D8">
            <w:pPr>
              <w:tabs>
                <w:tab w:val="left" w:pos="302"/>
              </w:tabs>
              <w:rPr>
                <w:rFonts w:ascii="Times New Roman" w:hAnsi="Times New Roman" w:cs="Times New Roman"/>
                <w:sz w:val="26"/>
                <w:szCs w:val="26"/>
              </w:rPr>
            </w:pPr>
            <w:r w:rsidRPr="00F11238">
              <w:rPr>
                <w:rFonts w:ascii="Times New Roman" w:hAnsi="Times New Roman" w:cs="Times New Roman"/>
                <w:sz w:val="26"/>
                <w:szCs w:val="26"/>
              </w:rPr>
              <w:t xml:space="preserve">3. Установка </w:t>
            </w:r>
            <w:r>
              <w:rPr>
                <w:rFonts w:ascii="Times New Roman" w:hAnsi="Times New Roman" w:cs="Times New Roman"/>
                <w:sz w:val="26"/>
                <w:szCs w:val="26"/>
              </w:rPr>
              <w:t>скамеек, урн.</w:t>
            </w:r>
          </w:p>
          <w:p w:rsidR="003B37D8" w:rsidRPr="00F11238" w:rsidRDefault="003B37D8" w:rsidP="003B37D8">
            <w:pPr>
              <w:tabs>
                <w:tab w:val="left" w:pos="302"/>
              </w:tabs>
              <w:rPr>
                <w:rFonts w:ascii="Times New Roman" w:hAnsi="Times New Roman" w:cs="Times New Roman"/>
                <w:sz w:val="26"/>
                <w:szCs w:val="26"/>
              </w:rPr>
            </w:pPr>
            <w:r w:rsidRPr="00F11238">
              <w:rPr>
                <w:rFonts w:ascii="Times New Roman" w:hAnsi="Times New Roman" w:cs="Times New Roman"/>
                <w:sz w:val="26"/>
                <w:szCs w:val="26"/>
              </w:rPr>
              <w:t>4.Обрезка деревьев и кустов.</w:t>
            </w:r>
          </w:p>
          <w:p w:rsidR="003B37D8" w:rsidRDefault="003B37D8" w:rsidP="003B37D8">
            <w:pPr>
              <w:tabs>
                <w:tab w:val="left" w:pos="302"/>
              </w:tabs>
              <w:rPr>
                <w:rFonts w:ascii="Times New Roman" w:hAnsi="Times New Roman" w:cs="Times New Roman"/>
                <w:sz w:val="26"/>
                <w:szCs w:val="26"/>
              </w:rPr>
            </w:pPr>
            <w:r w:rsidRPr="00F11238">
              <w:rPr>
                <w:rFonts w:ascii="Times New Roman" w:hAnsi="Times New Roman" w:cs="Times New Roman"/>
                <w:sz w:val="26"/>
                <w:szCs w:val="26"/>
              </w:rPr>
              <w:t>5.</w:t>
            </w:r>
            <w:r w:rsidRPr="00F11238">
              <w:rPr>
                <w:rFonts w:ascii="Times New Roman" w:hAnsi="Times New Roman" w:cs="Times New Roman"/>
                <w:sz w:val="26"/>
                <w:szCs w:val="26"/>
              </w:rPr>
              <w:tab/>
              <w:t>Удаление аварийных деревьев.</w:t>
            </w:r>
          </w:p>
          <w:p w:rsidR="00297213" w:rsidRPr="00F11238" w:rsidRDefault="003B37D8" w:rsidP="003B37D8">
            <w:pPr>
              <w:tabs>
                <w:tab w:val="left" w:pos="302"/>
              </w:tabs>
              <w:rPr>
                <w:rFonts w:ascii="Times New Roman" w:hAnsi="Times New Roman" w:cs="Times New Roman"/>
                <w:sz w:val="26"/>
                <w:szCs w:val="26"/>
              </w:rPr>
            </w:pPr>
            <w:r>
              <w:rPr>
                <w:rFonts w:ascii="Times New Roman" w:hAnsi="Times New Roman" w:cs="Times New Roman"/>
                <w:sz w:val="26"/>
                <w:szCs w:val="26"/>
              </w:rPr>
              <w:t>6. Посадка зеленых насаждений.</w:t>
            </w:r>
          </w:p>
        </w:tc>
        <w:tc>
          <w:tcPr>
            <w:tcW w:w="2409" w:type="dxa"/>
          </w:tcPr>
          <w:p w:rsidR="00297213" w:rsidRPr="00F11238" w:rsidRDefault="00221F45" w:rsidP="00101A80">
            <w:pPr>
              <w:jc w:val="center"/>
              <w:rPr>
                <w:rFonts w:ascii="Times New Roman" w:hAnsi="Times New Roman" w:cs="Times New Roman"/>
                <w:sz w:val="26"/>
                <w:szCs w:val="26"/>
              </w:rPr>
            </w:pPr>
            <w:r>
              <w:rPr>
                <w:rFonts w:ascii="Times New Roman" w:hAnsi="Times New Roman" w:cs="Times New Roman"/>
                <w:sz w:val="26"/>
                <w:szCs w:val="26"/>
              </w:rPr>
              <w:t>0</w:t>
            </w:r>
            <w:r w:rsidR="00101A80" w:rsidRPr="00F11238">
              <w:rPr>
                <w:rFonts w:ascii="Times New Roman" w:hAnsi="Times New Roman" w:cs="Times New Roman"/>
                <w:sz w:val="26"/>
                <w:szCs w:val="26"/>
              </w:rPr>
              <w:t>0,0</w:t>
            </w:r>
          </w:p>
        </w:tc>
      </w:tr>
      <w:tr w:rsidR="00006220" w:rsidRPr="00F11238" w:rsidTr="00006220">
        <w:trPr>
          <w:gridBefore w:val="1"/>
          <w:wBefore w:w="11" w:type="dxa"/>
        </w:trPr>
        <w:tc>
          <w:tcPr>
            <w:tcW w:w="486" w:type="dxa"/>
          </w:tcPr>
          <w:p w:rsidR="00006220" w:rsidRPr="00F11238" w:rsidRDefault="00006220" w:rsidP="00101A80">
            <w:pPr>
              <w:tabs>
                <w:tab w:val="left" w:pos="284"/>
              </w:tabs>
              <w:rPr>
                <w:rFonts w:ascii="Times New Roman" w:hAnsi="Times New Roman" w:cs="Times New Roman"/>
                <w:sz w:val="26"/>
                <w:szCs w:val="26"/>
              </w:rPr>
            </w:pPr>
            <w:r w:rsidRPr="00F11238">
              <w:rPr>
                <w:rFonts w:ascii="Times New Roman" w:hAnsi="Times New Roman" w:cs="Times New Roman"/>
                <w:sz w:val="26"/>
                <w:szCs w:val="26"/>
              </w:rPr>
              <w:t>3</w:t>
            </w:r>
          </w:p>
        </w:tc>
        <w:tc>
          <w:tcPr>
            <w:tcW w:w="3903" w:type="dxa"/>
          </w:tcPr>
          <w:p w:rsidR="00006220" w:rsidRPr="00F11238" w:rsidRDefault="00006220" w:rsidP="00F11238">
            <w:pPr>
              <w:rPr>
                <w:rFonts w:ascii="Times New Roman" w:hAnsi="Times New Roman" w:cs="Times New Roman"/>
                <w:sz w:val="26"/>
                <w:szCs w:val="26"/>
              </w:rPr>
            </w:pPr>
            <w:r w:rsidRPr="00F11238">
              <w:rPr>
                <w:rFonts w:ascii="Times New Roman" w:hAnsi="Times New Roman" w:cs="Times New Roman"/>
                <w:sz w:val="26"/>
                <w:szCs w:val="26"/>
              </w:rPr>
              <w:t xml:space="preserve">Спортивная площадка, д. Иссад, мкр. Центральный </w:t>
            </w:r>
          </w:p>
        </w:tc>
        <w:tc>
          <w:tcPr>
            <w:tcW w:w="2409" w:type="dxa"/>
          </w:tcPr>
          <w:p w:rsidR="00006220" w:rsidRPr="003B37D8" w:rsidRDefault="00006220" w:rsidP="00101A80">
            <w:pPr>
              <w:jc w:val="center"/>
              <w:rPr>
                <w:rFonts w:ascii="Times New Roman" w:hAnsi="Times New Roman" w:cs="Times New Roman"/>
                <w:sz w:val="26"/>
                <w:szCs w:val="26"/>
              </w:rPr>
            </w:pPr>
            <w:r w:rsidRPr="003B37D8">
              <w:rPr>
                <w:rFonts w:ascii="Times New Roman" w:hAnsi="Times New Roman" w:cs="Times New Roman"/>
                <w:sz w:val="26"/>
                <w:szCs w:val="26"/>
              </w:rPr>
              <w:t>5850</w:t>
            </w:r>
          </w:p>
        </w:tc>
        <w:tc>
          <w:tcPr>
            <w:tcW w:w="4395" w:type="dxa"/>
          </w:tcPr>
          <w:p w:rsidR="00006220" w:rsidRDefault="00006220" w:rsidP="003B37D8">
            <w:pPr>
              <w:rPr>
                <w:rFonts w:ascii="Times New Roman" w:hAnsi="Times New Roman" w:cs="Times New Roman"/>
                <w:sz w:val="26"/>
                <w:szCs w:val="26"/>
              </w:rPr>
            </w:pPr>
            <w:r w:rsidRPr="003B37D8">
              <w:rPr>
                <w:rFonts w:ascii="Times New Roman" w:hAnsi="Times New Roman" w:cs="Times New Roman"/>
                <w:sz w:val="26"/>
                <w:szCs w:val="26"/>
              </w:rPr>
              <w:t>1. Устройство пешеходных дорожек (в том числе тротуарной плиткой).</w:t>
            </w:r>
          </w:p>
          <w:p w:rsidR="00006220" w:rsidRDefault="00006220" w:rsidP="003B37D8">
            <w:pPr>
              <w:rPr>
                <w:rFonts w:ascii="Times New Roman" w:hAnsi="Times New Roman" w:cs="Times New Roman"/>
                <w:sz w:val="26"/>
                <w:szCs w:val="26"/>
              </w:rPr>
            </w:pPr>
            <w:r>
              <w:rPr>
                <w:rFonts w:ascii="Times New Roman" w:hAnsi="Times New Roman" w:cs="Times New Roman"/>
                <w:sz w:val="26"/>
                <w:szCs w:val="26"/>
              </w:rPr>
              <w:t>2. Устройство велосипедных дорожек.</w:t>
            </w:r>
          </w:p>
          <w:p w:rsidR="00006220" w:rsidRDefault="00006220" w:rsidP="003B37D8">
            <w:pPr>
              <w:rPr>
                <w:rFonts w:ascii="Times New Roman" w:hAnsi="Times New Roman" w:cs="Times New Roman"/>
                <w:sz w:val="26"/>
                <w:szCs w:val="26"/>
              </w:rPr>
            </w:pPr>
            <w:r>
              <w:rPr>
                <w:rFonts w:ascii="Times New Roman" w:hAnsi="Times New Roman" w:cs="Times New Roman"/>
                <w:sz w:val="26"/>
                <w:szCs w:val="26"/>
              </w:rPr>
              <w:t>3. Строительство скейт-парка.</w:t>
            </w:r>
          </w:p>
          <w:p w:rsidR="00006220" w:rsidRDefault="00006220" w:rsidP="003B37D8">
            <w:pPr>
              <w:rPr>
                <w:rFonts w:ascii="Times New Roman" w:hAnsi="Times New Roman" w:cs="Times New Roman"/>
                <w:sz w:val="26"/>
                <w:szCs w:val="26"/>
              </w:rPr>
            </w:pPr>
            <w:r>
              <w:rPr>
                <w:rFonts w:ascii="Times New Roman" w:hAnsi="Times New Roman" w:cs="Times New Roman"/>
                <w:sz w:val="26"/>
                <w:szCs w:val="26"/>
              </w:rPr>
              <w:t>4. Ремонт покрытия в коробке для устройства зимой катка.</w:t>
            </w:r>
          </w:p>
          <w:p w:rsidR="00006220" w:rsidRDefault="00006220" w:rsidP="003B37D8">
            <w:pPr>
              <w:rPr>
                <w:rFonts w:ascii="Times New Roman" w:hAnsi="Times New Roman" w:cs="Times New Roman"/>
                <w:sz w:val="26"/>
                <w:szCs w:val="26"/>
              </w:rPr>
            </w:pPr>
            <w:r>
              <w:rPr>
                <w:rFonts w:ascii="Times New Roman" w:hAnsi="Times New Roman" w:cs="Times New Roman"/>
                <w:sz w:val="26"/>
                <w:szCs w:val="26"/>
              </w:rPr>
              <w:t>5. Установка зимней горки.</w:t>
            </w:r>
          </w:p>
          <w:p w:rsidR="00006220" w:rsidRPr="003B37D8" w:rsidRDefault="00006220" w:rsidP="003B37D8">
            <w:pPr>
              <w:rPr>
                <w:rFonts w:ascii="Times New Roman" w:hAnsi="Times New Roman" w:cs="Times New Roman"/>
                <w:sz w:val="26"/>
                <w:szCs w:val="26"/>
              </w:rPr>
            </w:pPr>
            <w:r>
              <w:rPr>
                <w:rFonts w:ascii="Times New Roman" w:hAnsi="Times New Roman" w:cs="Times New Roman"/>
                <w:sz w:val="26"/>
                <w:szCs w:val="26"/>
              </w:rPr>
              <w:t>6. Спил аварийных деревьев.</w:t>
            </w:r>
          </w:p>
        </w:tc>
        <w:tc>
          <w:tcPr>
            <w:tcW w:w="2409" w:type="dxa"/>
          </w:tcPr>
          <w:p w:rsidR="00006220" w:rsidRDefault="00006220" w:rsidP="00006220">
            <w:pPr>
              <w:jc w:val="center"/>
            </w:pPr>
            <w:r w:rsidRPr="005A1BFB">
              <w:rPr>
                <w:rFonts w:ascii="Times New Roman" w:hAnsi="Times New Roman" w:cs="Times New Roman"/>
                <w:sz w:val="26"/>
                <w:szCs w:val="26"/>
              </w:rPr>
              <w:t>00,0</w:t>
            </w:r>
          </w:p>
        </w:tc>
      </w:tr>
      <w:tr w:rsidR="00006220" w:rsidRPr="00F11238" w:rsidTr="00006220">
        <w:trPr>
          <w:gridBefore w:val="1"/>
          <w:wBefore w:w="11" w:type="dxa"/>
        </w:trPr>
        <w:tc>
          <w:tcPr>
            <w:tcW w:w="486" w:type="dxa"/>
          </w:tcPr>
          <w:p w:rsidR="00006220" w:rsidRPr="00F11238" w:rsidRDefault="00006220" w:rsidP="00101A80">
            <w:pPr>
              <w:tabs>
                <w:tab w:val="left" w:pos="284"/>
              </w:tabs>
              <w:rPr>
                <w:rFonts w:ascii="Times New Roman" w:hAnsi="Times New Roman" w:cs="Times New Roman"/>
                <w:sz w:val="26"/>
                <w:szCs w:val="26"/>
              </w:rPr>
            </w:pPr>
            <w:r w:rsidRPr="00F11238">
              <w:rPr>
                <w:rFonts w:ascii="Times New Roman" w:hAnsi="Times New Roman" w:cs="Times New Roman"/>
                <w:sz w:val="26"/>
                <w:szCs w:val="26"/>
              </w:rPr>
              <w:t>4</w:t>
            </w:r>
          </w:p>
        </w:tc>
        <w:tc>
          <w:tcPr>
            <w:tcW w:w="3903" w:type="dxa"/>
          </w:tcPr>
          <w:p w:rsidR="00006220" w:rsidRPr="00F11238" w:rsidRDefault="00006220" w:rsidP="00297213">
            <w:pPr>
              <w:rPr>
                <w:rFonts w:ascii="Times New Roman" w:hAnsi="Times New Roman" w:cs="Times New Roman"/>
                <w:sz w:val="26"/>
                <w:szCs w:val="26"/>
              </w:rPr>
            </w:pPr>
            <w:r w:rsidRPr="00F11238">
              <w:rPr>
                <w:rFonts w:ascii="Times New Roman" w:hAnsi="Times New Roman" w:cs="Times New Roman"/>
                <w:sz w:val="26"/>
                <w:szCs w:val="26"/>
              </w:rPr>
              <w:t>Набережная, д. Иссад, мкр. Центральный</w:t>
            </w:r>
          </w:p>
        </w:tc>
        <w:tc>
          <w:tcPr>
            <w:tcW w:w="2409" w:type="dxa"/>
          </w:tcPr>
          <w:p w:rsidR="00006220" w:rsidRPr="00F11238" w:rsidRDefault="00006220" w:rsidP="00101A80">
            <w:pPr>
              <w:jc w:val="center"/>
              <w:rPr>
                <w:rFonts w:ascii="Times New Roman" w:hAnsi="Times New Roman" w:cs="Times New Roman"/>
                <w:sz w:val="26"/>
                <w:szCs w:val="26"/>
              </w:rPr>
            </w:pPr>
            <w:r>
              <w:rPr>
                <w:rFonts w:ascii="Times New Roman" w:hAnsi="Times New Roman" w:cs="Times New Roman"/>
                <w:sz w:val="26"/>
                <w:szCs w:val="26"/>
              </w:rPr>
              <w:t>3550</w:t>
            </w:r>
          </w:p>
        </w:tc>
        <w:tc>
          <w:tcPr>
            <w:tcW w:w="4395" w:type="dxa"/>
          </w:tcPr>
          <w:p w:rsidR="00006220" w:rsidRDefault="00006220" w:rsidP="00A5373E">
            <w:pPr>
              <w:rPr>
                <w:rFonts w:ascii="Times New Roman" w:hAnsi="Times New Roman" w:cs="Times New Roman"/>
                <w:sz w:val="26"/>
                <w:szCs w:val="26"/>
              </w:rPr>
            </w:pPr>
            <w:r w:rsidRPr="003B37D8">
              <w:rPr>
                <w:rFonts w:ascii="Times New Roman" w:hAnsi="Times New Roman" w:cs="Times New Roman"/>
                <w:sz w:val="26"/>
                <w:szCs w:val="26"/>
              </w:rPr>
              <w:t>1. Устройство пешеходных дорожек (в том числе тротуарной плиткой).</w:t>
            </w:r>
          </w:p>
          <w:p w:rsidR="00006220" w:rsidRDefault="00006220" w:rsidP="00A5373E">
            <w:pPr>
              <w:rPr>
                <w:rFonts w:ascii="Times New Roman" w:hAnsi="Times New Roman" w:cs="Times New Roman"/>
                <w:sz w:val="26"/>
                <w:szCs w:val="26"/>
              </w:rPr>
            </w:pPr>
            <w:r>
              <w:rPr>
                <w:rFonts w:ascii="Times New Roman" w:hAnsi="Times New Roman" w:cs="Times New Roman"/>
                <w:sz w:val="26"/>
                <w:szCs w:val="26"/>
              </w:rPr>
              <w:t>2. Устройство велосипедных дорожек.</w:t>
            </w:r>
          </w:p>
          <w:p w:rsidR="00006220" w:rsidRDefault="00006220" w:rsidP="00101A80">
            <w:pPr>
              <w:rPr>
                <w:rFonts w:ascii="Times New Roman" w:hAnsi="Times New Roman" w:cs="Times New Roman"/>
                <w:sz w:val="26"/>
                <w:szCs w:val="26"/>
              </w:rPr>
            </w:pPr>
            <w:r>
              <w:rPr>
                <w:rFonts w:ascii="Times New Roman" w:hAnsi="Times New Roman" w:cs="Times New Roman"/>
                <w:sz w:val="26"/>
                <w:szCs w:val="26"/>
              </w:rPr>
              <w:t>3. Установка скамеек, урн.</w:t>
            </w:r>
          </w:p>
          <w:p w:rsidR="00006220" w:rsidRDefault="00006220" w:rsidP="00101A80">
            <w:pPr>
              <w:rPr>
                <w:rFonts w:ascii="Times New Roman" w:hAnsi="Times New Roman" w:cs="Times New Roman"/>
                <w:sz w:val="26"/>
                <w:szCs w:val="26"/>
              </w:rPr>
            </w:pPr>
            <w:r>
              <w:rPr>
                <w:rFonts w:ascii="Times New Roman" w:hAnsi="Times New Roman" w:cs="Times New Roman"/>
                <w:sz w:val="26"/>
                <w:szCs w:val="26"/>
              </w:rPr>
              <w:t>4. Установка уличного освещения.</w:t>
            </w:r>
          </w:p>
          <w:p w:rsidR="00006220" w:rsidRDefault="00006220" w:rsidP="00101A80">
            <w:pPr>
              <w:rPr>
                <w:rFonts w:ascii="Times New Roman" w:hAnsi="Times New Roman" w:cs="Times New Roman"/>
                <w:sz w:val="26"/>
                <w:szCs w:val="26"/>
              </w:rPr>
            </w:pPr>
            <w:r>
              <w:rPr>
                <w:rFonts w:ascii="Times New Roman" w:hAnsi="Times New Roman" w:cs="Times New Roman"/>
                <w:sz w:val="26"/>
                <w:szCs w:val="26"/>
              </w:rPr>
              <w:t>5. Посадка зеленых насаждений.</w:t>
            </w:r>
          </w:p>
          <w:p w:rsidR="00006220" w:rsidRPr="00F11238" w:rsidRDefault="00006220" w:rsidP="00101A80">
            <w:pPr>
              <w:rPr>
                <w:rFonts w:ascii="Times New Roman" w:hAnsi="Times New Roman" w:cs="Times New Roman"/>
                <w:sz w:val="26"/>
                <w:szCs w:val="26"/>
              </w:rPr>
            </w:pPr>
            <w:r>
              <w:rPr>
                <w:rFonts w:ascii="Times New Roman" w:hAnsi="Times New Roman" w:cs="Times New Roman"/>
                <w:sz w:val="26"/>
                <w:szCs w:val="26"/>
              </w:rPr>
              <w:t>6. Спил аварийных деревьев.</w:t>
            </w:r>
          </w:p>
        </w:tc>
        <w:tc>
          <w:tcPr>
            <w:tcW w:w="2409" w:type="dxa"/>
          </w:tcPr>
          <w:p w:rsidR="00006220" w:rsidRDefault="00006220" w:rsidP="00006220">
            <w:pPr>
              <w:jc w:val="center"/>
            </w:pPr>
            <w:r w:rsidRPr="005A1BFB">
              <w:rPr>
                <w:rFonts w:ascii="Times New Roman" w:hAnsi="Times New Roman" w:cs="Times New Roman"/>
                <w:sz w:val="26"/>
                <w:szCs w:val="26"/>
              </w:rPr>
              <w:t>00,0</w:t>
            </w:r>
          </w:p>
        </w:tc>
      </w:tr>
      <w:tr w:rsidR="00006220" w:rsidRPr="00297213" w:rsidTr="00006220">
        <w:trPr>
          <w:gridBefore w:val="1"/>
          <w:wBefore w:w="11" w:type="dxa"/>
        </w:trPr>
        <w:tc>
          <w:tcPr>
            <w:tcW w:w="486" w:type="dxa"/>
          </w:tcPr>
          <w:p w:rsidR="00006220" w:rsidRPr="00F11238" w:rsidRDefault="00006220" w:rsidP="00101A80">
            <w:pPr>
              <w:tabs>
                <w:tab w:val="left" w:pos="284"/>
              </w:tabs>
              <w:rPr>
                <w:rFonts w:ascii="Times New Roman" w:hAnsi="Times New Roman" w:cs="Times New Roman"/>
                <w:sz w:val="26"/>
                <w:szCs w:val="26"/>
              </w:rPr>
            </w:pPr>
            <w:r w:rsidRPr="00F11238">
              <w:rPr>
                <w:rFonts w:ascii="Times New Roman" w:hAnsi="Times New Roman" w:cs="Times New Roman"/>
                <w:sz w:val="26"/>
                <w:szCs w:val="26"/>
              </w:rPr>
              <w:t>5</w:t>
            </w:r>
          </w:p>
        </w:tc>
        <w:tc>
          <w:tcPr>
            <w:tcW w:w="3903" w:type="dxa"/>
          </w:tcPr>
          <w:p w:rsidR="00006220" w:rsidRPr="00F11238" w:rsidRDefault="00006220" w:rsidP="00101A80">
            <w:pPr>
              <w:rPr>
                <w:rFonts w:ascii="Times New Roman" w:hAnsi="Times New Roman" w:cs="Times New Roman"/>
                <w:sz w:val="26"/>
                <w:szCs w:val="26"/>
              </w:rPr>
            </w:pPr>
            <w:r w:rsidRPr="00F11238">
              <w:rPr>
                <w:rFonts w:ascii="Times New Roman" w:hAnsi="Times New Roman" w:cs="Times New Roman"/>
                <w:sz w:val="26"/>
                <w:szCs w:val="26"/>
              </w:rPr>
              <w:t>Центральная площадь д. Иссад,  мкр. Центральный</w:t>
            </w:r>
          </w:p>
        </w:tc>
        <w:tc>
          <w:tcPr>
            <w:tcW w:w="2409" w:type="dxa"/>
          </w:tcPr>
          <w:p w:rsidR="00006220" w:rsidRPr="00F11238" w:rsidRDefault="00006220" w:rsidP="00101A80">
            <w:pPr>
              <w:jc w:val="center"/>
              <w:rPr>
                <w:rFonts w:ascii="Times New Roman" w:hAnsi="Times New Roman" w:cs="Times New Roman"/>
                <w:sz w:val="26"/>
                <w:szCs w:val="26"/>
              </w:rPr>
            </w:pPr>
            <w:r>
              <w:rPr>
                <w:rFonts w:ascii="Times New Roman" w:hAnsi="Times New Roman" w:cs="Times New Roman"/>
                <w:sz w:val="26"/>
                <w:szCs w:val="26"/>
              </w:rPr>
              <w:t>3535</w:t>
            </w:r>
          </w:p>
        </w:tc>
        <w:tc>
          <w:tcPr>
            <w:tcW w:w="4395" w:type="dxa"/>
          </w:tcPr>
          <w:p w:rsidR="00006220" w:rsidRPr="00B9204F" w:rsidRDefault="00006220" w:rsidP="00B9204F">
            <w:pPr>
              <w:rPr>
                <w:rFonts w:ascii="Times New Roman" w:hAnsi="Times New Roman" w:cs="Times New Roman"/>
                <w:sz w:val="26"/>
                <w:szCs w:val="26"/>
              </w:rPr>
            </w:pPr>
            <w:r w:rsidRPr="00B9204F">
              <w:rPr>
                <w:rFonts w:ascii="Times New Roman" w:hAnsi="Times New Roman" w:cs="Times New Roman"/>
                <w:sz w:val="26"/>
                <w:szCs w:val="26"/>
              </w:rPr>
              <w:t>1. Установка бордюра для газонов.</w:t>
            </w:r>
          </w:p>
          <w:p w:rsidR="00006220" w:rsidRPr="00B9204F" w:rsidRDefault="00006220" w:rsidP="00B9204F">
            <w:pPr>
              <w:rPr>
                <w:rFonts w:ascii="Times New Roman" w:hAnsi="Times New Roman" w:cs="Times New Roman"/>
                <w:sz w:val="26"/>
                <w:szCs w:val="26"/>
              </w:rPr>
            </w:pPr>
            <w:r w:rsidRPr="00B9204F">
              <w:rPr>
                <w:rFonts w:ascii="Times New Roman" w:hAnsi="Times New Roman" w:cs="Times New Roman"/>
                <w:sz w:val="26"/>
                <w:szCs w:val="26"/>
              </w:rPr>
              <w:t>2. Устройство информационного уголка.</w:t>
            </w:r>
          </w:p>
          <w:p w:rsidR="00006220" w:rsidRPr="00B9204F" w:rsidRDefault="00006220" w:rsidP="00B9204F">
            <w:pPr>
              <w:rPr>
                <w:rFonts w:ascii="Times New Roman" w:hAnsi="Times New Roman" w:cs="Times New Roman"/>
                <w:sz w:val="26"/>
                <w:szCs w:val="26"/>
              </w:rPr>
            </w:pPr>
            <w:r w:rsidRPr="00B9204F">
              <w:rPr>
                <w:rFonts w:ascii="Times New Roman" w:hAnsi="Times New Roman" w:cs="Times New Roman"/>
                <w:sz w:val="26"/>
                <w:szCs w:val="26"/>
              </w:rPr>
              <w:t>3. Установка малых архитектурных форм.</w:t>
            </w:r>
          </w:p>
          <w:p w:rsidR="00006220" w:rsidRPr="00B9204F" w:rsidRDefault="00006220" w:rsidP="00B9204F">
            <w:pPr>
              <w:rPr>
                <w:rFonts w:ascii="Times New Roman" w:hAnsi="Times New Roman" w:cs="Times New Roman"/>
                <w:sz w:val="26"/>
                <w:szCs w:val="26"/>
              </w:rPr>
            </w:pPr>
            <w:r w:rsidRPr="00B9204F">
              <w:rPr>
                <w:rFonts w:ascii="Times New Roman" w:hAnsi="Times New Roman" w:cs="Times New Roman"/>
                <w:sz w:val="26"/>
                <w:szCs w:val="26"/>
              </w:rPr>
              <w:t>4. Посадка кустарника, многолетних растений.</w:t>
            </w:r>
          </w:p>
          <w:p w:rsidR="00006220" w:rsidRPr="00B9204F" w:rsidRDefault="00006220" w:rsidP="00B9204F">
            <w:pPr>
              <w:rPr>
                <w:rFonts w:ascii="Times New Roman" w:hAnsi="Times New Roman" w:cs="Times New Roman"/>
                <w:sz w:val="26"/>
                <w:szCs w:val="26"/>
              </w:rPr>
            </w:pPr>
            <w:r w:rsidRPr="00B9204F">
              <w:rPr>
                <w:rFonts w:ascii="Times New Roman" w:hAnsi="Times New Roman" w:cs="Times New Roman"/>
                <w:sz w:val="26"/>
                <w:szCs w:val="26"/>
              </w:rPr>
              <w:t>5. Демонтаж ограждения клумбы.</w:t>
            </w:r>
          </w:p>
          <w:p w:rsidR="00006220" w:rsidRPr="00B9204F" w:rsidRDefault="00006220" w:rsidP="00B9204F">
            <w:pPr>
              <w:tabs>
                <w:tab w:val="left" w:pos="302"/>
              </w:tabs>
              <w:rPr>
                <w:rFonts w:ascii="Times New Roman" w:hAnsi="Times New Roman" w:cs="Times New Roman"/>
                <w:sz w:val="26"/>
                <w:szCs w:val="26"/>
              </w:rPr>
            </w:pPr>
            <w:r w:rsidRPr="00B9204F">
              <w:rPr>
                <w:rFonts w:ascii="Times New Roman" w:hAnsi="Times New Roman" w:cs="Times New Roman"/>
                <w:sz w:val="26"/>
                <w:szCs w:val="26"/>
              </w:rPr>
              <w:lastRenderedPageBreak/>
              <w:t>6. Устройство стоянки (автомобильной парковки).</w:t>
            </w:r>
          </w:p>
          <w:p w:rsidR="00006220" w:rsidRPr="00B9204F" w:rsidRDefault="00006220" w:rsidP="00B9204F">
            <w:r w:rsidRPr="00B9204F">
              <w:rPr>
                <w:rFonts w:ascii="Times New Roman" w:hAnsi="Times New Roman" w:cs="Times New Roman"/>
                <w:sz w:val="26"/>
                <w:szCs w:val="26"/>
              </w:rPr>
              <w:t>7. Устройство зоны для мелкой торговли.</w:t>
            </w:r>
          </w:p>
        </w:tc>
        <w:tc>
          <w:tcPr>
            <w:tcW w:w="2409" w:type="dxa"/>
          </w:tcPr>
          <w:p w:rsidR="00006220" w:rsidRDefault="00006220" w:rsidP="00006220">
            <w:pPr>
              <w:jc w:val="center"/>
            </w:pPr>
            <w:r w:rsidRPr="005A1BFB">
              <w:rPr>
                <w:rFonts w:ascii="Times New Roman" w:hAnsi="Times New Roman" w:cs="Times New Roman"/>
                <w:sz w:val="26"/>
                <w:szCs w:val="26"/>
              </w:rPr>
              <w:lastRenderedPageBreak/>
              <w:t>00,0</w:t>
            </w:r>
          </w:p>
        </w:tc>
      </w:tr>
    </w:tbl>
    <w:p w:rsidR="00297213" w:rsidRDefault="00297213" w:rsidP="00297213">
      <w:pPr>
        <w:rPr>
          <w:sz w:val="28"/>
          <w:szCs w:val="28"/>
        </w:rPr>
      </w:pPr>
    </w:p>
    <w:p w:rsidR="00F90D73" w:rsidRDefault="00F90D73" w:rsidP="00297213">
      <w:pPr>
        <w:rPr>
          <w:bCs/>
          <w:color w:val="000000"/>
        </w:rPr>
      </w:pPr>
    </w:p>
    <w:p w:rsidR="00006220" w:rsidRDefault="00006220" w:rsidP="00F90D73">
      <w:pPr>
        <w:jc w:val="right"/>
      </w:pPr>
    </w:p>
    <w:p w:rsidR="00F90D73" w:rsidRPr="00804CA0" w:rsidRDefault="00F90D73" w:rsidP="00F90D73">
      <w:pPr>
        <w:jc w:val="right"/>
      </w:pPr>
      <w:r>
        <w:t xml:space="preserve">Приложение № </w:t>
      </w:r>
      <w:r w:rsidR="000F28E3">
        <w:t>6</w:t>
      </w:r>
    </w:p>
    <w:p w:rsidR="00F90D73" w:rsidRPr="00804CA0" w:rsidRDefault="00F90D73" w:rsidP="00F90D73">
      <w:pPr>
        <w:jc w:val="right"/>
      </w:pPr>
      <w:r w:rsidRPr="00804CA0">
        <w:t xml:space="preserve">к муниципальной </w:t>
      </w:r>
      <w:r>
        <w:t>программе</w:t>
      </w:r>
    </w:p>
    <w:p w:rsidR="00F90D73" w:rsidRDefault="00F90D73" w:rsidP="00297213">
      <w:pPr>
        <w:rPr>
          <w:bCs/>
          <w:color w:val="000000"/>
        </w:rPr>
      </w:pPr>
    </w:p>
    <w:p w:rsidR="00F90D73" w:rsidRDefault="00F90D73" w:rsidP="00297213">
      <w:pPr>
        <w:rPr>
          <w:bCs/>
          <w:color w:val="000000"/>
        </w:rPr>
      </w:pPr>
    </w:p>
    <w:p w:rsidR="00F90D73" w:rsidRPr="00297213" w:rsidRDefault="00F90D73" w:rsidP="00F90D73">
      <w:pPr>
        <w:jc w:val="center"/>
        <w:rPr>
          <w:sz w:val="28"/>
          <w:szCs w:val="28"/>
        </w:rPr>
      </w:pPr>
      <w:r w:rsidRPr="00F90D73">
        <w:rPr>
          <w:bCs/>
          <w:color w:val="000000"/>
          <w:sz w:val="28"/>
          <w:szCs w:val="28"/>
        </w:rPr>
        <w:t xml:space="preserve">Планируемые результаты </w:t>
      </w:r>
      <w:r>
        <w:rPr>
          <w:bCs/>
          <w:color w:val="000000"/>
          <w:sz w:val="28"/>
          <w:szCs w:val="28"/>
        </w:rPr>
        <w:t>программы</w:t>
      </w:r>
      <w:r w:rsidRPr="00297213">
        <w:rPr>
          <w:sz w:val="28"/>
          <w:szCs w:val="28"/>
        </w:rPr>
        <w:t xml:space="preserve">«Формирование комфортной городской среды </w:t>
      </w:r>
    </w:p>
    <w:p w:rsidR="00F90D73" w:rsidRDefault="00F90D73" w:rsidP="00F90D73">
      <w:pPr>
        <w:jc w:val="center"/>
        <w:rPr>
          <w:sz w:val="28"/>
          <w:szCs w:val="28"/>
        </w:rPr>
      </w:pPr>
      <w:r w:rsidRPr="00297213">
        <w:rPr>
          <w:sz w:val="28"/>
          <w:szCs w:val="28"/>
        </w:rPr>
        <w:t>на территории  муниципального образования Иссадское сельское поселение на 2018 – 2022 годы»</w:t>
      </w:r>
      <w:r>
        <w:rPr>
          <w:sz w:val="28"/>
          <w:szCs w:val="28"/>
        </w:rPr>
        <w:tab/>
      </w:r>
    </w:p>
    <w:tbl>
      <w:tblPr>
        <w:tblW w:w="15043" w:type="dxa"/>
        <w:tblInd w:w="91" w:type="dxa"/>
        <w:tblLayout w:type="fixed"/>
        <w:tblLook w:val="04A0"/>
      </w:tblPr>
      <w:tblGrid>
        <w:gridCol w:w="556"/>
        <w:gridCol w:w="1162"/>
        <w:gridCol w:w="1276"/>
        <w:gridCol w:w="1276"/>
        <w:gridCol w:w="1417"/>
        <w:gridCol w:w="993"/>
        <w:gridCol w:w="1417"/>
        <w:gridCol w:w="1276"/>
        <w:gridCol w:w="1559"/>
        <w:gridCol w:w="1418"/>
        <w:gridCol w:w="1417"/>
        <w:gridCol w:w="1276"/>
      </w:tblGrid>
      <w:tr w:rsidR="00F90D73" w:rsidRPr="00F11238" w:rsidTr="00F11238">
        <w:trPr>
          <w:trHeight w:val="885"/>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№п/п</w:t>
            </w:r>
          </w:p>
        </w:tc>
        <w:tc>
          <w:tcPr>
            <w:tcW w:w="1162" w:type="dxa"/>
            <w:vMerge w:val="restart"/>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Задачи, направленные на достижение цели</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Планируемый объем финансирования на решение данной задачи (тыс.руб.)</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Количественные и/или качественные целевые показатели, характеризующие достижение целей и решение задач</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Базовое значение показателя (на начало реализации подпрограммы)</w:t>
            </w:r>
          </w:p>
        </w:tc>
        <w:tc>
          <w:tcPr>
            <w:tcW w:w="6946" w:type="dxa"/>
            <w:gridSpan w:val="5"/>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Планируемое значение показателя по годам реализации</w:t>
            </w:r>
          </w:p>
        </w:tc>
      </w:tr>
      <w:tr w:rsidR="00F90D73" w:rsidRPr="00F11238" w:rsidTr="00F11238">
        <w:trPr>
          <w:trHeight w:val="1734"/>
        </w:trPr>
        <w:tc>
          <w:tcPr>
            <w:tcW w:w="556" w:type="dxa"/>
            <w:vMerge/>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rPr>
                <w:color w:val="000000"/>
              </w:rPr>
            </w:pPr>
          </w:p>
        </w:tc>
        <w:tc>
          <w:tcPr>
            <w:tcW w:w="1162" w:type="dxa"/>
            <w:vMerge/>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Бюджет МО Иссадское сельское поселение</w:t>
            </w:r>
          </w:p>
        </w:tc>
        <w:tc>
          <w:tcPr>
            <w:tcW w:w="1276"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Другие источники</w:t>
            </w:r>
          </w:p>
          <w:p w:rsidR="00F90D73" w:rsidRPr="00F11238" w:rsidRDefault="00F90D73" w:rsidP="00101A80">
            <w:pPr>
              <w:jc w:val="center"/>
              <w:rPr>
                <w:color w:val="000000"/>
              </w:rPr>
            </w:pPr>
            <w:r w:rsidRPr="00F11238">
              <w:rPr>
                <w:color w:val="000000"/>
              </w:rPr>
              <w:t>(областной и федеральный бюджет)</w:t>
            </w:r>
          </w:p>
        </w:tc>
        <w:tc>
          <w:tcPr>
            <w:tcW w:w="1417" w:type="dxa"/>
            <w:vMerge/>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rPr>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 xml:space="preserve">2018 </w:t>
            </w:r>
          </w:p>
          <w:p w:rsidR="00F90D73" w:rsidRPr="00F11238" w:rsidRDefault="00F90D73" w:rsidP="00101A80">
            <w:pPr>
              <w:jc w:val="center"/>
              <w:rPr>
                <w:color w:val="000000"/>
              </w:rPr>
            </w:pPr>
            <w:r w:rsidRPr="00F11238">
              <w:rPr>
                <w:color w:val="000000"/>
              </w:rPr>
              <w:t xml:space="preserve">год </w:t>
            </w:r>
          </w:p>
        </w:tc>
        <w:tc>
          <w:tcPr>
            <w:tcW w:w="1559"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2019</w:t>
            </w:r>
          </w:p>
          <w:p w:rsidR="00F90D73" w:rsidRPr="00F11238" w:rsidRDefault="00F90D73" w:rsidP="00101A80">
            <w:pPr>
              <w:jc w:val="center"/>
              <w:rPr>
                <w:color w:val="000000"/>
              </w:rPr>
            </w:pPr>
            <w:r w:rsidRPr="00F11238">
              <w:rPr>
                <w:color w:val="000000"/>
              </w:rPr>
              <w:t xml:space="preserve"> год </w:t>
            </w:r>
          </w:p>
        </w:tc>
        <w:tc>
          <w:tcPr>
            <w:tcW w:w="1418"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2020</w:t>
            </w:r>
          </w:p>
          <w:p w:rsidR="00F90D73" w:rsidRPr="00F11238" w:rsidRDefault="00F90D73" w:rsidP="00101A80">
            <w:pPr>
              <w:jc w:val="center"/>
              <w:rPr>
                <w:color w:val="000000"/>
              </w:rPr>
            </w:pPr>
            <w:r w:rsidRPr="00F11238">
              <w:rPr>
                <w:color w:val="000000"/>
              </w:rPr>
              <w:t>год</w:t>
            </w:r>
          </w:p>
        </w:tc>
        <w:tc>
          <w:tcPr>
            <w:tcW w:w="1417"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2021</w:t>
            </w:r>
          </w:p>
          <w:p w:rsidR="00F90D73" w:rsidRPr="00F11238" w:rsidRDefault="00F90D73" w:rsidP="00101A80">
            <w:pPr>
              <w:jc w:val="center"/>
              <w:rPr>
                <w:color w:val="000000"/>
              </w:rPr>
            </w:pPr>
            <w:r w:rsidRPr="00F11238">
              <w:rPr>
                <w:color w:val="000000"/>
              </w:rPr>
              <w:t xml:space="preserve">год </w:t>
            </w:r>
          </w:p>
        </w:tc>
        <w:tc>
          <w:tcPr>
            <w:tcW w:w="1276"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2022</w:t>
            </w:r>
          </w:p>
          <w:p w:rsidR="00F90D73" w:rsidRPr="00F11238" w:rsidRDefault="00F90D73" w:rsidP="00101A80">
            <w:pPr>
              <w:jc w:val="center"/>
              <w:rPr>
                <w:color w:val="000000"/>
              </w:rPr>
            </w:pPr>
            <w:r w:rsidRPr="00F11238">
              <w:rPr>
                <w:color w:val="000000"/>
              </w:rPr>
              <w:t>год</w:t>
            </w:r>
          </w:p>
        </w:tc>
      </w:tr>
      <w:tr w:rsidR="00F90D73" w:rsidRPr="00F11238" w:rsidTr="00F11238">
        <w:trPr>
          <w:trHeight w:val="167"/>
        </w:trPr>
        <w:tc>
          <w:tcPr>
            <w:tcW w:w="556"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1</w:t>
            </w:r>
          </w:p>
        </w:tc>
        <w:tc>
          <w:tcPr>
            <w:tcW w:w="1162"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2</w:t>
            </w:r>
          </w:p>
        </w:tc>
        <w:tc>
          <w:tcPr>
            <w:tcW w:w="1276"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3</w:t>
            </w:r>
          </w:p>
        </w:tc>
        <w:tc>
          <w:tcPr>
            <w:tcW w:w="1276"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4</w:t>
            </w:r>
          </w:p>
        </w:tc>
        <w:tc>
          <w:tcPr>
            <w:tcW w:w="1417"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5</w:t>
            </w:r>
          </w:p>
        </w:tc>
        <w:tc>
          <w:tcPr>
            <w:tcW w:w="993"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6</w:t>
            </w:r>
          </w:p>
        </w:tc>
        <w:tc>
          <w:tcPr>
            <w:tcW w:w="1417"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7</w:t>
            </w:r>
          </w:p>
        </w:tc>
        <w:tc>
          <w:tcPr>
            <w:tcW w:w="1276"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8</w:t>
            </w:r>
          </w:p>
        </w:tc>
        <w:tc>
          <w:tcPr>
            <w:tcW w:w="1559"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9</w:t>
            </w:r>
          </w:p>
        </w:tc>
        <w:tc>
          <w:tcPr>
            <w:tcW w:w="1418"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10</w:t>
            </w:r>
          </w:p>
        </w:tc>
        <w:tc>
          <w:tcPr>
            <w:tcW w:w="1417"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p>
        </w:tc>
      </w:tr>
      <w:tr w:rsidR="00F90D73" w:rsidRPr="00F90D73" w:rsidTr="00F11238">
        <w:trPr>
          <w:trHeight w:val="2245"/>
        </w:trPr>
        <w:tc>
          <w:tcPr>
            <w:tcW w:w="556"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bCs/>
                <w:color w:val="000000"/>
              </w:rPr>
            </w:pPr>
            <w:r w:rsidRPr="00F11238">
              <w:rPr>
                <w:bCs/>
                <w:color w:val="000000"/>
              </w:rPr>
              <w:lastRenderedPageBreak/>
              <w:t>1.</w:t>
            </w:r>
          </w:p>
        </w:tc>
        <w:tc>
          <w:tcPr>
            <w:tcW w:w="1162"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rPr>
                <w:color w:val="000000"/>
              </w:rPr>
            </w:pPr>
            <w:r w:rsidRPr="00F11238">
              <w:t xml:space="preserve">Количество и площадь благоустроенных дворовых территорий </w:t>
            </w:r>
          </w:p>
        </w:tc>
        <w:tc>
          <w:tcPr>
            <w:tcW w:w="1276"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912,50</w:t>
            </w:r>
          </w:p>
        </w:tc>
        <w:tc>
          <w:tcPr>
            <w:tcW w:w="1276"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rPr>
                <w:color w:val="000000"/>
              </w:rPr>
            </w:pPr>
            <w:r w:rsidRPr="00F11238">
              <w:rPr>
                <w:color w:val="000000"/>
              </w:rPr>
              <w:t>178337,50</w:t>
            </w:r>
          </w:p>
        </w:tc>
        <w:tc>
          <w:tcPr>
            <w:tcW w:w="1417"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количество/общая площадь объекта</w:t>
            </w:r>
          </w:p>
        </w:tc>
        <w:tc>
          <w:tcPr>
            <w:tcW w:w="993"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ед./кв.м.</w:t>
            </w:r>
          </w:p>
        </w:tc>
        <w:tc>
          <w:tcPr>
            <w:tcW w:w="1417"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B9204F">
            <w:pPr>
              <w:jc w:val="center"/>
              <w:rPr>
                <w:color w:val="000000"/>
              </w:rPr>
            </w:pPr>
            <w:r w:rsidRPr="00F11238">
              <w:rPr>
                <w:color w:val="000000"/>
              </w:rPr>
              <w:t>5/</w:t>
            </w:r>
            <w:r w:rsidR="00B9204F">
              <w:rPr>
                <w:color w:val="000000"/>
              </w:rPr>
              <w:t>66521</w:t>
            </w:r>
          </w:p>
        </w:tc>
        <w:tc>
          <w:tcPr>
            <w:tcW w:w="1276"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B9204F">
            <w:pPr>
              <w:jc w:val="center"/>
              <w:rPr>
                <w:color w:val="000000"/>
              </w:rPr>
            </w:pPr>
            <w:r w:rsidRPr="00F11238">
              <w:rPr>
                <w:color w:val="000000"/>
              </w:rPr>
              <w:t>5/</w:t>
            </w:r>
            <w:r w:rsidR="00B9204F">
              <w:rPr>
                <w:color w:val="000000"/>
              </w:rPr>
              <w:t>51361</w:t>
            </w:r>
          </w:p>
        </w:tc>
        <w:tc>
          <w:tcPr>
            <w:tcW w:w="1559"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B9204F">
            <w:pPr>
              <w:jc w:val="center"/>
              <w:rPr>
                <w:color w:val="000000"/>
              </w:rPr>
            </w:pPr>
            <w:r w:rsidRPr="00F11238">
              <w:rPr>
                <w:color w:val="000000"/>
              </w:rPr>
              <w:t>4/</w:t>
            </w:r>
            <w:r w:rsidR="00B9204F">
              <w:rPr>
                <w:color w:val="000000"/>
              </w:rPr>
              <w:t>35281</w:t>
            </w:r>
          </w:p>
        </w:tc>
        <w:tc>
          <w:tcPr>
            <w:tcW w:w="1418"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B9204F">
            <w:pPr>
              <w:jc w:val="center"/>
              <w:rPr>
                <w:color w:val="000000"/>
              </w:rPr>
            </w:pPr>
            <w:r w:rsidRPr="00F11238">
              <w:rPr>
                <w:color w:val="000000"/>
              </w:rPr>
              <w:t>3/</w:t>
            </w:r>
            <w:r w:rsidR="00B9204F">
              <w:rPr>
                <w:color w:val="000000"/>
              </w:rPr>
              <w:t>22477</w:t>
            </w:r>
          </w:p>
        </w:tc>
        <w:tc>
          <w:tcPr>
            <w:tcW w:w="1417"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B9204F">
            <w:pPr>
              <w:jc w:val="center"/>
              <w:rPr>
                <w:color w:val="000000"/>
              </w:rPr>
            </w:pPr>
            <w:r w:rsidRPr="00F11238">
              <w:rPr>
                <w:color w:val="000000"/>
              </w:rPr>
              <w:t>2/</w:t>
            </w:r>
            <w:r w:rsidR="00B9204F">
              <w:rPr>
                <w:color w:val="000000"/>
              </w:rPr>
              <w:t>19474</w:t>
            </w:r>
          </w:p>
        </w:tc>
        <w:tc>
          <w:tcPr>
            <w:tcW w:w="1276"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B9204F">
            <w:pPr>
              <w:jc w:val="center"/>
              <w:rPr>
                <w:color w:val="000000"/>
              </w:rPr>
            </w:pPr>
            <w:r w:rsidRPr="00F11238">
              <w:rPr>
                <w:color w:val="000000"/>
              </w:rPr>
              <w:t>1/</w:t>
            </w:r>
            <w:r w:rsidR="00B9204F">
              <w:rPr>
                <w:color w:val="000000"/>
              </w:rPr>
              <w:t>19474</w:t>
            </w:r>
          </w:p>
        </w:tc>
      </w:tr>
      <w:tr w:rsidR="00F90D73" w:rsidTr="00F11238">
        <w:trPr>
          <w:trHeight w:val="2245"/>
        </w:trPr>
        <w:tc>
          <w:tcPr>
            <w:tcW w:w="556"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F90D73">
            <w:pPr>
              <w:jc w:val="center"/>
              <w:rPr>
                <w:bCs/>
                <w:color w:val="000000"/>
              </w:rPr>
            </w:pPr>
            <w:r w:rsidRPr="00F11238">
              <w:rPr>
                <w:bCs/>
                <w:color w:val="000000"/>
              </w:rPr>
              <w:t>2</w:t>
            </w:r>
          </w:p>
        </w:tc>
        <w:tc>
          <w:tcPr>
            <w:tcW w:w="1162"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F90D73">
            <w:pPr>
              <w:jc w:val="center"/>
            </w:pPr>
            <w:r w:rsidRPr="00F11238">
              <w:t>Количество и площадь благоустроенных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F90D73">
            <w:pPr>
              <w:jc w:val="center"/>
              <w:rPr>
                <w:color w:val="000000"/>
              </w:rPr>
            </w:pPr>
            <w:r w:rsidRPr="00F11238">
              <w:rPr>
                <w:color w:val="000000"/>
              </w:rPr>
              <w:t>337,50</w:t>
            </w:r>
          </w:p>
        </w:tc>
        <w:tc>
          <w:tcPr>
            <w:tcW w:w="1276"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F90D73">
            <w:pPr>
              <w:jc w:val="center"/>
              <w:rPr>
                <w:color w:val="000000"/>
              </w:rPr>
            </w:pPr>
            <w:r w:rsidRPr="00F11238">
              <w:rPr>
                <w:color w:val="000000"/>
              </w:rPr>
              <w:t>6412,50</w:t>
            </w:r>
          </w:p>
        </w:tc>
        <w:tc>
          <w:tcPr>
            <w:tcW w:w="1417" w:type="dxa"/>
            <w:tcBorders>
              <w:top w:val="single" w:sz="4" w:space="0" w:color="auto"/>
              <w:left w:val="single" w:sz="4" w:space="0" w:color="auto"/>
              <w:bottom w:val="single" w:sz="4" w:space="0" w:color="auto"/>
              <w:right w:val="single" w:sz="4" w:space="0" w:color="auto"/>
            </w:tcBorders>
            <w:vAlign w:val="center"/>
          </w:tcPr>
          <w:p w:rsidR="00F90D73" w:rsidRPr="00F11238" w:rsidRDefault="0014047E" w:rsidP="00101A80">
            <w:pPr>
              <w:jc w:val="center"/>
              <w:rPr>
                <w:color w:val="000000"/>
              </w:rPr>
            </w:pPr>
            <w:r w:rsidRPr="00F11238">
              <w:rPr>
                <w:color w:val="000000"/>
              </w:rPr>
              <w:t xml:space="preserve">Увеличение количества благоустроенных территорий для создания комфортной, благоустроенной рекреационной среды </w:t>
            </w:r>
            <w:r w:rsidR="00F90D73" w:rsidRPr="00F11238">
              <w:rPr>
                <w:color w:val="000000"/>
              </w:rPr>
              <w:t>количество/общая площадь объекта</w:t>
            </w:r>
          </w:p>
        </w:tc>
        <w:tc>
          <w:tcPr>
            <w:tcW w:w="993"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101A80">
            <w:pPr>
              <w:jc w:val="center"/>
              <w:rPr>
                <w:color w:val="000000"/>
              </w:rPr>
            </w:pPr>
            <w:r w:rsidRPr="00F11238">
              <w:rPr>
                <w:color w:val="000000"/>
              </w:rPr>
              <w:t>ед./кв.м.</w:t>
            </w:r>
          </w:p>
        </w:tc>
        <w:tc>
          <w:tcPr>
            <w:tcW w:w="1417"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F11238">
            <w:pPr>
              <w:jc w:val="center"/>
            </w:pPr>
            <w:r w:rsidRPr="00F11238">
              <w:t>5/</w:t>
            </w:r>
            <w:r w:rsidR="00F11238">
              <w:t>24911</w:t>
            </w:r>
          </w:p>
        </w:tc>
        <w:tc>
          <w:tcPr>
            <w:tcW w:w="1276"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F90D73">
            <w:pPr>
              <w:jc w:val="center"/>
            </w:pPr>
            <w:r w:rsidRPr="00F11238">
              <w:t>5/</w:t>
            </w:r>
            <w:r w:rsidR="00F11238">
              <w:t>24911</w:t>
            </w:r>
          </w:p>
        </w:tc>
        <w:tc>
          <w:tcPr>
            <w:tcW w:w="1559"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F90D73">
            <w:pPr>
              <w:jc w:val="center"/>
            </w:pPr>
            <w:r w:rsidRPr="00F11238">
              <w:t>4/</w:t>
            </w:r>
            <w:r w:rsidR="00F11238">
              <w:t>17773</w:t>
            </w:r>
          </w:p>
        </w:tc>
        <w:tc>
          <w:tcPr>
            <w:tcW w:w="1418"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F90D73">
            <w:pPr>
              <w:jc w:val="center"/>
            </w:pPr>
            <w:r w:rsidRPr="00F11238">
              <w:t>3/</w:t>
            </w:r>
            <w:r w:rsidR="00F11238">
              <w:t>12935</w:t>
            </w:r>
          </w:p>
        </w:tc>
        <w:tc>
          <w:tcPr>
            <w:tcW w:w="1417" w:type="dxa"/>
            <w:tcBorders>
              <w:top w:val="single" w:sz="4" w:space="0" w:color="auto"/>
              <w:left w:val="single" w:sz="4" w:space="0" w:color="auto"/>
              <w:bottom w:val="single" w:sz="4" w:space="0" w:color="auto"/>
              <w:right w:val="single" w:sz="4" w:space="0" w:color="auto"/>
            </w:tcBorders>
            <w:vAlign w:val="center"/>
          </w:tcPr>
          <w:p w:rsidR="00F90D73" w:rsidRPr="00F11238" w:rsidRDefault="00F90D73" w:rsidP="00F90D73">
            <w:pPr>
              <w:jc w:val="center"/>
            </w:pPr>
            <w:r w:rsidRPr="00F11238">
              <w:t>2/</w:t>
            </w:r>
            <w:r w:rsidR="00F11238">
              <w:t>7085</w:t>
            </w:r>
          </w:p>
        </w:tc>
        <w:tc>
          <w:tcPr>
            <w:tcW w:w="1276" w:type="dxa"/>
            <w:tcBorders>
              <w:top w:val="single" w:sz="4" w:space="0" w:color="auto"/>
              <w:left w:val="single" w:sz="4" w:space="0" w:color="auto"/>
              <w:bottom w:val="single" w:sz="4" w:space="0" w:color="auto"/>
              <w:right w:val="single" w:sz="4" w:space="0" w:color="auto"/>
            </w:tcBorders>
            <w:vAlign w:val="center"/>
          </w:tcPr>
          <w:p w:rsidR="00F90D73" w:rsidRDefault="00F90D73" w:rsidP="00F90D73">
            <w:pPr>
              <w:jc w:val="center"/>
            </w:pPr>
            <w:r w:rsidRPr="00F11238">
              <w:t>1/</w:t>
            </w:r>
            <w:r w:rsidR="00F11238">
              <w:t>3535</w:t>
            </w:r>
          </w:p>
        </w:tc>
      </w:tr>
    </w:tbl>
    <w:p w:rsidR="00F90D73" w:rsidRDefault="00F90D73" w:rsidP="00F90D73">
      <w:pPr>
        <w:tabs>
          <w:tab w:val="left" w:pos="1815"/>
        </w:tabs>
        <w:rPr>
          <w:sz w:val="28"/>
          <w:szCs w:val="28"/>
        </w:rPr>
      </w:pPr>
    </w:p>
    <w:p w:rsidR="00F90D73" w:rsidRDefault="00F90D73" w:rsidP="00F90D73">
      <w:pPr>
        <w:rPr>
          <w:sz w:val="28"/>
          <w:szCs w:val="28"/>
        </w:rPr>
      </w:pPr>
    </w:p>
    <w:p w:rsidR="00F90D73" w:rsidRPr="00F90D73" w:rsidRDefault="00F90D73" w:rsidP="00F90D73">
      <w:pPr>
        <w:rPr>
          <w:sz w:val="28"/>
          <w:szCs w:val="28"/>
        </w:rPr>
        <w:sectPr w:rsidR="00F90D73" w:rsidRPr="00F90D73" w:rsidSect="00593518">
          <w:pgSz w:w="16838" w:h="11906" w:orient="landscape" w:code="9"/>
          <w:pgMar w:top="1134" w:right="1134" w:bottom="1134" w:left="1701" w:header="709" w:footer="709" w:gutter="0"/>
          <w:cols w:space="708"/>
          <w:docGrid w:linePitch="360"/>
        </w:sectPr>
      </w:pPr>
    </w:p>
    <w:p w:rsidR="006B2163" w:rsidRPr="006B2163" w:rsidRDefault="006B2163" w:rsidP="00C85C1A">
      <w:pPr>
        <w:rPr>
          <w:sz w:val="28"/>
          <w:szCs w:val="28"/>
        </w:rPr>
      </w:pPr>
    </w:p>
    <w:p w:rsidR="006B2163" w:rsidRPr="006B2163" w:rsidRDefault="006B2163" w:rsidP="006B2163">
      <w:pPr>
        <w:ind w:firstLine="709"/>
        <w:jc w:val="right"/>
        <w:rPr>
          <w:sz w:val="28"/>
          <w:szCs w:val="28"/>
        </w:rPr>
      </w:pPr>
    </w:p>
    <w:p w:rsidR="006B2163" w:rsidRPr="006B2163" w:rsidRDefault="006B2163" w:rsidP="006B2163">
      <w:pPr>
        <w:ind w:firstLine="709"/>
        <w:jc w:val="right"/>
        <w:rPr>
          <w:sz w:val="28"/>
          <w:szCs w:val="28"/>
        </w:rPr>
      </w:pPr>
      <w:r w:rsidRPr="006B2163">
        <w:rPr>
          <w:sz w:val="28"/>
          <w:szCs w:val="28"/>
        </w:rPr>
        <w:t xml:space="preserve">Приложение </w:t>
      </w:r>
      <w:r w:rsidR="000F28E3">
        <w:rPr>
          <w:sz w:val="28"/>
          <w:szCs w:val="28"/>
        </w:rPr>
        <w:t>7</w:t>
      </w:r>
    </w:p>
    <w:p w:rsidR="006B2163" w:rsidRPr="006B2163" w:rsidRDefault="006B2163" w:rsidP="006B2163">
      <w:pPr>
        <w:ind w:firstLine="709"/>
        <w:jc w:val="right"/>
        <w:rPr>
          <w:sz w:val="28"/>
          <w:szCs w:val="28"/>
        </w:rPr>
      </w:pPr>
      <w:r w:rsidRPr="006B2163">
        <w:rPr>
          <w:sz w:val="28"/>
          <w:szCs w:val="28"/>
        </w:rPr>
        <w:t>к муниципальной программе</w:t>
      </w:r>
    </w:p>
    <w:p w:rsidR="006B2163" w:rsidRPr="006B2163" w:rsidRDefault="006B2163" w:rsidP="006B2163">
      <w:pPr>
        <w:ind w:firstLine="709"/>
        <w:jc w:val="right"/>
        <w:rPr>
          <w:sz w:val="28"/>
          <w:szCs w:val="28"/>
        </w:rPr>
      </w:pPr>
    </w:p>
    <w:p w:rsidR="006B2163" w:rsidRPr="006B2163" w:rsidRDefault="006B2163" w:rsidP="00C85C1A">
      <w:pPr>
        <w:jc w:val="center"/>
        <w:rPr>
          <w:sz w:val="28"/>
          <w:szCs w:val="28"/>
        </w:rPr>
      </w:pPr>
      <w:r w:rsidRPr="006B2163">
        <w:rPr>
          <w:sz w:val="28"/>
          <w:szCs w:val="28"/>
        </w:rPr>
        <w:t>Визуализированный перечень</w:t>
      </w:r>
      <w:r w:rsidR="00193CB3">
        <w:rPr>
          <w:sz w:val="28"/>
          <w:szCs w:val="28"/>
        </w:rPr>
        <w:t xml:space="preserve"> </w:t>
      </w:r>
      <w:r w:rsidR="00C85C1A" w:rsidRPr="006B2163">
        <w:rPr>
          <w:sz w:val="28"/>
          <w:szCs w:val="28"/>
        </w:rPr>
        <w:t>образцов элементов благоустройства, предлагаемых к размещению на дворовой территории в соответствии с минимальным перечнем работ по благоустройству</w:t>
      </w:r>
    </w:p>
    <w:tbl>
      <w:tblPr>
        <w:tblpPr w:leftFromText="180" w:rightFromText="180" w:vertAnchor="text" w:horzAnchor="margin" w:tblpY="257"/>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005"/>
        <w:gridCol w:w="49"/>
        <w:gridCol w:w="4451"/>
      </w:tblGrid>
      <w:tr w:rsidR="00C85C1A" w:rsidRPr="006B2163" w:rsidTr="00C85C1A">
        <w:trPr>
          <w:trHeight w:val="545"/>
        </w:trPr>
        <w:tc>
          <w:tcPr>
            <w:tcW w:w="959" w:type="dxa"/>
            <w:vAlign w:val="center"/>
          </w:tcPr>
          <w:p w:rsidR="00C85C1A" w:rsidRPr="006B2163" w:rsidRDefault="00C85C1A" w:rsidP="00C85C1A">
            <w:pPr>
              <w:widowControl w:val="0"/>
              <w:suppressAutoHyphens/>
              <w:autoSpaceDE w:val="0"/>
              <w:contextualSpacing/>
              <w:jc w:val="center"/>
              <w:rPr>
                <w:b/>
                <w:lang w:eastAsia="ar-SA"/>
              </w:rPr>
            </w:pPr>
            <w:r w:rsidRPr="006B2163">
              <w:rPr>
                <w:b/>
                <w:lang w:eastAsia="ar-SA"/>
              </w:rPr>
              <w:t>№ п/п</w:t>
            </w:r>
          </w:p>
        </w:tc>
        <w:tc>
          <w:tcPr>
            <w:tcW w:w="4005" w:type="dxa"/>
            <w:shd w:val="clear" w:color="auto" w:fill="auto"/>
            <w:vAlign w:val="center"/>
          </w:tcPr>
          <w:p w:rsidR="00C85C1A" w:rsidRPr="006B2163" w:rsidRDefault="00C85C1A" w:rsidP="00C85C1A">
            <w:pPr>
              <w:widowControl w:val="0"/>
              <w:suppressAutoHyphens/>
              <w:autoSpaceDE w:val="0"/>
              <w:contextualSpacing/>
              <w:jc w:val="center"/>
              <w:rPr>
                <w:b/>
                <w:lang w:eastAsia="ar-SA"/>
              </w:rPr>
            </w:pPr>
            <w:r w:rsidRPr="006B2163">
              <w:rPr>
                <w:b/>
                <w:lang w:eastAsia="ar-SA"/>
              </w:rPr>
              <w:t>Визуализированное изображение</w:t>
            </w:r>
          </w:p>
        </w:tc>
        <w:tc>
          <w:tcPr>
            <w:tcW w:w="4500" w:type="dxa"/>
            <w:gridSpan w:val="2"/>
            <w:shd w:val="clear" w:color="auto" w:fill="auto"/>
            <w:vAlign w:val="center"/>
          </w:tcPr>
          <w:p w:rsidR="00C85C1A" w:rsidRPr="006B2163" w:rsidRDefault="00C85C1A" w:rsidP="00C85C1A">
            <w:pPr>
              <w:widowControl w:val="0"/>
              <w:suppressAutoHyphens/>
              <w:autoSpaceDE w:val="0"/>
              <w:contextualSpacing/>
              <w:jc w:val="center"/>
              <w:rPr>
                <w:b/>
                <w:lang w:eastAsia="ar-SA"/>
              </w:rPr>
            </w:pPr>
            <w:r w:rsidRPr="006B2163">
              <w:rPr>
                <w:b/>
                <w:lang w:eastAsia="ar-SA"/>
              </w:rPr>
              <w:t>Наименование, характеристики</w:t>
            </w:r>
          </w:p>
        </w:tc>
      </w:tr>
      <w:tr w:rsidR="00C85C1A" w:rsidRPr="006B2163" w:rsidTr="00C85C1A">
        <w:tblPrEx>
          <w:tblLook w:val="04A0"/>
        </w:tblPrEx>
        <w:tc>
          <w:tcPr>
            <w:tcW w:w="959" w:type="dxa"/>
          </w:tcPr>
          <w:p w:rsidR="00C85C1A" w:rsidRPr="006B2163" w:rsidRDefault="00C85C1A" w:rsidP="00C85C1A">
            <w:pPr>
              <w:widowControl w:val="0"/>
              <w:numPr>
                <w:ilvl w:val="0"/>
                <w:numId w:val="6"/>
              </w:numPr>
              <w:suppressAutoHyphens/>
              <w:autoSpaceDE w:val="0"/>
              <w:contextualSpacing/>
              <w:jc w:val="center"/>
              <w:rPr>
                <w:b/>
                <w:lang w:eastAsia="ar-SA"/>
              </w:rPr>
            </w:pPr>
          </w:p>
        </w:tc>
        <w:tc>
          <w:tcPr>
            <w:tcW w:w="8505" w:type="dxa"/>
            <w:gridSpan w:val="3"/>
            <w:shd w:val="clear" w:color="auto" w:fill="auto"/>
            <w:vAlign w:val="center"/>
          </w:tcPr>
          <w:p w:rsidR="00C85C1A" w:rsidRPr="006B2163" w:rsidRDefault="00C85C1A" w:rsidP="00C85C1A">
            <w:pPr>
              <w:widowControl w:val="0"/>
              <w:suppressAutoHyphens/>
              <w:autoSpaceDE w:val="0"/>
              <w:ind w:left="108"/>
              <w:contextualSpacing/>
              <w:jc w:val="center"/>
              <w:rPr>
                <w:b/>
                <w:lang w:eastAsia="ar-SA"/>
              </w:rPr>
            </w:pPr>
            <w:r w:rsidRPr="006B2163">
              <w:rPr>
                <w:b/>
                <w:lang w:eastAsia="ar-SA"/>
              </w:rPr>
              <w:t>Скамья</w:t>
            </w:r>
          </w:p>
        </w:tc>
      </w:tr>
      <w:tr w:rsidR="00C85C1A" w:rsidRPr="006B2163" w:rsidTr="00C85C1A">
        <w:tblPrEx>
          <w:tblLook w:val="04A0"/>
        </w:tblPrEx>
        <w:trPr>
          <w:trHeight w:val="1671"/>
        </w:trPr>
        <w:tc>
          <w:tcPr>
            <w:tcW w:w="959" w:type="dxa"/>
            <w:vAlign w:val="center"/>
          </w:tcPr>
          <w:p w:rsidR="00C85C1A" w:rsidRPr="006B2163" w:rsidRDefault="00C85C1A" w:rsidP="00C85C1A">
            <w:pPr>
              <w:widowControl w:val="0"/>
              <w:suppressAutoHyphens/>
              <w:autoSpaceDE w:val="0"/>
              <w:contextualSpacing/>
              <w:jc w:val="center"/>
              <w:rPr>
                <w:b/>
                <w:lang w:eastAsia="ar-SA"/>
              </w:rPr>
            </w:pPr>
            <w:r w:rsidRPr="006B2163">
              <w:rPr>
                <w:b/>
                <w:lang w:eastAsia="ar-SA"/>
              </w:rPr>
              <w:t>1.1</w:t>
            </w:r>
          </w:p>
        </w:tc>
        <w:tc>
          <w:tcPr>
            <w:tcW w:w="4054" w:type="dxa"/>
            <w:gridSpan w:val="2"/>
            <w:shd w:val="clear" w:color="auto" w:fill="auto"/>
            <w:vAlign w:val="center"/>
          </w:tcPr>
          <w:p w:rsidR="00C85C1A" w:rsidRPr="006B2163" w:rsidRDefault="00C85C1A" w:rsidP="00C85C1A">
            <w:pPr>
              <w:widowControl w:val="0"/>
              <w:suppressAutoHyphens/>
              <w:autoSpaceDE w:val="0"/>
              <w:jc w:val="center"/>
              <w:rPr>
                <w:rFonts w:ascii="Arial" w:hAnsi="Arial" w:cs="Arial"/>
                <w:sz w:val="18"/>
                <w:szCs w:val="18"/>
                <w:lang w:eastAsia="ar-SA"/>
              </w:rPr>
            </w:pPr>
            <w:r w:rsidRPr="006B2163">
              <w:rPr>
                <w:rFonts w:ascii="Arial" w:hAnsi="Arial" w:cs="Arial"/>
                <w:noProof/>
                <w:sz w:val="18"/>
                <w:szCs w:val="18"/>
              </w:rPr>
              <w:drawing>
                <wp:inline distT="0" distB="0" distL="0" distR="0">
                  <wp:extent cx="2200275" cy="942975"/>
                  <wp:effectExtent l="0" t="0" r="9525" b="9525"/>
                  <wp:docPr id="3817" name="Рисунок 3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9.jpg"/>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10778" cy="947476"/>
                          </a:xfrm>
                          <a:prstGeom prst="rect">
                            <a:avLst/>
                          </a:prstGeom>
                        </pic:spPr>
                      </pic:pic>
                    </a:graphicData>
                  </a:graphic>
                </wp:inline>
              </w:drawing>
            </w:r>
          </w:p>
        </w:tc>
        <w:tc>
          <w:tcPr>
            <w:tcW w:w="4451" w:type="dxa"/>
            <w:shd w:val="clear" w:color="auto" w:fill="auto"/>
            <w:vAlign w:val="center"/>
          </w:tcPr>
          <w:p w:rsidR="00C85C1A" w:rsidRPr="006B2163" w:rsidRDefault="00C85C1A" w:rsidP="00C85C1A">
            <w:pPr>
              <w:widowControl w:val="0"/>
              <w:suppressAutoHyphens/>
              <w:autoSpaceDE w:val="0"/>
              <w:rPr>
                <w:color w:val="000000"/>
              </w:rPr>
            </w:pPr>
            <w:r w:rsidRPr="006B2163">
              <w:rPr>
                <w:b/>
                <w:color w:val="000000"/>
              </w:rPr>
              <w:t>Парковая скамейка с металлическим основанием:</w:t>
            </w:r>
          </w:p>
          <w:p w:rsidR="00C85C1A" w:rsidRPr="006B2163" w:rsidRDefault="00C85C1A" w:rsidP="00C85C1A">
            <w:pPr>
              <w:shd w:val="clear" w:color="auto" w:fill="FFFFFF"/>
              <w:jc w:val="center"/>
              <w:rPr>
                <w:color w:val="333333"/>
              </w:rPr>
            </w:pPr>
            <w:r w:rsidRPr="006B2163">
              <w:rPr>
                <w:color w:val="333333"/>
              </w:rPr>
              <w:t>Длина: 3300 мм</w:t>
            </w:r>
          </w:p>
          <w:p w:rsidR="00C85C1A" w:rsidRPr="006B2163" w:rsidRDefault="00C85C1A" w:rsidP="00C85C1A">
            <w:pPr>
              <w:shd w:val="clear" w:color="auto" w:fill="FFFFFF"/>
              <w:jc w:val="center"/>
              <w:rPr>
                <w:color w:val="333333"/>
              </w:rPr>
            </w:pPr>
            <w:r w:rsidRPr="006B2163">
              <w:rPr>
                <w:color w:val="333333"/>
              </w:rPr>
              <w:t>Ширина: 1185 мм</w:t>
            </w:r>
          </w:p>
          <w:p w:rsidR="00C85C1A" w:rsidRPr="006B2163" w:rsidRDefault="00C85C1A" w:rsidP="00C85C1A">
            <w:pPr>
              <w:shd w:val="clear" w:color="auto" w:fill="FFFFFF"/>
              <w:jc w:val="center"/>
              <w:rPr>
                <w:color w:val="333333"/>
              </w:rPr>
            </w:pPr>
            <w:r w:rsidRPr="006B2163">
              <w:rPr>
                <w:color w:val="333333"/>
              </w:rPr>
              <w:t>Высота: 905 мм</w:t>
            </w:r>
          </w:p>
        </w:tc>
      </w:tr>
      <w:tr w:rsidR="00C85C1A" w:rsidRPr="006B2163" w:rsidTr="00C85C1A">
        <w:tblPrEx>
          <w:tblLook w:val="04A0"/>
        </w:tblPrEx>
        <w:trPr>
          <w:trHeight w:val="2043"/>
        </w:trPr>
        <w:tc>
          <w:tcPr>
            <w:tcW w:w="959" w:type="dxa"/>
            <w:vAlign w:val="center"/>
          </w:tcPr>
          <w:p w:rsidR="00C85C1A" w:rsidRPr="006B2163" w:rsidRDefault="00C85C1A" w:rsidP="00C85C1A">
            <w:pPr>
              <w:widowControl w:val="0"/>
              <w:suppressAutoHyphens/>
              <w:autoSpaceDE w:val="0"/>
              <w:contextualSpacing/>
              <w:jc w:val="center"/>
              <w:rPr>
                <w:b/>
                <w:lang w:eastAsia="ar-SA"/>
              </w:rPr>
            </w:pPr>
            <w:r w:rsidRPr="006B2163">
              <w:rPr>
                <w:b/>
                <w:lang w:eastAsia="ar-SA"/>
              </w:rPr>
              <w:t>1.2.</w:t>
            </w:r>
          </w:p>
        </w:tc>
        <w:tc>
          <w:tcPr>
            <w:tcW w:w="4054" w:type="dxa"/>
            <w:gridSpan w:val="2"/>
            <w:shd w:val="clear" w:color="auto" w:fill="auto"/>
            <w:vAlign w:val="center"/>
          </w:tcPr>
          <w:p w:rsidR="00C85C1A" w:rsidRPr="006B2163" w:rsidRDefault="00C85C1A" w:rsidP="00C85C1A">
            <w:pPr>
              <w:widowControl w:val="0"/>
              <w:suppressAutoHyphens/>
              <w:autoSpaceDE w:val="0"/>
              <w:jc w:val="center"/>
              <w:rPr>
                <w:rFonts w:ascii="Arial" w:hAnsi="Arial" w:cs="Arial"/>
                <w:sz w:val="18"/>
                <w:szCs w:val="18"/>
                <w:lang w:eastAsia="ar-SA"/>
              </w:rPr>
            </w:pPr>
            <w:r w:rsidRPr="006B2163">
              <w:rPr>
                <w:rFonts w:ascii="Arial" w:hAnsi="Arial" w:cs="Arial"/>
                <w:noProof/>
                <w:sz w:val="18"/>
                <w:szCs w:val="18"/>
              </w:rPr>
              <w:drawing>
                <wp:inline distT="0" distB="0" distL="0" distR="0">
                  <wp:extent cx="1990725" cy="952500"/>
                  <wp:effectExtent l="0" t="0" r="0" b="0"/>
                  <wp:docPr id="3818" name="Рисунок 3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mejki-park-shevchenko-02.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1692" cy="957748"/>
                          </a:xfrm>
                          <a:prstGeom prst="rect">
                            <a:avLst/>
                          </a:prstGeom>
                        </pic:spPr>
                      </pic:pic>
                    </a:graphicData>
                  </a:graphic>
                </wp:inline>
              </w:drawing>
            </w:r>
          </w:p>
        </w:tc>
        <w:tc>
          <w:tcPr>
            <w:tcW w:w="4451" w:type="dxa"/>
            <w:shd w:val="clear" w:color="auto" w:fill="auto"/>
            <w:vAlign w:val="center"/>
          </w:tcPr>
          <w:p w:rsidR="00C85C1A" w:rsidRPr="006B2163" w:rsidRDefault="00C85C1A" w:rsidP="00C85C1A">
            <w:pPr>
              <w:widowControl w:val="0"/>
              <w:suppressAutoHyphens/>
              <w:autoSpaceDE w:val="0"/>
              <w:ind w:left="350" w:hanging="350"/>
              <w:jc w:val="center"/>
              <w:rPr>
                <w:b/>
                <w:color w:val="000000"/>
                <w:lang w:eastAsia="ar-SA"/>
              </w:rPr>
            </w:pPr>
            <w:r w:rsidRPr="006B2163">
              <w:rPr>
                <w:b/>
                <w:color w:val="000000"/>
                <w:lang w:eastAsia="ar-SA"/>
              </w:rPr>
              <w:t>Скамья без спинки «Зигзаг»:</w:t>
            </w:r>
          </w:p>
          <w:p w:rsidR="00C85C1A" w:rsidRPr="006B2163" w:rsidRDefault="00C85C1A" w:rsidP="00C85C1A">
            <w:pPr>
              <w:shd w:val="clear" w:color="auto" w:fill="FFFFFF"/>
              <w:jc w:val="center"/>
              <w:rPr>
                <w:color w:val="333333"/>
              </w:rPr>
            </w:pPr>
            <w:r w:rsidRPr="006B2163">
              <w:rPr>
                <w:b/>
                <w:bCs/>
                <w:color w:val="333333"/>
                <w:bdr w:val="none" w:sz="0" w:space="0" w:color="auto" w:frame="1"/>
              </w:rPr>
              <w:t>Размеры:</w:t>
            </w:r>
          </w:p>
          <w:p w:rsidR="00C85C1A" w:rsidRPr="006B2163" w:rsidRDefault="00C85C1A" w:rsidP="00C85C1A">
            <w:pPr>
              <w:shd w:val="clear" w:color="auto" w:fill="FFFFFF"/>
              <w:jc w:val="center"/>
            </w:pPr>
            <w:r w:rsidRPr="006B2163">
              <w:t>Внутренняя длина - 100 см</w:t>
            </w:r>
          </w:p>
          <w:p w:rsidR="00C85C1A" w:rsidRPr="006B2163" w:rsidRDefault="00C85C1A" w:rsidP="00C85C1A">
            <w:pPr>
              <w:shd w:val="clear" w:color="auto" w:fill="FFFFFF"/>
              <w:jc w:val="center"/>
            </w:pPr>
            <w:r w:rsidRPr="006B2163">
              <w:t>Внешняя длина - 125 см</w:t>
            </w:r>
            <w:r w:rsidRPr="006B2163">
              <w:br/>
              <w:t>Высота -  см</w:t>
            </w:r>
            <w:r w:rsidRPr="006B2163">
              <w:br/>
              <w:t>Ширина -  60 см</w:t>
            </w:r>
          </w:p>
          <w:p w:rsidR="00C85C1A" w:rsidRPr="006B2163" w:rsidRDefault="00C85C1A" w:rsidP="00C85C1A">
            <w:pPr>
              <w:shd w:val="clear" w:color="auto" w:fill="FFFFFF"/>
              <w:jc w:val="center"/>
              <w:rPr>
                <w:color w:val="333333"/>
              </w:rPr>
            </w:pPr>
            <w:r w:rsidRPr="006B2163">
              <w:t>Вес – от 50 кг</w:t>
            </w:r>
            <w:r w:rsidRPr="006B2163">
              <w:br/>
            </w:r>
            <w:r w:rsidRPr="006B2163">
              <w:rPr>
                <w:bdr w:val="none" w:sz="0" w:space="0" w:color="auto" w:frame="1"/>
              </w:rPr>
              <w:t>Материалы:</w:t>
            </w:r>
            <w:r w:rsidRPr="006B2163">
              <w:br/>
              <w:t>Каркас  – стальной профиль</w:t>
            </w:r>
            <w:r w:rsidRPr="006B2163">
              <w:br/>
              <w:t>Древесина – сосна</w:t>
            </w:r>
          </w:p>
        </w:tc>
      </w:tr>
      <w:tr w:rsidR="00C85C1A" w:rsidRPr="006B2163" w:rsidTr="00C85C1A">
        <w:tblPrEx>
          <w:tblLook w:val="04A0"/>
        </w:tblPrEx>
        <w:trPr>
          <w:trHeight w:val="1469"/>
        </w:trPr>
        <w:tc>
          <w:tcPr>
            <w:tcW w:w="959" w:type="dxa"/>
            <w:vAlign w:val="center"/>
          </w:tcPr>
          <w:p w:rsidR="00C85C1A" w:rsidRPr="006B2163" w:rsidRDefault="00C85C1A" w:rsidP="00C85C1A">
            <w:pPr>
              <w:widowControl w:val="0"/>
              <w:suppressAutoHyphens/>
              <w:autoSpaceDE w:val="0"/>
              <w:contextualSpacing/>
              <w:jc w:val="center"/>
              <w:rPr>
                <w:b/>
                <w:lang w:eastAsia="ar-SA"/>
              </w:rPr>
            </w:pPr>
            <w:r w:rsidRPr="006B2163">
              <w:rPr>
                <w:b/>
                <w:lang w:eastAsia="ar-SA"/>
              </w:rPr>
              <w:t>1.3.</w:t>
            </w:r>
          </w:p>
        </w:tc>
        <w:tc>
          <w:tcPr>
            <w:tcW w:w="4054" w:type="dxa"/>
            <w:gridSpan w:val="2"/>
            <w:shd w:val="clear" w:color="auto" w:fill="auto"/>
            <w:vAlign w:val="center"/>
          </w:tcPr>
          <w:p w:rsidR="00C85C1A" w:rsidRPr="006B2163" w:rsidRDefault="00C85C1A" w:rsidP="00C85C1A">
            <w:pPr>
              <w:widowControl w:val="0"/>
              <w:suppressAutoHyphens/>
              <w:autoSpaceDE w:val="0"/>
              <w:jc w:val="center"/>
              <w:rPr>
                <w:rFonts w:ascii="Arial" w:hAnsi="Arial" w:cs="Arial"/>
                <w:sz w:val="18"/>
                <w:szCs w:val="18"/>
                <w:lang w:eastAsia="ar-SA"/>
              </w:rPr>
            </w:pPr>
            <w:r w:rsidRPr="006B2163">
              <w:rPr>
                <w:rFonts w:ascii="Arial" w:hAnsi="Arial" w:cs="Arial"/>
                <w:noProof/>
                <w:sz w:val="18"/>
                <w:szCs w:val="18"/>
              </w:rPr>
              <w:drawing>
                <wp:inline distT="0" distB="0" distL="0" distR="0">
                  <wp:extent cx="1381125" cy="878247"/>
                  <wp:effectExtent l="0" t="0" r="0" b="0"/>
                  <wp:docPr id="3819" name="Рисунок 3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aac847da455a4875303471e9a41241.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3949" cy="886401"/>
                          </a:xfrm>
                          <a:prstGeom prst="rect">
                            <a:avLst/>
                          </a:prstGeom>
                        </pic:spPr>
                      </pic:pic>
                    </a:graphicData>
                  </a:graphic>
                </wp:inline>
              </w:drawing>
            </w:r>
          </w:p>
        </w:tc>
        <w:tc>
          <w:tcPr>
            <w:tcW w:w="4451" w:type="dxa"/>
            <w:shd w:val="clear" w:color="auto" w:fill="auto"/>
            <w:vAlign w:val="center"/>
          </w:tcPr>
          <w:p w:rsidR="00C85C1A" w:rsidRPr="006B2163" w:rsidRDefault="00C85C1A" w:rsidP="00C85C1A">
            <w:pPr>
              <w:widowControl w:val="0"/>
              <w:suppressAutoHyphens/>
              <w:autoSpaceDE w:val="0"/>
              <w:jc w:val="center"/>
              <w:rPr>
                <w:b/>
                <w:color w:val="000000"/>
                <w:lang w:eastAsia="ar-SA"/>
              </w:rPr>
            </w:pPr>
            <w:r w:rsidRPr="006B2163">
              <w:rPr>
                <w:b/>
                <w:color w:val="000000"/>
                <w:lang w:eastAsia="ar-SA"/>
              </w:rPr>
              <w:t>Скамья со спинкой:</w:t>
            </w:r>
          </w:p>
          <w:p w:rsidR="00C85C1A" w:rsidRPr="006B2163" w:rsidRDefault="00C85C1A" w:rsidP="00C85C1A">
            <w:pPr>
              <w:widowControl w:val="0"/>
              <w:suppressAutoHyphens/>
              <w:autoSpaceDE w:val="0"/>
              <w:jc w:val="center"/>
              <w:rPr>
                <w:color w:val="000000"/>
                <w:shd w:val="clear" w:color="auto" w:fill="FFFFFF"/>
              </w:rPr>
            </w:pPr>
            <w:r w:rsidRPr="006B2163">
              <w:rPr>
                <w:color w:val="000000"/>
                <w:shd w:val="clear" w:color="auto" w:fill="FFFFFF"/>
              </w:rPr>
              <w:t>Габариты 1500х450х750мм. Пропитка, лак. Грунт черного цвета</w:t>
            </w:r>
          </w:p>
          <w:p w:rsidR="00C85C1A" w:rsidRPr="006B2163" w:rsidRDefault="00C85C1A" w:rsidP="00C85C1A">
            <w:pPr>
              <w:widowControl w:val="0"/>
              <w:suppressAutoHyphens/>
              <w:autoSpaceDE w:val="0"/>
              <w:jc w:val="center"/>
              <w:rPr>
                <w:b/>
                <w:color w:val="000000"/>
                <w:lang w:eastAsia="ar-SA"/>
              </w:rPr>
            </w:pPr>
          </w:p>
        </w:tc>
      </w:tr>
      <w:tr w:rsidR="00C85C1A" w:rsidRPr="006B2163" w:rsidTr="00C85C1A">
        <w:tblPrEx>
          <w:tblLook w:val="04A0"/>
        </w:tblPrEx>
        <w:trPr>
          <w:trHeight w:val="1659"/>
        </w:trPr>
        <w:tc>
          <w:tcPr>
            <w:tcW w:w="959" w:type="dxa"/>
            <w:vAlign w:val="center"/>
          </w:tcPr>
          <w:p w:rsidR="00C85C1A" w:rsidRPr="006B2163" w:rsidRDefault="00C85C1A" w:rsidP="00C85C1A">
            <w:pPr>
              <w:widowControl w:val="0"/>
              <w:suppressAutoHyphens/>
              <w:autoSpaceDE w:val="0"/>
              <w:contextualSpacing/>
              <w:jc w:val="center"/>
              <w:rPr>
                <w:b/>
                <w:lang w:eastAsia="ar-SA"/>
              </w:rPr>
            </w:pPr>
            <w:r w:rsidRPr="006B2163">
              <w:rPr>
                <w:b/>
                <w:lang w:eastAsia="ar-SA"/>
              </w:rPr>
              <w:t>1.4.</w:t>
            </w:r>
          </w:p>
        </w:tc>
        <w:tc>
          <w:tcPr>
            <w:tcW w:w="4054" w:type="dxa"/>
            <w:gridSpan w:val="2"/>
            <w:shd w:val="clear" w:color="auto" w:fill="auto"/>
            <w:vAlign w:val="center"/>
          </w:tcPr>
          <w:p w:rsidR="00C85C1A" w:rsidRPr="006B2163" w:rsidRDefault="00C85C1A" w:rsidP="00C85C1A">
            <w:pPr>
              <w:widowControl w:val="0"/>
              <w:suppressAutoHyphens/>
              <w:autoSpaceDE w:val="0"/>
              <w:jc w:val="center"/>
              <w:rPr>
                <w:rFonts w:ascii="Arial" w:hAnsi="Arial" w:cs="Arial"/>
                <w:noProof/>
                <w:sz w:val="18"/>
                <w:szCs w:val="18"/>
              </w:rPr>
            </w:pPr>
            <w:r w:rsidRPr="006B2163">
              <w:rPr>
                <w:rFonts w:ascii="Arial" w:hAnsi="Arial" w:cs="Arial"/>
                <w:noProof/>
                <w:sz w:val="18"/>
                <w:szCs w:val="18"/>
              </w:rPr>
              <w:drawing>
                <wp:inline distT="0" distB="0" distL="0" distR="0">
                  <wp:extent cx="1200150" cy="752475"/>
                  <wp:effectExtent l="0" t="0" r="0" b="9525"/>
                  <wp:docPr id="3820" name="Рисунок 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04" cy="756459"/>
                          </a:xfrm>
                          <a:prstGeom prst="rect">
                            <a:avLst/>
                          </a:prstGeom>
                          <a:noFill/>
                          <a:ln>
                            <a:noFill/>
                          </a:ln>
                        </pic:spPr>
                      </pic:pic>
                    </a:graphicData>
                  </a:graphic>
                </wp:inline>
              </w:drawing>
            </w:r>
          </w:p>
        </w:tc>
        <w:tc>
          <w:tcPr>
            <w:tcW w:w="4451" w:type="dxa"/>
            <w:shd w:val="clear" w:color="auto" w:fill="auto"/>
            <w:vAlign w:val="center"/>
          </w:tcPr>
          <w:p w:rsidR="00C85C1A" w:rsidRPr="006B2163" w:rsidRDefault="00C85C1A" w:rsidP="00C85C1A">
            <w:pPr>
              <w:widowControl w:val="0"/>
              <w:suppressAutoHyphens/>
              <w:autoSpaceDE w:val="0"/>
              <w:ind w:left="57"/>
              <w:jc w:val="center"/>
              <w:rPr>
                <w:color w:val="000000"/>
              </w:rPr>
            </w:pPr>
            <w:r w:rsidRPr="006B2163">
              <w:rPr>
                <w:b/>
                <w:color w:val="000000"/>
              </w:rPr>
              <w:t>Скамья без спинки:</w:t>
            </w:r>
          </w:p>
          <w:p w:rsidR="00C85C1A" w:rsidRPr="006B2163" w:rsidRDefault="00C85C1A" w:rsidP="00C85C1A">
            <w:pPr>
              <w:widowControl w:val="0"/>
              <w:suppressAutoHyphens/>
              <w:autoSpaceDE w:val="0"/>
              <w:ind w:left="57"/>
              <w:jc w:val="center"/>
              <w:rPr>
                <w:color w:val="000000"/>
              </w:rPr>
            </w:pPr>
            <w:r w:rsidRPr="006B2163">
              <w:rPr>
                <w:color w:val="000000"/>
              </w:rPr>
              <w:t>длина скамейки - 1,5 м;</w:t>
            </w:r>
          </w:p>
          <w:p w:rsidR="00C85C1A" w:rsidRPr="006B2163" w:rsidRDefault="00C85C1A" w:rsidP="00C85C1A">
            <w:pPr>
              <w:widowControl w:val="0"/>
              <w:suppressAutoHyphens/>
              <w:autoSpaceDE w:val="0"/>
              <w:ind w:left="57"/>
              <w:jc w:val="center"/>
              <w:rPr>
                <w:color w:val="000000"/>
              </w:rPr>
            </w:pPr>
            <w:r w:rsidRPr="006B2163">
              <w:rPr>
                <w:color w:val="000000"/>
              </w:rPr>
              <w:t>ширина – 380 мм;</w:t>
            </w:r>
          </w:p>
          <w:p w:rsidR="00C85C1A" w:rsidRPr="006B2163" w:rsidRDefault="00C85C1A" w:rsidP="00C85C1A">
            <w:pPr>
              <w:widowControl w:val="0"/>
              <w:suppressAutoHyphens/>
              <w:autoSpaceDE w:val="0"/>
              <w:jc w:val="center"/>
              <w:rPr>
                <w:b/>
                <w:color w:val="000000"/>
                <w:lang w:eastAsia="ar-SA"/>
              </w:rPr>
            </w:pPr>
            <w:r w:rsidRPr="006B2163">
              <w:rPr>
                <w:color w:val="000000"/>
              </w:rPr>
              <w:t>высота - 680 мм.</w:t>
            </w:r>
          </w:p>
        </w:tc>
      </w:tr>
      <w:tr w:rsidR="00C85C1A" w:rsidRPr="006B2163" w:rsidTr="00C85C1A">
        <w:tblPrEx>
          <w:tblLook w:val="04A0"/>
        </w:tblPrEx>
        <w:trPr>
          <w:trHeight w:val="483"/>
        </w:trPr>
        <w:tc>
          <w:tcPr>
            <w:tcW w:w="959" w:type="dxa"/>
            <w:vAlign w:val="center"/>
          </w:tcPr>
          <w:p w:rsidR="00C85C1A" w:rsidRPr="006B2163" w:rsidRDefault="00C85C1A" w:rsidP="00C85C1A">
            <w:pPr>
              <w:widowControl w:val="0"/>
              <w:numPr>
                <w:ilvl w:val="0"/>
                <w:numId w:val="6"/>
              </w:numPr>
              <w:suppressAutoHyphens/>
              <w:autoSpaceDE w:val="0"/>
              <w:contextualSpacing/>
              <w:jc w:val="center"/>
              <w:rPr>
                <w:b/>
                <w:lang w:eastAsia="ar-SA"/>
              </w:rPr>
            </w:pPr>
          </w:p>
        </w:tc>
        <w:tc>
          <w:tcPr>
            <w:tcW w:w="8505" w:type="dxa"/>
            <w:gridSpan w:val="3"/>
            <w:shd w:val="clear" w:color="auto" w:fill="auto"/>
            <w:vAlign w:val="center"/>
          </w:tcPr>
          <w:p w:rsidR="00C85C1A" w:rsidRPr="006B2163" w:rsidRDefault="00C85C1A" w:rsidP="00C85C1A">
            <w:pPr>
              <w:widowControl w:val="0"/>
              <w:suppressAutoHyphens/>
              <w:autoSpaceDE w:val="0"/>
              <w:ind w:left="108"/>
              <w:contextualSpacing/>
              <w:jc w:val="center"/>
              <w:rPr>
                <w:b/>
                <w:lang w:eastAsia="ar-SA"/>
              </w:rPr>
            </w:pPr>
            <w:r w:rsidRPr="006B2163">
              <w:rPr>
                <w:b/>
                <w:lang w:eastAsia="ar-SA"/>
              </w:rPr>
              <w:t>Урна</w:t>
            </w:r>
          </w:p>
        </w:tc>
      </w:tr>
      <w:tr w:rsidR="00C85C1A" w:rsidRPr="006B2163" w:rsidTr="00C85C1A">
        <w:tblPrEx>
          <w:tblLook w:val="04A0"/>
        </w:tblPrEx>
        <w:trPr>
          <w:trHeight w:val="1952"/>
        </w:trPr>
        <w:tc>
          <w:tcPr>
            <w:tcW w:w="959" w:type="dxa"/>
            <w:vAlign w:val="center"/>
          </w:tcPr>
          <w:p w:rsidR="00C85C1A" w:rsidRPr="006B2163" w:rsidRDefault="00C85C1A" w:rsidP="00C85C1A">
            <w:pPr>
              <w:widowControl w:val="0"/>
              <w:suppressAutoHyphens/>
              <w:autoSpaceDE w:val="0"/>
              <w:contextualSpacing/>
              <w:jc w:val="center"/>
              <w:rPr>
                <w:b/>
                <w:lang w:eastAsia="ar-SA"/>
              </w:rPr>
            </w:pPr>
            <w:r w:rsidRPr="006B2163">
              <w:rPr>
                <w:b/>
                <w:lang w:eastAsia="ar-SA"/>
              </w:rPr>
              <w:t>2.1.</w:t>
            </w:r>
          </w:p>
        </w:tc>
        <w:tc>
          <w:tcPr>
            <w:tcW w:w="4054" w:type="dxa"/>
            <w:gridSpan w:val="2"/>
            <w:shd w:val="clear" w:color="auto" w:fill="auto"/>
            <w:vAlign w:val="center"/>
          </w:tcPr>
          <w:p w:rsidR="00C85C1A" w:rsidRPr="006B2163" w:rsidRDefault="00C85C1A" w:rsidP="00C85C1A">
            <w:pPr>
              <w:widowControl w:val="0"/>
              <w:suppressAutoHyphens/>
              <w:autoSpaceDE w:val="0"/>
              <w:ind w:left="1276" w:hanging="709"/>
              <w:jc w:val="center"/>
              <w:rPr>
                <w:rFonts w:ascii="Arial" w:hAnsi="Arial" w:cs="Arial"/>
                <w:noProof/>
                <w:sz w:val="18"/>
                <w:szCs w:val="18"/>
              </w:rPr>
            </w:pPr>
            <w:r w:rsidRPr="006B2163">
              <w:rPr>
                <w:rFonts w:ascii="Arial" w:hAnsi="Arial" w:cs="Arial"/>
                <w:noProof/>
                <w:sz w:val="18"/>
                <w:szCs w:val="18"/>
              </w:rPr>
              <w:drawing>
                <wp:inline distT="0" distB="0" distL="0" distR="0">
                  <wp:extent cx="1000630" cy="1123950"/>
                  <wp:effectExtent l="0" t="0" r="9525" b="0"/>
                  <wp:docPr id="3821" name="Рисунок 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rna_betonnaya_ulichnaya_picN18291541.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0630" cy="1123950"/>
                          </a:xfrm>
                          <a:prstGeom prst="rect">
                            <a:avLst/>
                          </a:prstGeom>
                        </pic:spPr>
                      </pic:pic>
                    </a:graphicData>
                  </a:graphic>
                </wp:inline>
              </w:drawing>
            </w:r>
          </w:p>
        </w:tc>
        <w:tc>
          <w:tcPr>
            <w:tcW w:w="4451" w:type="dxa"/>
            <w:shd w:val="clear" w:color="auto" w:fill="auto"/>
            <w:vAlign w:val="center"/>
          </w:tcPr>
          <w:p w:rsidR="00C85C1A" w:rsidRPr="006B2163" w:rsidRDefault="00C85C1A" w:rsidP="00C85C1A">
            <w:pPr>
              <w:widowControl w:val="0"/>
              <w:shd w:val="clear" w:color="auto" w:fill="FFFFFF"/>
              <w:suppressAutoHyphens/>
              <w:autoSpaceDE w:val="0"/>
              <w:jc w:val="center"/>
              <w:rPr>
                <w:color w:val="000000"/>
              </w:rPr>
            </w:pPr>
            <w:r w:rsidRPr="006B2163">
              <w:rPr>
                <w:b/>
                <w:bCs/>
                <w:color w:val="000000"/>
              </w:rPr>
              <w:t>Урна бетонная уличная для мусора</w:t>
            </w:r>
            <w:r w:rsidRPr="006B2163">
              <w:rPr>
                <w:color w:val="000000"/>
              </w:rPr>
              <w:t>:</w:t>
            </w:r>
          </w:p>
          <w:p w:rsidR="00C85C1A" w:rsidRPr="006B2163" w:rsidRDefault="00C85C1A" w:rsidP="00C85C1A">
            <w:pPr>
              <w:widowControl w:val="0"/>
              <w:tabs>
                <w:tab w:val="num" w:pos="720"/>
              </w:tabs>
              <w:suppressAutoHyphens/>
              <w:autoSpaceDE w:val="0"/>
              <w:jc w:val="center"/>
              <w:rPr>
                <w:color w:val="000000"/>
              </w:rPr>
            </w:pPr>
            <w:r w:rsidRPr="006B2163">
              <w:rPr>
                <w:color w:val="000000"/>
              </w:rPr>
              <w:t>Размеры 400х400х520.</w:t>
            </w:r>
          </w:p>
          <w:p w:rsidR="00C85C1A" w:rsidRPr="006B2163" w:rsidRDefault="00C85C1A" w:rsidP="00C85C1A">
            <w:pPr>
              <w:widowControl w:val="0"/>
              <w:tabs>
                <w:tab w:val="num" w:pos="720"/>
              </w:tabs>
              <w:suppressAutoHyphens/>
              <w:autoSpaceDE w:val="0"/>
              <w:jc w:val="center"/>
              <w:rPr>
                <w:b/>
                <w:color w:val="000000"/>
              </w:rPr>
            </w:pPr>
            <w:r w:rsidRPr="006B2163">
              <w:rPr>
                <w:color w:val="000000"/>
              </w:rPr>
              <w:t>Объем 20л.</w:t>
            </w:r>
          </w:p>
        </w:tc>
      </w:tr>
      <w:tr w:rsidR="00C85C1A" w:rsidRPr="006B2163" w:rsidTr="00C85C1A">
        <w:tblPrEx>
          <w:tblLook w:val="04A0"/>
        </w:tblPrEx>
        <w:trPr>
          <w:trHeight w:val="1997"/>
        </w:trPr>
        <w:tc>
          <w:tcPr>
            <w:tcW w:w="959" w:type="dxa"/>
            <w:vAlign w:val="center"/>
          </w:tcPr>
          <w:p w:rsidR="00C85C1A" w:rsidRPr="006B2163" w:rsidRDefault="00C85C1A" w:rsidP="00C85C1A">
            <w:pPr>
              <w:widowControl w:val="0"/>
              <w:suppressAutoHyphens/>
              <w:autoSpaceDE w:val="0"/>
              <w:contextualSpacing/>
              <w:jc w:val="center"/>
              <w:rPr>
                <w:b/>
                <w:lang w:eastAsia="ar-SA"/>
              </w:rPr>
            </w:pPr>
            <w:r w:rsidRPr="006B2163">
              <w:rPr>
                <w:b/>
                <w:lang w:eastAsia="ar-SA"/>
              </w:rPr>
              <w:lastRenderedPageBreak/>
              <w:t>2.2.</w:t>
            </w:r>
          </w:p>
        </w:tc>
        <w:tc>
          <w:tcPr>
            <w:tcW w:w="4054" w:type="dxa"/>
            <w:gridSpan w:val="2"/>
            <w:shd w:val="clear" w:color="auto" w:fill="auto"/>
            <w:vAlign w:val="center"/>
          </w:tcPr>
          <w:p w:rsidR="00C85C1A" w:rsidRPr="006B2163" w:rsidRDefault="00C85C1A" w:rsidP="00C85C1A">
            <w:pPr>
              <w:widowControl w:val="0"/>
              <w:suppressAutoHyphens/>
              <w:autoSpaceDE w:val="0"/>
              <w:ind w:left="426" w:firstLine="141"/>
              <w:jc w:val="center"/>
              <w:rPr>
                <w:rFonts w:ascii="Arial" w:hAnsi="Arial" w:cs="Arial"/>
                <w:noProof/>
                <w:sz w:val="18"/>
                <w:szCs w:val="18"/>
              </w:rPr>
            </w:pPr>
            <w:r w:rsidRPr="006B2163">
              <w:rPr>
                <w:rFonts w:ascii="Arial" w:hAnsi="Arial" w:cs="Arial"/>
                <w:noProof/>
                <w:sz w:val="18"/>
                <w:szCs w:val="18"/>
              </w:rPr>
              <w:drawing>
                <wp:inline distT="0" distB="0" distL="0" distR="0">
                  <wp:extent cx="857250" cy="857250"/>
                  <wp:effectExtent l="0" t="0" r="0" b="0"/>
                  <wp:docPr id="3822" name="Рисунок 3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ladish_dlja_urn_vu2.jp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7250" cy="857250"/>
                          </a:xfrm>
                          <a:prstGeom prst="rect">
                            <a:avLst/>
                          </a:prstGeom>
                        </pic:spPr>
                      </pic:pic>
                    </a:graphicData>
                  </a:graphic>
                </wp:inline>
              </w:drawing>
            </w:r>
          </w:p>
        </w:tc>
        <w:tc>
          <w:tcPr>
            <w:tcW w:w="4451" w:type="dxa"/>
            <w:shd w:val="clear" w:color="auto" w:fill="auto"/>
            <w:vAlign w:val="center"/>
          </w:tcPr>
          <w:p w:rsidR="00C85C1A" w:rsidRPr="006B2163" w:rsidRDefault="00C85C1A" w:rsidP="00C85C1A">
            <w:pPr>
              <w:widowControl w:val="0"/>
              <w:shd w:val="clear" w:color="auto" w:fill="FFFFFF"/>
              <w:suppressAutoHyphens/>
              <w:autoSpaceDE w:val="0"/>
              <w:jc w:val="center"/>
              <w:rPr>
                <w:color w:val="000000"/>
              </w:rPr>
            </w:pPr>
            <w:r w:rsidRPr="006B2163">
              <w:rPr>
                <w:color w:val="000000"/>
              </w:rPr>
              <w:t>Квадратный вкладыш для бетонной урны (оцинкованный)</w:t>
            </w:r>
          </w:p>
          <w:p w:rsidR="00C85C1A" w:rsidRPr="006B2163" w:rsidRDefault="00C85C1A" w:rsidP="00C85C1A">
            <w:pPr>
              <w:widowControl w:val="0"/>
              <w:shd w:val="clear" w:color="auto" w:fill="FFFFFF"/>
              <w:suppressAutoHyphens/>
              <w:autoSpaceDE w:val="0"/>
              <w:jc w:val="center"/>
              <w:rPr>
                <w:color w:val="000000"/>
              </w:rPr>
            </w:pPr>
            <w:r w:rsidRPr="006B2163">
              <w:rPr>
                <w:color w:val="000000"/>
              </w:rPr>
              <w:t>Объем: 20 л.</w:t>
            </w:r>
          </w:p>
        </w:tc>
      </w:tr>
    </w:tbl>
    <w:p w:rsidR="006B2163" w:rsidRPr="006B2163" w:rsidRDefault="006B2163" w:rsidP="00C85C1A">
      <w:pPr>
        <w:rPr>
          <w:bCs/>
          <w:sz w:val="28"/>
          <w:szCs w:val="28"/>
        </w:rPr>
        <w:sectPr w:rsidR="006B2163" w:rsidRPr="006B2163" w:rsidSect="00593518">
          <w:pgSz w:w="11906" w:h="16838"/>
          <w:pgMar w:top="1134" w:right="1134" w:bottom="1134" w:left="1701" w:header="709" w:footer="709" w:gutter="0"/>
          <w:cols w:space="720"/>
          <w:docGrid w:linePitch="326"/>
        </w:sectPr>
      </w:pPr>
    </w:p>
    <w:p w:rsidR="00101A80" w:rsidRPr="006B2163" w:rsidRDefault="00101A80" w:rsidP="00B002C1">
      <w:pPr>
        <w:jc w:val="right"/>
        <w:rPr>
          <w:sz w:val="28"/>
          <w:szCs w:val="28"/>
        </w:rPr>
      </w:pPr>
      <w:r w:rsidRPr="006B2163">
        <w:rPr>
          <w:sz w:val="28"/>
          <w:szCs w:val="28"/>
        </w:rPr>
        <w:lastRenderedPageBreak/>
        <w:t xml:space="preserve">Приложение </w:t>
      </w:r>
      <w:r w:rsidR="000F28E3">
        <w:rPr>
          <w:sz w:val="28"/>
          <w:szCs w:val="28"/>
        </w:rPr>
        <w:t>8</w:t>
      </w:r>
    </w:p>
    <w:p w:rsidR="00101A80" w:rsidRPr="006B2163" w:rsidRDefault="00101A80" w:rsidP="00B002C1">
      <w:pPr>
        <w:ind w:firstLine="709"/>
        <w:jc w:val="right"/>
        <w:rPr>
          <w:sz w:val="28"/>
          <w:szCs w:val="28"/>
        </w:rPr>
      </w:pPr>
      <w:r w:rsidRPr="006B2163">
        <w:rPr>
          <w:sz w:val="28"/>
          <w:szCs w:val="28"/>
        </w:rPr>
        <w:t>к муниципальной программе</w:t>
      </w:r>
    </w:p>
    <w:p w:rsidR="00EE3A86" w:rsidRDefault="00EE3A86" w:rsidP="00B002C1">
      <w:pPr>
        <w:jc w:val="right"/>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EE3A86" w:rsidRDefault="00EE3A86" w:rsidP="00547823">
      <w:pPr>
        <w:rPr>
          <w:sz w:val="16"/>
          <w:szCs w:val="16"/>
        </w:rPr>
      </w:pPr>
    </w:p>
    <w:p w:rsidR="00101A80" w:rsidRPr="006B2163" w:rsidRDefault="00101A80" w:rsidP="00101A80">
      <w:pPr>
        <w:jc w:val="center"/>
        <w:rPr>
          <w:sz w:val="28"/>
          <w:szCs w:val="28"/>
        </w:rPr>
      </w:pPr>
      <w:r w:rsidRPr="006B2163">
        <w:rPr>
          <w:sz w:val="28"/>
          <w:szCs w:val="28"/>
        </w:rPr>
        <w:t>Порядок</w:t>
      </w:r>
    </w:p>
    <w:p w:rsidR="00101A80" w:rsidRPr="006B2163" w:rsidRDefault="00101A80" w:rsidP="00101A80">
      <w:pPr>
        <w:jc w:val="center"/>
        <w:rPr>
          <w:sz w:val="28"/>
          <w:szCs w:val="28"/>
        </w:rPr>
      </w:pPr>
      <w:r w:rsidRPr="006B2163">
        <w:rPr>
          <w:sz w:val="28"/>
          <w:szCs w:val="28"/>
        </w:rPr>
        <w:t>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w:t>
      </w:r>
    </w:p>
    <w:p w:rsidR="00EE3A86" w:rsidRDefault="00EE3A86" w:rsidP="00547823">
      <w:pPr>
        <w:rPr>
          <w:sz w:val="16"/>
          <w:szCs w:val="16"/>
        </w:rPr>
      </w:pPr>
    </w:p>
    <w:p w:rsidR="00101A80" w:rsidRPr="006B2163" w:rsidRDefault="00101A80" w:rsidP="00101A80">
      <w:pPr>
        <w:widowControl w:val="0"/>
        <w:suppressAutoHyphens/>
        <w:autoSpaceDE w:val="0"/>
        <w:autoSpaceDN w:val="0"/>
        <w:adjustRightInd w:val="0"/>
        <w:ind w:firstLine="709"/>
        <w:rPr>
          <w:sz w:val="28"/>
          <w:szCs w:val="28"/>
          <w:lang w:eastAsia="ar-SA"/>
        </w:rPr>
      </w:pPr>
      <w:r w:rsidRPr="006B2163">
        <w:rPr>
          <w:sz w:val="28"/>
          <w:szCs w:val="28"/>
          <w:lang w:eastAsia="ar-SA"/>
        </w:rPr>
        <w:t>1. 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(или) дополнительного перечня работ по благоустройству дворовых территорий населённого пункта в рамках муниципальной программы «Формирование современной городской среды на территории муниципального образования Иссадское сельское поселение на 2018-2022 годы» (далее – муниципальная программа), механизм контроля за их расходованием.</w:t>
      </w:r>
    </w:p>
    <w:p w:rsidR="00101A80" w:rsidRPr="006B2163" w:rsidRDefault="00101A80" w:rsidP="00101A80">
      <w:pPr>
        <w:widowControl w:val="0"/>
        <w:tabs>
          <w:tab w:val="left" w:pos="709"/>
          <w:tab w:val="left" w:pos="1418"/>
        </w:tabs>
        <w:suppressAutoHyphens/>
        <w:autoSpaceDE w:val="0"/>
        <w:autoSpaceDN w:val="0"/>
        <w:adjustRightInd w:val="0"/>
        <w:ind w:firstLine="709"/>
        <w:rPr>
          <w:sz w:val="28"/>
          <w:szCs w:val="28"/>
          <w:lang w:eastAsia="ar-SA"/>
        </w:rPr>
      </w:pPr>
      <w:r w:rsidRPr="006B2163">
        <w:rPr>
          <w:sz w:val="28"/>
          <w:szCs w:val="28"/>
          <w:lang w:eastAsia="ar-SA"/>
        </w:rPr>
        <w:t>2. В целях реализации настоящего Порядка используются следующие понятия:</w:t>
      </w:r>
    </w:p>
    <w:p w:rsidR="00101A80" w:rsidRPr="006B2163" w:rsidRDefault="00101A80" w:rsidP="00101A80">
      <w:pPr>
        <w:tabs>
          <w:tab w:val="left" w:pos="1843"/>
        </w:tabs>
        <w:autoSpaceDE w:val="0"/>
        <w:autoSpaceDN w:val="0"/>
        <w:adjustRightInd w:val="0"/>
        <w:ind w:left="14" w:firstLine="695"/>
        <w:rPr>
          <w:sz w:val="28"/>
          <w:szCs w:val="28"/>
          <w:lang w:eastAsia="ar-SA"/>
        </w:rPr>
      </w:pPr>
      <w:r w:rsidRPr="006B2163">
        <w:rPr>
          <w:sz w:val="28"/>
          <w:szCs w:val="28"/>
          <w:lang w:eastAsia="ar-SA"/>
        </w:rPr>
        <w:t>- минимальный перечень работ – установленный муниципальной программой перечень работ по благоустройству дворовой территории;</w:t>
      </w:r>
    </w:p>
    <w:p w:rsidR="00101A80" w:rsidRPr="006B2163" w:rsidRDefault="00101A80" w:rsidP="00101A80">
      <w:pPr>
        <w:tabs>
          <w:tab w:val="left" w:pos="1843"/>
        </w:tabs>
        <w:autoSpaceDE w:val="0"/>
        <w:autoSpaceDN w:val="0"/>
        <w:adjustRightInd w:val="0"/>
        <w:ind w:left="14" w:firstLine="695"/>
        <w:rPr>
          <w:sz w:val="28"/>
          <w:szCs w:val="28"/>
          <w:lang w:eastAsia="ar-SA"/>
        </w:rPr>
      </w:pPr>
      <w:r w:rsidRPr="006B2163">
        <w:rPr>
          <w:sz w:val="28"/>
          <w:szCs w:val="28"/>
          <w:lang w:eastAsia="ar-SA"/>
        </w:rPr>
        <w:t>- дополнительный перечень работ – установленный муниципальной программой перечень работ по благоустройству дворовой территории;</w:t>
      </w:r>
    </w:p>
    <w:p w:rsidR="00101A80" w:rsidRPr="006B2163" w:rsidRDefault="00101A80" w:rsidP="00101A80">
      <w:pPr>
        <w:tabs>
          <w:tab w:val="left" w:pos="1418"/>
        </w:tabs>
        <w:autoSpaceDE w:val="0"/>
        <w:autoSpaceDN w:val="0"/>
        <w:adjustRightInd w:val="0"/>
        <w:ind w:left="14" w:firstLine="695"/>
        <w:rPr>
          <w:sz w:val="28"/>
          <w:szCs w:val="28"/>
          <w:lang w:eastAsia="ar-SA"/>
        </w:rPr>
      </w:pPr>
      <w:r w:rsidRPr="006B2163">
        <w:rPr>
          <w:sz w:val="28"/>
          <w:szCs w:val="28"/>
          <w:lang w:eastAsia="ar-SA"/>
        </w:rPr>
        <w:t>- т</w:t>
      </w:r>
      <w:r w:rsidRPr="006B2163">
        <w:rPr>
          <w:sz w:val="28"/>
          <w:szCs w:val="28"/>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6B2163">
        <w:rPr>
          <w:sz w:val="28"/>
          <w:szCs w:val="28"/>
          <w:lang w:eastAsia="ar-SA"/>
        </w:rPr>
        <w:t>не требующая специальной квалификации</w:t>
      </w:r>
      <w:r w:rsidRPr="006B2163">
        <w:rPr>
          <w:sz w:val="28"/>
          <w:szCs w:val="28"/>
          <w:shd w:val="clear" w:color="auto" w:fill="FFFFFF"/>
          <w:lang w:eastAsia="ar-SA"/>
        </w:rPr>
        <w:t xml:space="preserve"> и выполняемая в качестве</w:t>
      </w:r>
      <w:r w:rsidRPr="006B2163">
        <w:rPr>
          <w:sz w:val="28"/>
          <w:szCs w:val="28"/>
          <w:lang w:eastAsia="ar-SA"/>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p>
    <w:p w:rsidR="00101A80" w:rsidRPr="006B2163" w:rsidRDefault="00101A80" w:rsidP="00101A80">
      <w:pPr>
        <w:widowControl w:val="0"/>
        <w:tabs>
          <w:tab w:val="left" w:pos="709"/>
          <w:tab w:val="left" w:pos="1418"/>
        </w:tabs>
        <w:suppressAutoHyphens/>
        <w:autoSpaceDE w:val="0"/>
        <w:autoSpaceDN w:val="0"/>
        <w:adjustRightInd w:val="0"/>
        <w:ind w:firstLine="709"/>
        <w:rPr>
          <w:sz w:val="28"/>
          <w:szCs w:val="28"/>
          <w:lang w:eastAsia="ar-SA"/>
        </w:rPr>
      </w:pPr>
      <w:r w:rsidRPr="006B2163">
        <w:rPr>
          <w:sz w:val="28"/>
          <w:szCs w:val="28"/>
          <w:lang w:eastAsia="ar-SA"/>
        </w:rPr>
        <w:t>- финансовое участие – финансирование выполнения работ из минимального и (или) дополнительного перечня работ за счет участия заинтересованных лиц в размере не менее 3 процентов от объема средств из бюджета Республики Карелия, подлежащих направлению на софинансирование мероприятий из дополнительного перечня работ;</w:t>
      </w:r>
    </w:p>
    <w:p w:rsidR="00101A80" w:rsidRPr="006B2163" w:rsidRDefault="00101A80" w:rsidP="00101A80">
      <w:pPr>
        <w:widowControl w:val="0"/>
        <w:tabs>
          <w:tab w:val="left" w:pos="709"/>
          <w:tab w:val="left" w:pos="1418"/>
        </w:tabs>
        <w:suppressAutoHyphens/>
        <w:autoSpaceDE w:val="0"/>
        <w:autoSpaceDN w:val="0"/>
        <w:adjustRightInd w:val="0"/>
        <w:ind w:firstLine="709"/>
        <w:rPr>
          <w:sz w:val="28"/>
          <w:szCs w:val="28"/>
          <w:lang w:eastAsia="ar-SA"/>
        </w:rPr>
      </w:pPr>
      <w:r w:rsidRPr="006B2163">
        <w:rPr>
          <w:sz w:val="28"/>
          <w:szCs w:val="28"/>
          <w:lang w:eastAsia="ar-SA"/>
        </w:rPr>
        <w:t>- общественная комиссия – комиссия, созданная в соответствии с постановлением Администрации муниципального образования Иссадское сельское поселение   от 02.10.2017 № 301 "Об утверждении Положения об общественной комиссии</w:t>
      </w:r>
      <w:r w:rsidRPr="006B2163">
        <w:rPr>
          <w:b/>
          <w:bCs/>
          <w:sz w:val="28"/>
          <w:szCs w:val="28"/>
          <w:lang w:eastAsia="ar-SA"/>
        </w:rPr>
        <w:t> </w:t>
      </w:r>
      <w:r w:rsidRPr="006B2163">
        <w:rPr>
          <w:sz w:val="28"/>
          <w:szCs w:val="28"/>
          <w:lang w:eastAsia="ar-SA"/>
        </w:rPr>
        <w:t xml:space="preserve">по обеспечению реализации приоритетного проекта «Формирование комфортной городской среды на территории муниципального образования Иссадское сельское поселение Волховского </w:t>
      </w:r>
      <w:r w:rsidRPr="006B2163">
        <w:rPr>
          <w:sz w:val="28"/>
          <w:szCs w:val="28"/>
          <w:lang w:eastAsia="ar-SA"/>
        </w:rPr>
        <w:lastRenderedPageBreak/>
        <w:t>муниципального района Ленинградской области"  для рассмотрения и оценки предложений заинтересованных лиц, а также реализации контроля за реализацией муниципальной программы.</w:t>
      </w:r>
    </w:p>
    <w:p w:rsidR="00101A80" w:rsidRPr="006B2163" w:rsidRDefault="00101A80" w:rsidP="00101A80">
      <w:pPr>
        <w:tabs>
          <w:tab w:val="left" w:pos="1418"/>
        </w:tabs>
        <w:autoSpaceDE w:val="0"/>
        <w:autoSpaceDN w:val="0"/>
        <w:adjustRightInd w:val="0"/>
        <w:ind w:left="14" w:firstLine="837"/>
        <w:rPr>
          <w:sz w:val="28"/>
          <w:szCs w:val="28"/>
        </w:rPr>
      </w:pPr>
      <w:r w:rsidRPr="006B2163">
        <w:rPr>
          <w:sz w:val="28"/>
          <w:szCs w:val="28"/>
          <w:lang w:eastAsia="ar-SA"/>
        </w:rPr>
        <w:t>3. З</w:t>
      </w:r>
      <w:r w:rsidRPr="006B2163">
        <w:rPr>
          <w:sz w:val="28"/>
          <w:szCs w:val="28"/>
        </w:rPr>
        <w:t>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(или) финансового участия.</w:t>
      </w:r>
    </w:p>
    <w:p w:rsidR="00101A80" w:rsidRPr="006B2163" w:rsidRDefault="00101A80" w:rsidP="00101A80">
      <w:pPr>
        <w:tabs>
          <w:tab w:val="left" w:pos="1418"/>
        </w:tabs>
        <w:autoSpaceDE w:val="0"/>
        <w:autoSpaceDN w:val="0"/>
        <w:adjustRightInd w:val="0"/>
        <w:ind w:left="14" w:firstLine="837"/>
        <w:rPr>
          <w:sz w:val="28"/>
          <w:szCs w:val="28"/>
        </w:rPr>
      </w:pPr>
      <w:r w:rsidRPr="006B2163">
        <w:rPr>
          <w:sz w:val="28"/>
          <w:szCs w:val="28"/>
        </w:rPr>
        <w:t>4.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101A80" w:rsidRPr="006B2163" w:rsidRDefault="00101A80" w:rsidP="00101A80">
      <w:pPr>
        <w:tabs>
          <w:tab w:val="left" w:pos="1418"/>
        </w:tabs>
        <w:autoSpaceDE w:val="0"/>
        <w:autoSpaceDN w:val="0"/>
        <w:adjustRightInd w:val="0"/>
        <w:ind w:left="14" w:firstLine="837"/>
        <w:rPr>
          <w:sz w:val="28"/>
          <w:szCs w:val="28"/>
        </w:rPr>
      </w:pPr>
      <w:r w:rsidRPr="006B2163">
        <w:rPr>
          <w:sz w:val="28"/>
          <w:szCs w:val="28"/>
        </w:rPr>
        <w:t>5.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101A80" w:rsidRPr="006B2163" w:rsidRDefault="00101A80" w:rsidP="00101A80">
      <w:pPr>
        <w:tabs>
          <w:tab w:val="left" w:pos="1418"/>
        </w:tabs>
        <w:autoSpaceDE w:val="0"/>
        <w:autoSpaceDN w:val="0"/>
        <w:adjustRightInd w:val="0"/>
        <w:ind w:left="14" w:firstLine="837"/>
        <w:rPr>
          <w:sz w:val="28"/>
          <w:szCs w:val="28"/>
        </w:rPr>
      </w:pPr>
      <w:r w:rsidRPr="006B2163">
        <w:rPr>
          <w:sz w:val="28"/>
          <w:szCs w:val="28"/>
        </w:rPr>
        <w:t xml:space="preserve">6.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w:t>
      </w:r>
      <w:r>
        <w:rPr>
          <w:sz w:val="28"/>
          <w:szCs w:val="28"/>
        </w:rPr>
        <w:t>муниципального образования Иссадское сельское поселение</w:t>
      </w:r>
      <w:r w:rsidRPr="006B2163">
        <w:rPr>
          <w:sz w:val="28"/>
          <w:szCs w:val="28"/>
          <w:lang w:eastAsia="ar-SA"/>
        </w:rPr>
        <w:t>(далее – Администрация)</w:t>
      </w:r>
      <w:r w:rsidRPr="006B2163">
        <w:rPr>
          <w:sz w:val="28"/>
          <w:szCs w:val="28"/>
        </w:rPr>
        <w:t>.</w:t>
      </w:r>
    </w:p>
    <w:p w:rsidR="00101A80" w:rsidRPr="006B2163" w:rsidRDefault="00101A80" w:rsidP="00101A80">
      <w:pPr>
        <w:widowControl w:val="0"/>
        <w:shd w:val="clear" w:color="auto" w:fill="FFFFFF"/>
        <w:suppressAutoHyphens/>
        <w:autoSpaceDE w:val="0"/>
        <w:ind w:firstLine="709"/>
        <w:rPr>
          <w:rFonts w:eastAsia="Calibri"/>
          <w:sz w:val="28"/>
          <w:szCs w:val="28"/>
        </w:rPr>
      </w:pPr>
      <w:r w:rsidRPr="006B2163">
        <w:rPr>
          <w:rFonts w:eastAsia="Calibri"/>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w:t>
      </w:r>
    </w:p>
    <w:p w:rsidR="00101A80" w:rsidRPr="006B2163" w:rsidRDefault="00101A80" w:rsidP="00101A80">
      <w:pPr>
        <w:widowControl w:val="0"/>
        <w:shd w:val="clear" w:color="auto" w:fill="FFFFFF"/>
        <w:suppressAutoHyphens/>
        <w:autoSpaceDE w:val="0"/>
        <w:ind w:firstLine="709"/>
        <w:rPr>
          <w:rFonts w:eastAsia="Calibri"/>
          <w:sz w:val="28"/>
          <w:szCs w:val="28"/>
        </w:rPr>
      </w:pPr>
      <w:r w:rsidRPr="006B2163">
        <w:rPr>
          <w:rFonts w:eastAsia="Calibri"/>
          <w:sz w:val="28"/>
          <w:szCs w:val="28"/>
        </w:rPr>
        <w:t>Документы, подтверждающие финансовое участие, представляются в администрацию не позднее 10 дней со дня перечисления денежных средств в установленном порядке.</w:t>
      </w:r>
    </w:p>
    <w:p w:rsidR="00101A80" w:rsidRPr="006B2163" w:rsidRDefault="00101A80" w:rsidP="00101A80">
      <w:pPr>
        <w:widowControl w:val="0"/>
        <w:shd w:val="clear" w:color="auto" w:fill="FFFFFF"/>
        <w:suppressAutoHyphens/>
        <w:autoSpaceDE w:val="0"/>
        <w:ind w:firstLine="709"/>
        <w:rPr>
          <w:rFonts w:eastAsia="Calibri"/>
          <w:sz w:val="28"/>
          <w:szCs w:val="28"/>
        </w:rPr>
      </w:pPr>
      <w:r w:rsidRPr="006B2163">
        <w:rPr>
          <w:rFonts w:eastAsia="Calibri"/>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101A80" w:rsidRPr="006B2163" w:rsidRDefault="00101A80" w:rsidP="00101A80">
      <w:pPr>
        <w:widowControl w:val="0"/>
        <w:shd w:val="clear" w:color="auto" w:fill="FFFFFF"/>
        <w:suppressAutoHyphens/>
        <w:autoSpaceDE w:val="0"/>
        <w:ind w:firstLine="709"/>
        <w:rPr>
          <w:rFonts w:eastAsia="Calibri"/>
          <w:sz w:val="28"/>
          <w:szCs w:val="28"/>
        </w:rPr>
      </w:pPr>
      <w:r w:rsidRPr="006B2163">
        <w:rPr>
          <w:rFonts w:eastAsia="Calibri"/>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101A80" w:rsidRPr="006B2163" w:rsidRDefault="00101A80" w:rsidP="00101A80">
      <w:pPr>
        <w:widowControl w:val="0"/>
        <w:shd w:val="clear" w:color="auto" w:fill="FFFFFF"/>
        <w:suppressAutoHyphens/>
        <w:autoSpaceDE w:val="0"/>
        <w:ind w:firstLine="709"/>
        <w:rPr>
          <w:sz w:val="28"/>
          <w:szCs w:val="28"/>
        </w:rPr>
      </w:pPr>
      <w:r w:rsidRPr="006B2163">
        <w:rPr>
          <w:sz w:val="28"/>
          <w:szCs w:val="28"/>
        </w:rPr>
        <w:t xml:space="preserve">7. 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(минимального перечня - в случае </w:t>
      </w:r>
      <w:r w:rsidRPr="006B2163">
        <w:rPr>
          <w:sz w:val="28"/>
          <w:szCs w:val="28"/>
        </w:rPr>
        <w:lastRenderedPageBreak/>
        <w:t>принятия такого решения) определяется как процент от объема средств из бюджета муниципального образования Иссадское сельское поселение, подлежащих направлению на софинансирование указанных работ.</w:t>
      </w:r>
    </w:p>
    <w:p w:rsidR="00101A80" w:rsidRPr="006B2163" w:rsidRDefault="00101A80" w:rsidP="00101A80">
      <w:pPr>
        <w:widowControl w:val="0"/>
        <w:shd w:val="clear" w:color="auto" w:fill="FFFFFF"/>
        <w:suppressAutoHyphens/>
        <w:autoSpaceDE w:val="0"/>
        <w:ind w:firstLine="709"/>
        <w:rPr>
          <w:sz w:val="28"/>
          <w:szCs w:val="28"/>
          <w:lang w:eastAsia="ar-SA"/>
        </w:rPr>
      </w:pPr>
      <w:r w:rsidRPr="006B2163">
        <w:rPr>
          <w:sz w:val="28"/>
          <w:szCs w:val="28"/>
        </w:rPr>
        <w:t>8. Д</w:t>
      </w:r>
      <w:r w:rsidRPr="006B2163">
        <w:rPr>
          <w:sz w:val="28"/>
          <w:szCs w:val="28"/>
          <w:lang w:eastAsia="ar-SA"/>
        </w:rPr>
        <w:t>енежные средства заинтересованных лиц перечисляются на лицевой счет администратора доходов бюджета муниципального образования Иссадское сельское поселение - Администрации.</w:t>
      </w:r>
    </w:p>
    <w:p w:rsidR="00101A80" w:rsidRPr="006B2163" w:rsidRDefault="00101A80" w:rsidP="00101A80">
      <w:pPr>
        <w:autoSpaceDE w:val="0"/>
        <w:autoSpaceDN w:val="0"/>
        <w:adjustRightInd w:val="0"/>
        <w:ind w:firstLine="709"/>
        <w:contextualSpacing/>
        <w:rPr>
          <w:sz w:val="28"/>
          <w:szCs w:val="28"/>
        </w:rPr>
      </w:pPr>
      <w:r w:rsidRPr="006B2163">
        <w:rPr>
          <w:sz w:val="28"/>
          <w:szCs w:val="28"/>
        </w:rPr>
        <w:t>Лицевой счет для перечисления средств заинтересованных лиц, направляемых для выполнения минимального и (или) дополнительного перечня работ,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101A80" w:rsidRPr="006B2163" w:rsidRDefault="00101A80" w:rsidP="00101A80">
      <w:pPr>
        <w:autoSpaceDE w:val="0"/>
        <w:autoSpaceDN w:val="0"/>
        <w:adjustRightInd w:val="0"/>
        <w:ind w:firstLine="709"/>
        <w:contextualSpacing/>
        <w:rPr>
          <w:sz w:val="28"/>
          <w:szCs w:val="28"/>
          <w:lang w:eastAsia="ar-SA"/>
        </w:rPr>
      </w:pPr>
      <w:r w:rsidRPr="006B2163">
        <w:rPr>
          <w:sz w:val="28"/>
          <w:szCs w:val="28"/>
        </w:rPr>
        <w:t>9. П</w:t>
      </w:r>
      <w:r w:rsidRPr="006B2163">
        <w:rPr>
          <w:sz w:val="28"/>
          <w:szCs w:val="28"/>
          <w:lang w:eastAsia="ar-SA"/>
        </w:rPr>
        <w:t>осле утверждения дизайн-проекта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а также реквизиты счета, на который подлежат возврату денежные средства заинтересованных лиц в случаях определенных соглашением.</w:t>
      </w:r>
    </w:p>
    <w:p w:rsidR="00101A80" w:rsidRPr="006B2163" w:rsidRDefault="00101A80" w:rsidP="00101A80">
      <w:pPr>
        <w:widowControl w:val="0"/>
        <w:suppressAutoHyphens/>
        <w:autoSpaceDE w:val="0"/>
        <w:autoSpaceDN w:val="0"/>
        <w:adjustRightInd w:val="0"/>
        <w:ind w:firstLine="851"/>
        <w:rPr>
          <w:sz w:val="28"/>
          <w:szCs w:val="28"/>
          <w:lang w:eastAsia="ar-SA"/>
        </w:rPr>
      </w:pPr>
      <w:r w:rsidRPr="006B2163">
        <w:rPr>
          <w:sz w:val="28"/>
          <w:szCs w:val="28"/>
          <w:lang w:eastAsia="ar-SA"/>
        </w:rPr>
        <w:t>Объем денежных средств, подлежащих перечислению заинтересованными лицами, определяется в соответствии с проектами благоустройства дворовых территорий, утвержденными общественной комиссией.</w:t>
      </w:r>
    </w:p>
    <w:p w:rsidR="00101A80" w:rsidRPr="006B2163" w:rsidRDefault="00101A80" w:rsidP="00101A80">
      <w:pPr>
        <w:widowControl w:val="0"/>
        <w:shd w:val="clear" w:color="auto" w:fill="FFFFFF"/>
        <w:suppressAutoHyphens/>
        <w:autoSpaceDE w:val="0"/>
        <w:ind w:firstLine="709"/>
        <w:rPr>
          <w:sz w:val="28"/>
          <w:szCs w:val="28"/>
        </w:rPr>
      </w:pPr>
      <w:r w:rsidRPr="006B2163">
        <w:rPr>
          <w:sz w:val="28"/>
          <w:szCs w:val="28"/>
          <w:lang w:eastAsia="ar-SA"/>
        </w:rPr>
        <w:t xml:space="preserve">Фактический объем денежных средств, подлежащих перечислению заинтересованными лицами, может быть изменен </w:t>
      </w:r>
      <w:r w:rsidRPr="006B2163">
        <w:rPr>
          <w:sz w:val="28"/>
          <w:szCs w:val="28"/>
        </w:rPr>
        <w:t>с учетом стоимости фактически выполненных работ.</w:t>
      </w:r>
    </w:p>
    <w:p w:rsidR="00101A80" w:rsidRPr="006B2163" w:rsidRDefault="00101A80" w:rsidP="00101A80">
      <w:pPr>
        <w:autoSpaceDE w:val="0"/>
        <w:autoSpaceDN w:val="0"/>
        <w:adjustRightInd w:val="0"/>
        <w:ind w:firstLine="709"/>
        <w:rPr>
          <w:sz w:val="28"/>
          <w:szCs w:val="28"/>
        </w:rPr>
      </w:pPr>
      <w:r w:rsidRPr="006B2163">
        <w:rPr>
          <w:sz w:val="28"/>
          <w:szCs w:val="28"/>
        </w:rPr>
        <w:t>10.</w:t>
      </w:r>
      <w:r w:rsidRPr="006B2163">
        <w:rPr>
          <w:sz w:val="28"/>
          <w:szCs w:val="28"/>
        </w:rPr>
        <w:tab/>
      </w:r>
      <w:r w:rsidRPr="006B2163">
        <w:rPr>
          <w:sz w:val="28"/>
          <w:szCs w:val="28"/>
          <w:lang w:eastAsia="ar-SA"/>
        </w:rPr>
        <w:t>Перечисление денежных средств заинтересованными лицами осуществляется в течение десяти дней с момента подписания соглашения, указанного в пункте 9 настоящего Порядка но не позднее 15 мая 2018 года.</w:t>
      </w:r>
    </w:p>
    <w:p w:rsidR="00101A80" w:rsidRPr="006B2163" w:rsidRDefault="00101A80" w:rsidP="00101A80">
      <w:pPr>
        <w:widowControl w:val="0"/>
        <w:suppressAutoHyphens/>
        <w:autoSpaceDE w:val="0"/>
        <w:autoSpaceDN w:val="0"/>
        <w:adjustRightInd w:val="0"/>
        <w:ind w:firstLine="851"/>
        <w:rPr>
          <w:color w:val="000000"/>
          <w:sz w:val="28"/>
          <w:szCs w:val="28"/>
          <w:lang w:eastAsia="ar-SA"/>
        </w:rPr>
      </w:pPr>
      <w:r w:rsidRPr="006B2163">
        <w:rPr>
          <w:sz w:val="28"/>
          <w:szCs w:val="28"/>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w:t>
      </w:r>
      <w:r w:rsidRPr="006B2163">
        <w:rPr>
          <w:color w:val="000000"/>
          <w:sz w:val="28"/>
          <w:szCs w:val="28"/>
          <w:lang w:eastAsia="ar-SA"/>
        </w:rPr>
        <w:t>дома по благоустройству территории выполнению не подлежит.</w:t>
      </w:r>
    </w:p>
    <w:p w:rsidR="00101A80" w:rsidRPr="006B2163" w:rsidRDefault="00101A80" w:rsidP="00101A80">
      <w:pPr>
        <w:widowControl w:val="0"/>
        <w:suppressAutoHyphens/>
        <w:autoSpaceDE w:val="0"/>
        <w:autoSpaceDN w:val="0"/>
        <w:adjustRightInd w:val="0"/>
        <w:ind w:firstLine="851"/>
        <w:rPr>
          <w:sz w:val="28"/>
          <w:szCs w:val="28"/>
          <w:lang w:eastAsia="ar-SA"/>
        </w:rPr>
      </w:pPr>
      <w:r w:rsidRPr="006B2163">
        <w:rPr>
          <w:color w:val="000000"/>
          <w:sz w:val="28"/>
          <w:szCs w:val="28"/>
          <w:lang w:eastAsia="ar-SA"/>
        </w:rPr>
        <w:t xml:space="preserve">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В таком случае заинтересованные лица, дворовые территории которых были включены в муниципальную </w:t>
      </w:r>
      <w:r w:rsidRPr="006B2163">
        <w:rPr>
          <w:sz w:val="28"/>
          <w:szCs w:val="28"/>
          <w:lang w:eastAsia="ar-SA"/>
        </w:rPr>
        <w:t>программу в связи с корректировкой, обязуются перечислить денежные средства не позднее 31 мая 2018 года в порядке и на условиях, определенных соглашением.</w:t>
      </w:r>
    </w:p>
    <w:p w:rsidR="00101A80" w:rsidRPr="006B2163" w:rsidRDefault="00101A80" w:rsidP="00101A80">
      <w:pPr>
        <w:widowControl w:val="0"/>
        <w:suppressAutoHyphens/>
        <w:autoSpaceDE w:val="0"/>
        <w:autoSpaceDN w:val="0"/>
        <w:adjustRightInd w:val="0"/>
        <w:ind w:firstLine="851"/>
        <w:rPr>
          <w:sz w:val="28"/>
          <w:szCs w:val="28"/>
          <w:lang w:eastAsia="ar-SA"/>
        </w:rPr>
      </w:pPr>
      <w:r w:rsidRPr="006B2163">
        <w:rPr>
          <w:sz w:val="28"/>
          <w:szCs w:val="28"/>
          <w:lang w:eastAsia="ar-SA"/>
        </w:rPr>
        <w:t xml:space="preserve">11. Денежные средства считаются поступившими в доход бюджета муниципального образования с момента их зачисления на лицевой счет </w:t>
      </w:r>
      <w:r w:rsidRPr="006B2163">
        <w:rPr>
          <w:sz w:val="28"/>
          <w:szCs w:val="28"/>
          <w:lang w:eastAsia="ar-SA"/>
        </w:rPr>
        <w:lastRenderedPageBreak/>
        <w:t>Администрации.</w:t>
      </w:r>
    </w:p>
    <w:p w:rsidR="00101A80" w:rsidRPr="006B2163" w:rsidRDefault="00101A80" w:rsidP="00101A80">
      <w:pPr>
        <w:widowControl w:val="0"/>
        <w:suppressAutoHyphens/>
        <w:autoSpaceDE w:val="0"/>
        <w:autoSpaceDN w:val="0"/>
        <w:adjustRightInd w:val="0"/>
        <w:ind w:firstLine="851"/>
        <w:rPr>
          <w:sz w:val="28"/>
          <w:szCs w:val="28"/>
          <w:lang w:eastAsia="ar-SA"/>
        </w:rPr>
      </w:pPr>
      <w:r w:rsidRPr="006B2163">
        <w:rPr>
          <w:sz w:val="28"/>
          <w:szCs w:val="28"/>
          <w:lang w:eastAsia="ar-SA"/>
        </w:rPr>
        <w:t>12. Администрация в течение десяти рабочих дней со дня перечисления средств направляет в финансовый орган муниципального образования копию заключенного соглашения.</w:t>
      </w:r>
    </w:p>
    <w:p w:rsidR="00101A80" w:rsidRPr="006B2163" w:rsidRDefault="00101A80" w:rsidP="00101A80">
      <w:pPr>
        <w:widowControl w:val="0"/>
        <w:suppressAutoHyphens/>
        <w:autoSpaceDE w:val="0"/>
        <w:autoSpaceDN w:val="0"/>
        <w:adjustRightInd w:val="0"/>
        <w:ind w:firstLine="851"/>
        <w:rPr>
          <w:sz w:val="28"/>
          <w:szCs w:val="28"/>
          <w:lang w:eastAsia="ar-SA"/>
        </w:rPr>
      </w:pPr>
      <w:r w:rsidRPr="006B2163">
        <w:rPr>
          <w:sz w:val="28"/>
          <w:szCs w:val="28"/>
          <w:lang w:eastAsia="ar-SA"/>
        </w:rPr>
        <w:t>13. 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101A80" w:rsidRPr="006B2163" w:rsidRDefault="00101A80" w:rsidP="00101A80">
      <w:pPr>
        <w:widowControl w:val="0"/>
        <w:suppressAutoHyphens/>
        <w:autoSpaceDE w:val="0"/>
        <w:autoSpaceDN w:val="0"/>
        <w:adjustRightInd w:val="0"/>
        <w:ind w:firstLine="851"/>
        <w:rPr>
          <w:sz w:val="28"/>
          <w:szCs w:val="28"/>
          <w:lang w:eastAsia="ar-SA"/>
        </w:rPr>
      </w:pPr>
      <w:r w:rsidRPr="006B2163">
        <w:rPr>
          <w:sz w:val="28"/>
          <w:szCs w:val="28"/>
          <w:lang w:eastAsia="ar-SA"/>
        </w:rPr>
        <w:t>14. 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101A80" w:rsidRPr="006B2163" w:rsidRDefault="00101A80" w:rsidP="00101A80">
      <w:pPr>
        <w:widowControl w:val="0"/>
        <w:suppressAutoHyphens/>
        <w:autoSpaceDE w:val="0"/>
        <w:autoSpaceDN w:val="0"/>
        <w:adjustRightInd w:val="0"/>
        <w:ind w:firstLine="851"/>
        <w:rPr>
          <w:sz w:val="28"/>
          <w:szCs w:val="28"/>
          <w:lang w:eastAsia="ar-SA"/>
        </w:rPr>
      </w:pPr>
      <w:r w:rsidRPr="006B2163">
        <w:rPr>
          <w:sz w:val="28"/>
          <w:szCs w:val="28"/>
          <w:lang w:eastAsia="ar-SA"/>
        </w:rPr>
        <w:t>15. Администрация обеспечивает ежемесячное опубликование на официальном сайте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101A80" w:rsidRPr="006B2163" w:rsidRDefault="00101A80" w:rsidP="00101A80">
      <w:pPr>
        <w:widowControl w:val="0"/>
        <w:suppressAutoHyphens/>
        <w:autoSpaceDE w:val="0"/>
        <w:autoSpaceDN w:val="0"/>
        <w:adjustRightInd w:val="0"/>
        <w:ind w:firstLine="851"/>
        <w:rPr>
          <w:sz w:val="28"/>
          <w:szCs w:val="28"/>
          <w:lang w:eastAsia="ar-SA"/>
        </w:rPr>
      </w:pPr>
      <w:r w:rsidRPr="006B2163">
        <w:rPr>
          <w:sz w:val="28"/>
          <w:szCs w:val="28"/>
          <w:lang w:eastAsia="ar-SA"/>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101A80" w:rsidRPr="006B2163" w:rsidRDefault="00101A80" w:rsidP="00101A80">
      <w:pPr>
        <w:widowControl w:val="0"/>
        <w:suppressAutoHyphens/>
        <w:autoSpaceDE w:val="0"/>
        <w:autoSpaceDN w:val="0"/>
        <w:adjustRightInd w:val="0"/>
        <w:ind w:firstLine="851"/>
        <w:rPr>
          <w:sz w:val="28"/>
          <w:szCs w:val="28"/>
          <w:lang w:eastAsia="ar-SA"/>
        </w:rPr>
      </w:pPr>
      <w:r w:rsidRPr="006B2163">
        <w:rPr>
          <w:sz w:val="28"/>
          <w:szCs w:val="28"/>
          <w:lang w:eastAsia="ar-SA"/>
        </w:rPr>
        <w:t>16.</w:t>
      </w:r>
      <w:r w:rsidRPr="006B2163">
        <w:rPr>
          <w:sz w:val="28"/>
          <w:szCs w:val="28"/>
          <w:lang w:eastAsia="ar-SA"/>
        </w:rPr>
        <w:tab/>
        <w:t>Расходование аккумулированных денежных средств заинтересованных лиц осуществляется администрацией на финансирование минимального и (или) дополнительного перечня работ по благоустройству дворовых территорий в соответствии с проектами благоустройства дворовых территорий, утвержденными общественной комиссией.</w:t>
      </w:r>
    </w:p>
    <w:p w:rsidR="00101A80" w:rsidRPr="006B2163" w:rsidRDefault="00101A80" w:rsidP="00101A80">
      <w:pPr>
        <w:widowControl w:val="0"/>
        <w:suppressAutoHyphens/>
        <w:autoSpaceDE w:val="0"/>
        <w:autoSpaceDN w:val="0"/>
        <w:adjustRightInd w:val="0"/>
        <w:ind w:firstLine="851"/>
        <w:rPr>
          <w:sz w:val="28"/>
          <w:szCs w:val="28"/>
          <w:lang w:eastAsia="ar-SA"/>
        </w:rPr>
      </w:pPr>
      <w:r w:rsidRPr="006B2163">
        <w:rPr>
          <w:sz w:val="28"/>
          <w:szCs w:val="28"/>
          <w:lang w:eastAsia="ar-SA"/>
        </w:rPr>
        <w:t>17.</w:t>
      </w:r>
      <w:r w:rsidRPr="006B2163">
        <w:rPr>
          <w:sz w:val="28"/>
          <w:szCs w:val="28"/>
          <w:lang w:eastAsia="ar-SA"/>
        </w:rPr>
        <w:tab/>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101A80" w:rsidRPr="006B2163" w:rsidRDefault="00101A80" w:rsidP="00101A80">
      <w:pPr>
        <w:widowControl w:val="0"/>
        <w:suppressAutoHyphens/>
        <w:autoSpaceDE w:val="0"/>
        <w:autoSpaceDN w:val="0"/>
        <w:adjustRightInd w:val="0"/>
        <w:ind w:firstLine="851"/>
        <w:rPr>
          <w:sz w:val="28"/>
          <w:szCs w:val="28"/>
          <w:lang w:eastAsia="ar-SA"/>
        </w:rPr>
      </w:pPr>
      <w:r w:rsidRPr="006B2163">
        <w:rPr>
          <w:sz w:val="28"/>
          <w:szCs w:val="28"/>
          <w:lang w:eastAsia="ar-SA"/>
        </w:rPr>
        <w:t>18.</w:t>
      </w:r>
      <w:r w:rsidRPr="006B2163">
        <w:rPr>
          <w:sz w:val="28"/>
          <w:szCs w:val="28"/>
          <w:lang w:eastAsia="ar-SA"/>
        </w:rPr>
        <w:tab/>
        <w:t>Контроль за целевым расходованием аккумулированных денежных средств заинтересованных лиц осуществляется финансовый орган муниципального образования в соответствии с бюджетным законодательством.</w:t>
      </w:r>
    </w:p>
    <w:p w:rsidR="00101A80" w:rsidRPr="006B2163" w:rsidRDefault="00101A80" w:rsidP="00101A80">
      <w:pPr>
        <w:rPr>
          <w:sz w:val="28"/>
          <w:szCs w:val="28"/>
          <w:lang w:eastAsia="ar-SA"/>
        </w:rPr>
      </w:pPr>
      <w:r w:rsidRPr="006B2163">
        <w:rPr>
          <w:sz w:val="28"/>
          <w:szCs w:val="28"/>
          <w:lang w:eastAsia="ar-SA"/>
        </w:rPr>
        <w:br w:type="page"/>
      </w:r>
    </w:p>
    <w:p w:rsidR="00EE3A86" w:rsidRDefault="00EE3A86" w:rsidP="00547823">
      <w:pPr>
        <w:rPr>
          <w:sz w:val="16"/>
          <w:szCs w:val="16"/>
        </w:rPr>
      </w:pPr>
    </w:p>
    <w:p w:rsidR="00101A80" w:rsidRPr="006B2163" w:rsidRDefault="00101A80" w:rsidP="00101A80">
      <w:pPr>
        <w:widowControl w:val="0"/>
        <w:autoSpaceDE w:val="0"/>
        <w:autoSpaceDN w:val="0"/>
        <w:adjustRightInd w:val="0"/>
        <w:ind w:firstLine="540"/>
        <w:jc w:val="right"/>
        <w:rPr>
          <w:rFonts w:eastAsiaTheme="minorHAnsi"/>
          <w:sz w:val="28"/>
          <w:szCs w:val="28"/>
          <w:lang w:eastAsia="en-US"/>
        </w:rPr>
      </w:pPr>
      <w:r w:rsidRPr="006B2163">
        <w:rPr>
          <w:rFonts w:eastAsiaTheme="minorHAnsi"/>
          <w:sz w:val="28"/>
          <w:szCs w:val="28"/>
          <w:lang w:eastAsia="en-US"/>
        </w:rPr>
        <w:t xml:space="preserve">Приложение </w:t>
      </w:r>
      <w:r w:rsidR="000F28E3">
        <w:rPr>
          <w:rFonts w:eastAsiaTheme="minorHAnsi"/>
          <w:sz w:val="28"/>
          <w:szCs w:val="28"/>
          <w:lang w:eastAsia="en-US"/>
        </w:rPr>
        <w:t>9</w:t>
      </w:r>
    </w:p>
    <w:p w:rsidR="00101A80" w:rsidRPr="006B2163" w:rsidRDefault="00101A80" w:rsidP="00101A80">
      <w:pPr>
        <w:widowControl w:val="0"/>
        <w:autoSpaceDE w:val="0"/>
        <w:autoSpaceDN w:val="0"/>
        <w:adjustRightInd w:val="0"/>
        <w:ind w:firstLine="540"/>
        <w:jc w:val="right"/>
        <w:rPr>
          <w:rFonts w:eastAsiaTheme="minorHAnsi"/>
          <w:sz w:val="28"/>
          <w:szCs w:val="28"/>
          <w:lang w:eastAsia="en-US"/>
        </w:rPr>
      </w:pPr>
      <w:r w:rsidRPr="006B2163">
        <w:rPr>
          <w:rFonts w:eastAsiaTheme="minorHAnsi"/>
          <w:sz w:val="28"/>
          <w:szCs w:val="28"/>
          <w:lang w:eastAsia="en-US"/>
        </w:rPr>
        <w:t>к муниципальной программе</w:t>
      </w:r>
    </w:p>
    <w:p w:rsidR="00101A80" w:rsidRDefault="00101A80" w:rsidP="00547823">
      <w:pPr>
        <w:rPr>
          <w:sz w:val="16"/>
          <w:szCs w:val="16"/>
        </w:rPr>
      </w:pPr>
    </w:p>
    <w:p w:rsidR="00101A80" w:rsidRPr="00101A80" w:rsidRDefault="00101A80" w:rsidP="00101A80">
      <w:pPr>
        <w:rPr>
          <w:sz w:val="16"/>
          <w:szCs w:val="16"/>
        </w:rPr>
      </w:pPr>
    </w:p>
    <w:p w:rsidR="00101A80" w:rsidRDefault="00101A80" w:rsidP="00101A80">
      <w:pPr>
        <w:rPr>
          <w:sz w:val="16"/>
          <w:szCs w:val="16"/>
        </w:rPr>
      </w:pPr>
    </w:p>
    <w:p w:rsidR="00101A80" w:rsidRPr="00101A80" w:rsidRDefault="00101A80" w:rsidP="00101A80">
      <w:pPr>
        <w:rPr>
          <w:sz w:val="16"/>
          <w:szCs w:val="16"/>
        </w:rPr>
      </w:pPr>
    </w:p>
    <w:p w:rsidR="00101A80" w:rsidRPr="006B2163" w:rsidRDefault="00101A80" w:rsidP="00101A80">
      <w:pPr>
        <w:widowControl w:val="0"/>
        <w:autoSpaceDE w:val="0"/>
        <w:autoSpaceDN w:val="0"/>
        <w:adjustRightInd w:val="0"/>
        <w:ind w:firstLine="720"/>
        <w:jc w:val="center"/>
        <w:rPr>
          <w:rFonts w:eastAsiaTheme="minorHAnsi"/>
          <w:sz w:val="28"/>
          <w:szCs w:val="28"/>
          <w:lang w:eastAsia="en-US"/>
        </w:rPr>
      </w:pPr>
      <w:r>
        <w:rPr>
          <w:sz w:val="16"/>
          <w:szCs w:val="16"/>
        </w:rPr>
        <w:tab/>
      </w:r>
      <w:r w:rsidRPr="006B2163">
        <w:rPr>
          <w:rFonts w:eastAsiaTheme="minorHAnsi"/>
          <w:sz w:val="28"/>
          <w:szCs w:val="28"/>
          <w:lang w:eastAsia="en-US"/>
        </w:rPr>
        <w:t>Порядок разработки, обсуждения с заинтересованными лицами</w:t>
      </w:r>
    </w:p>
    <w:p w:rsidR="00101A80" w:rsidRPr="006B2163" w:rsidRDefault="00101A80" w:rsidP="00101A80">
      <w:pPr>
        <w:widowControl w:val="0"/>
        <w:autoSpaceDE w:val="0"/>
        <w:autoSpaceDN w:val="0"/>
        <w:adjustRightInd w:val="0"/>
        <w:ind w:firstLine="720"/>
        <w:jc w:val="center"/>
        <w:rPr>
          <w:rFonts w:eastAsiaTheme="minorHAnsi"/>
          <w:sz w:val="28"/>
          <w:szCs w:val="28"/>
          <w:lang w:eastAsia="en-US"/>
        </w:rPr>
      </w:pPr>
      <w:r w:rsidRPr="006B2163">
        <w:rPr>
          <w:rFonts w:eastAsiaTheme="minorHAnsi"/>
          <w:sz w:val="28"/>
          <w:szCs w:val="28"/>
          <w:lang w:eastAsia="en-US"/>
        </w:rPr>
        <w:t>и утверждения дизайн - проектов благоустройства дворовой территории</w:t>
      </w:r>
    </w:p>
    <w:p w:rsidR="00101A80" w:rsidRDefault="00101A80" w:rsidP="00101A80">
      <w:pPr>
        <w:tabs>
          <w:tab w:val="left" w:pos="2925"/>
        </w:tabs>
        <w:rPr>
          <w:sz w:val="16"/>
          <w:szCs w:val="16"/>
        </w:rPr>
      </w:pPr>
    </w:p>
    <w:p w:rsidR="00101A80" w:rsidRPr="006B2163" w:rsidRDefault="00101A80" w:rsidP="00101A80">
      <w:pPr>
        <w:widowControl w:val="0"/>
        <w:suppressAutoHyphens/>
        <w:autoSpaceDE w:val="0"/>
        <w:autoSpaceDN w:val="0"/>
        <w:adjustRightInd w:val="0"/>
        <w:ind w:firstLine="709"/>
        <w:rPr>
          <w:sz w:val="28"/>
          <w:szCs w:val="28"/>
          <w:lang w:eastAsia="ar-SA"/>
        </w:rPr>
      </w:pPr>
      <w:r w:rsidRPr="006B2163">
        <w:rPr>
          <w:sz w:val="28"/>
          <w:szCs w:val="28"/>
          <w:lang w:eastAsia="ar-SA"/>
        </w:rPr>
        <w:t>1.</w:t>
      </w:r>
      <w:r w:rsidRPr="006B2163">
        <w:rPr>
          <w:sz w:val="28"/>
          <w:szCs w:val="28"/>
          <w:lang w:eastAsia="ar-SA"/>
        </w:rPr>
        <w:tab/>
        <w:t>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комфортной городской среды на территории муниципального образования Иссадское сельское поселение Волховского муниципального района Ленинградской области (далее  - Порядок).</w:t>
      </w:r>
    </w:p>
    <w:p w:rsidR="00101A80" w:rsidRPr="006B2163" w:rsidRDefault="00101A80" w:rsidP="00101A80">
      <w:pPr>
        <w:widowControl w:val="0"/>
        <w:suppressAutoHyphens/>
        <w:autoSpaceDE w:val="0"/>
        <w:autoSpaceDN w:val="0"/>
        <w:adjustRightInd w:val="0"/>
        <w:ind w:firstLine="709"/>
        <w:rPr>
          <w:sz w:val="28"/>
          <w:szCs w:val="28"/>
          <w:lang w:eastAsia="ar-SA"/>
        </w:rPr>
      </w:pPr>
      <w:r w:rsidRPr="006B2163">
        <w:rPr>
          <w:sz w:val="28"/>
          <w:szCs w:val="28"/>
          <w:lang w:eastAsia="ar-SA"/>
        </w:rPr>
        <w:t>2.</w:t>
      </w:r>
      <w:r w:rsidRPr="006B2163">
        <w:rPr>
          <w:sz w:val="28"/>
          <w:szCs w:val="28"/>
          <w:lang w:eastAsia="ar-SA"/>
        </w:rPr>
        <w:tab/>
        <w:t>Для целей Порядка применяются следующие понятия:</w:t>
      </w:r>
    </w:p>
    <w:p w:rsidR="00101A80" w:rsidRPr="006B2163" w:rsidRDefault="00101A80" w:rsidP="00101A80">
      <w:pPr>
        <w:ind w:firstLine="709"/>
        <w:rPr>
          <w:sz w:val="28"/>
          <w:szCs w:val="28"/>
        </w:rPr>
      </w:pPr>
      <w:r w:rsidRPr="006B2163">
        <w:rPr>
          <w:sz w:val="28"/>
          <w:szCs w:val="28"/>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01A80" w:rsidRPr="006B2163" w:rsidRDefault="00101A80" w:rsidP="00101A80">
      <w:pPr>
        <w:widowControl w:val="0"/>
        <w:autoSpaceDE w:val="0"/>
        <w:autoSpaceDN w:val="0"/>
        <w:ind w:firstLine="709"/>
        <w:rPr>
          <w:sz w:val="28"/>
          <w:szCs w:val="28"/>
        </w:rPr>
      </w:pPr>
      <w:r w:rsidRPr="006B2163">
        <w:rPr>
          <w:sz w:val="28"/>
          <w:szCs w:val="28"/>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101A80" w:rsidRPr="006B2163" w:rsidRDefault="00101A80" w:rsidP="00101A80">
      <w:pPr>
        <w:widowControl w:val="0"/>
        <w:autoSpaceDE w:val="0"/>
        <w:autoSpaceDN w:val="0"/>
        <w:ind w:firstLine="709"/>
        <w:rPr>
          <w:sz w:val="28"/>
          <w:szCs w:val="28"/>
        </w:rPr>
      </w:pPr>
      <w:r w:rsidRPr="006B2163">
        <w:rPr>
          <w:sz w:val="28"/>
          <w:szCs w:val="28"/>
        </w:rPr>
        <w:t>минимальный перечень работ – установленный муниципальной программой перечень работ по благоустройству дворовой территории;</w:t>
      </w:r>
    </w:p>
    <w:p w:rsidR="00101A80" w:rsidRPr="006B2163" w:rsidRDefault="00101A80" w:rsidP="00101A80">
      <w:pPr>
        <w:widowControl w:val="0"/>
        <w:autoSpaceDE w:val="0"/>
        <w:autoSpaceDN w:val="0"/>
        <w:ind w:firstLine="709"/>
        <w:rPr>
          <w:sz w:val="28"/>
          <w:szCs w:val="28"/>
        </w:rPr>
      </w:pPr>
      <w:r w:rsidRPr="006B2163">
        <w:rPr>
          <w:sz w:val="28"/>
          <w:szCs w:val="28"/>
        </w:rPr>
        <w:t>дополнительный перечень работ – установленный муниципальной программой перечень работ по благоустройству дворовой территории;</w:t>
      </w:r>
    </w:p>
    <w:p w:rsidR="00101A80" w:rsidRPr="006B2163" w:rsidRDefault="00101A80" w:rsidP="00101A80">
      <w:pPr>
        <w:widowControl w:val="0"/>
        <w:autoSpaceDE w:val="0"/>
        <w:autoSpaceDN w:val="0"/>
        <w:ind w:firstLine="709"/>
        <w:rPr>
          <w:sz w:val="28"/>
          <w:szCs w:val="28"/>
        </w:rPr>
      </w:pPr>
      <w:r w:rsidRPr="006B2163">
        <w:rPr>
          <w:sz w:val="28"/>
          <w:szCs w:val="28"/>
        </w:rPr>
        <w:t>общественная комиссия – комиссия, созданная в соответствии с постановлением Администрации муниципального образования Иссадское сельское поселение от 02.10.2017 № 301 "Об утверждении Положения об общественной комиссии</w:t>
      </w:r>
      <w:r w:rsidRPr="006B2163">
        <w:rPr>
          <w:b/>
          <w:bCs/>
          <w:sz w:val="28"/>
          <w:szCs w:val="28"/>
        </w:rPr>
        <w:t> </w:t>
      </w:r>
      <w:r w:rsidRPr="006B2163">
        <w:rPr>
          <w:sz w:val="28"/>
          <w:szCs w:val="28"/>
        </w:rPr>
        <w:t>по обеспечению реализации приоритетного проекта «Формирование комфортной городской среды на территории муниципального образования Иссадское сельское поселение Волховского муниципального района Ленинградской области"  (далее – администрация) для рассмотрения и оценки предложений заинтересованных лиц, а также реализации контроля за реализацией муниципальной программы.</w:t>
      </w:r>
    </w:p>
    <w:p w:rsidR="00101A80" w:rsidRPr="006B2163" w:rsidRDefault="00101A80" w:rsidP="00101A80">
      <w:pPr>
        <w:widowControl w:val="0"/>
        <w:autoSpaceDE w:val="0"/>
        <w:autoSpaceDN w:val="0"/>
        <w:ind w:firstLine="709"/>
        <w:rPr>
          <w:sz w:val="28"/>
          <w:szCs w:val="28"/>
          <w:lang w:eastAsia="ar-SA"/>
        </w:rPr>
      </w:pPr>
      <w:r w:rsidRPr="006B2163">
        <w:rPr>
          <w:sz w:val="28"/>
          <w:szCs w:val="28"/>
        </w:rPr>
        <w:t>3.</w:t>
      </w:r>
      <w:r w:rsidRPr="006B2163">
        <w:rPr>
          <w:sz w:val="28"/>
          <w:szCs w:val="28"/>
        </w:rPr>
        <w:tab/>
        <w:t xml:space="preserve">Разработка дизайн – проекта обеспечивается заинтересованными лицами при содействии Администрации муниципального образования Иссадское сельское поселение </w:t>
      </w:r>
      <w:r w:rsidRPr="006B2163">
        <w:rPr>
          <w:sz w:val="28"/>
          <w:szCs w:val="28"/>
          <w:lang w:eastAsia="ar-SA"/>
        </w:rPr>
        <w:t>(далее – администрация).</w:t>
      </w:r>
    </w:p>
    <w:p w:rsidR="00101A80" w:rsidRPr="006B2163" w:rsidRDefault="00101A80" w:rsidP="00101A80">
      <w:pPr>
        <w:widowControl w:val="0"/>
        <w:suppressAutoHyphens/>
        <w:autoSpaceDE w:val="0"/>
        <w:autoSpaceDN w:val="0"/>
        <w:adjustRightInd w:val="0"/>
        <w:ind w:firstLine="709"/>
        <w:rPr>
          <w:sz w:val="28"/>
          <w:szCs w:val="28"/>
          <w:lang w:eastAsia="ar-SA"/>
        </w:rPr>
      </w:pPr>
      <w:r w:rsidRPr="006B2163">
        <w:rPr>
          <w:sz w:val="28"/>
          <w:szCs w:val="28"/>
          <w:lang w:eastAsia="ar-SA"/>
        </w:rPr>
        <w:t>4.</w:t>
      </w:r>
      <w:r w:rsidRPr="006B2163">
        <w:rPr>
          <w:sz w:val="28"/>
          <w:szCs w:val="28"/>
          <w:lang w:eastAsia="ar-SA"/>
        </w:rPr>
        <w:tab/>
        <w:t xml:space="preserve">Дизайн-проект разрабатывается в отношении дворовых </w:t>
      </w:r>
      <w:r w:rsidRPr="006B2163">
        <w:rPr>
          <w:sz w:val="28"/>
          <w:szCs w:val="28"/>
          <w:lang w:eastAsia="ar-SA"/>
        </w:rPr>
        <w:lastRenderedPageBreak/>
        <w:t>территорий, подлежащих благоустройству в рамках муниципальной программы «Формирование комфортной городской среды на территории муниципального образования Иссадское сельское поселение Волховского муниципального района Ленинградской области на 2018 – 2022 годы» (далее – муниципальная программа),</w:t>
      </w:r>
    </w:p>
    <w:p w:rsidR="00101A80" w:rsidRPr="006B2163" w:rsidRDefault="00101A80" w:rsidP="00101A80">
      <w:pPr>
        <w:widowControl w:val="0"/>
        <w:suppressAutoHyphens/>
        <w:autoSpaceDE w:val="0"/>
        <w:ind w:firstLine="709"/>
        <w:rPr>
          <w:sz w:val="28"/>
          <w:szCs w:val="28"/>
          <w:lang w:eastAsia="ar-SA"/>
        </w:rPr>
      </w:pPr>
      <w:r w:rsidRPr="006B2163">
        <w:rPr>
          <w:sz w:val="28"/>
          <w:szCs w:val="28"/>
          <w:lang w:eastAsia="ar-SA"/>
        </w:rPr>
        <w:t>5.</w:t>
      </w:r>
      <w:r w:rsidRPr="006B2163">
        <w:rPr>
          <w:sz w:val="28"/>
          <w:szCs w:val="28"/>
          <w:lang w:eastAsia="ar-SA"/>
        </w:rPr>
        <w:tab/>
        <w:t>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101A80" w:rsidRPr="006B2163" w:rsidRDefault="00101A80" w:rsidP="00101A80">
      <w:pPr>
        <w:widowControl w:val="0"/>
        <w:suppressAutoHyphens/>
        <w:autoSpaceDE w:val="0"/>
        <w:ind w:firstLine="709"/>
        <w:rPr>
          <w:sz w:val="28"/>
          <w:szCs w:val="28"/>
          <w:lang w:eastAsia="ar-SA"/>
        </w:rPr>
      </w:pPr>
      <w:r w:rsidRPr="006B2163">
        <w:rPr>
          <w:sz w:val="28"/>
          <w:szCs w:val="28"/>
          <w:lang w:eastAsia="ar-SA"/>
        </w:rPr>
        <w:t>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w:t>
      </w:r>
    </w:p>
    <w:p w:rsidR="00101A80" w:rsidRPr="006B2163" w:rsidRDefault="00101A80" w:rsidP="00101A80">
      <w:pPr>
        <w:widowControl w:val="0"/>
        <w:suppressAutoHyphens/>
        <w:autoSpaceDE w:val="0"/>
        <w:autoSpaceDN w:val="0"/>
        <w:adjustRightInd w:val="0"/>
        <w:ind w:firstLine="709"/>
        <w:rPr>
          <w:sz w:val="28"/>
          <w:szCs w:val="28"/>
          <w:lang w:eastAsia="ar-SA"/>
        </w:rPr>
      </w:pPr>
      <w:r w:rsidRPr="006B2163">
        <w:rPr>
          <w:sz w:val="28"/>
          <w:szCs w:val="28"/>
          <w:lang w:eastAsia="ar-SA"/>
        </w:rPr>
        <w:t>6.</w:t>
      </w:r>
      <w:r w:rsidRPr="006B2163">
        <w:rPr>
          <w:sz w:val="28"/>
          <w:szCs w:val="28"/>
          <w:lang w:eastAsia="ar-SA"/>
        </w:rPr>
        <w:tab/>
        <w:t>Разработка дизайн-проекта включает следующие стадии:</w:t>
      </w:r>
    </w:p>
    <w:p w:rsidR="00101A80" w:rsidRPr="006B2163" w:rsidRDefault="00101A80" w:rsidP="00101A80">
      <w:pPr>
        <w:widowControl w:val="0"/>
        <w:suppressAutoHyphens/>
        <w:autoSpaceDE w:val="0"/>
        <w:autoSpaceDN w:val="0"/>
        <w:adjustRightInd w:val="0"/>
        <w:ind w:firstLine="709"/>
        <w:rPr>
          <w:sz w:val="28"/>
          <w:szCs w:val="28"/>
          <w:lang w:eastAsia="ar-SA"/>
        </w:rPr>
      </w:pPr>
      <w:r w:rsidRPr="006B2163">
        <w:rPr>
          <w:sz w:val="28"/>
          <w:szCs w:val="28"/>
          <w:lang w:eastAsia="ar-SA"/>
        </w:rPr>
        <w:t>а)</w:t>
      </w:r>
      <w:r w:rsidRPr="006B2163">
        <w:rPr>
          <w:sz w:val="28"/>
          <w:szCs w:val="28"/>
          <w:lang w:eastAsia="ar-SA"/>
        </w:rPr>
        <w:tab/>
        <w:t>осмотр дворовой территории, предлагаемой к благоустройству;</w:t>
      </w:r>
    </w:p>
    <w:p w:rsidR="00101A80" w:rsidRPr="006B2163" w:rsidRDefault="00101A80" w:rsidP="00101A80">
      <w:pPr>
        <w:widowControl w:val="0"/>
        <w:suppressAutoHyphens/>
        <w:autoSpaceDE w:val="0"/>
        <w:autoSpaceDN w:val="0"/>
        <w:adjustRightInd w:val="0"/>
        <w:ind w:firstLine="709"/>
        <w:rPr>
          <w:sz w:val="28"/>
          <w:szCs w:val="28"/>
          <w:lang w:eastAsia="ar-SA"/>
        </w:rPr>
      </w:pPr>
      <w:r w:rsidRPr="006B2163">
        <w:rPr>
          <w:sz w:val="28"/>
          <w:szCs w:val="28"/>
          <w:lang w:eastAsia="ar-SA"/>
        </w:rPr>
        <w:t>б)</w:t>
      </w:r>
      <w:r w:rsidRPr="006B2163">
        <w:rPr>
          <w:sz w:val="28"/>
          <w:szCs w:val="28"/>
          <w:lang w:eastAsia="ar-SA"/>
        </w:rPr>
        <w:tab/>
        <w:t>разработка дизайн-проекта (при необходимости с участием представителей администрации);</w:t>
      </w:r>
    </w:p>
    <w:p w:rsidR="00101A80" w:rsidRPr="006B2163" w:rsidRDefault="00101A80" w:rsidP="00101A80">
      <w:pPr>
        <w:widowControl w:val="0"/>
        <w:suppressAutoHyphens/>
        <w:autoSpaceDE w:val="0"/>
        <w:autoSpaceDN w:val="0"/>
        <w:adjustRightInd w:val="0"/>
        <w:ind w:firstLine="709"/>
        <w:rPr>
          <w:sz w:val="28"/>
          <w:szCs w:val="28"/>
          <w:lang w:eastAsia="ar-SA"/>
        </w:rPr>
      </w:pPr>
      <w:r w:rsidRPr="006B2163">
        <w:rPr>
          <w:sz w:val="28"/>
          <w:szCs w:val="28"/>
          <w:lang w:eastAsia="ar-SA"/>
        </w:rPr>
        <w:t>в) утверждение дизайн-проекта общественной комиссией.</w:t>
      </w:r>
    </w:p>
    <w:p w:rsidR="00101A80" w:rsidRPr="006B2163" w:rsidRDefault="00101A80" w:rsidP="00101A80">
      <w:pPr>
        <w:widowControl w:val="0"/>
        <w:suppressAutoHyphens/>
        <w:autoSpaceDE w:val="0"/>
        <w:ind w:firstLine="709"/>
        <w:rPr>
          <w:color w:val="00B050"/>
          <w:sz w:val="28"/>
          <w:szCs w:val="28"/>
          <w:lang w:eastAsia="ar-SA"/>
        </w:rPr>
      </w:pPr>
      <w:r w:rsidRPr="006B2163">
        <w:rPr>
          <w:sz w:val="28"/>
          <w:szCs w:val="28"/>
          <w:lang w:eastAsia="ar-SA"/>
        </w:rPr>
        <w:t>7. Представитель заинтересованных лиц обязан представить в общественную комиссию дизайн-проект не позднее 30 апреля 2018 года.</w:t>
      </w:r>
    </w:p>
    <w:p w:rsidR="00101A80" w:rsidRPr="006B2163" w:rsidRDefault="00101A80" w:rsidP="00101A80">
      <w:pPr>
        <w:widowControl w:val="0"/>
        <w:suppressAutoHyphens/>
        <w:autoSpaceDE w:val="0"/>
        <w:autoSpaceDN w:val="0"/>
        <w:adjustRightInd w:val="0"/>
        <w:ind w:firstLine="709"/>
        <w:rPr>
          <w:rFonts w:ascii="Arial" w:hAnsi="Arial" w:cs="Arial"/>
          <w:sz w:val="28"/>
          <w:szCs w:val="28"/>
          <w:lang w:eastAsia="ar-SA"/>
        </w:rPr>
      </w:pPr>
      <w:r w:rsidRPr="006B2163">
        <w:rPr>
          <w:sz w:val="28"/>
          <w:szCs w:val="28"/>
        </w:rPr>
        <w:t>8. Дизайн-проект утверждается общественной комиссией, решение об утверждении оформляется в виде протокола заседания комиссии.</w:t>
      </w:r>
    </w:p>
    <w:sectPr w:rsidR="00101A80" w:rsidRPr="006B2163" w:rsidSect="00593518">
      <w:headerReference w:type="even" r:id="rId17"/>
      <w:headerReference w:type="default" r:id="rId18"/>
      <w:pgSz w:w="11906" w:h="16838"/>
      <w:pgMar w:top="1134" w:right="1134"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C87" w:rsidRDefault="00A74C87">
      <w:r>
        <w:separator/>
      </w:r>
    </w:p>
  </w:endnote>
  <w:endnote w:type="continuationSeparator" w:id="1">
    <w:p w:rsidR="00A74C87" w:rsidRDefault="00A74C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Malgun Gothic">
    <w:altName w:val="Arial Unicode MS"/>
    <w:panose1 w:val="020B0503020000020004"/>
    <w:charset w:val="81"/>
    <w:family w:val="swiss"/>
    <w:pitch w:val="variable"/>
    <w:sig w:usb0="00000000" w:usb1="09D77CFB" w:usb2="00000012" w:usb3="00000000" w:csb0="0008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C87" w:rsidRDefault="00A74C87">
      <w:r>
        <w:separator/>
      </w:r>
    </w:p>
  </w:footnote>
  <w:footnote w:type="continuationSeparator" w:id="1">
    <w:p w:rsidR="00A74C87" w:rsidRDefault="00A74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A2" w:rsidRDefault="00A66969" w:rsidP="002173E3">
    <w:pPr>
      <w:pStyle w:val="a4"/>
      <w:framePr w:wrap="around" w:vAnchor="text" w:hAnchor="margin" w:xAlign="center" w:y="1"/>
      <w:rPr>
        <w:rStyle w:val="af0"/>
      </w:rPr>
    </w:pPr>
    <w:r>
      <w:rPr>
        <w:rStyle w:val="af0"/>
      </w:rPr>
      <w:fldChar w:fldCharType="begin"/>
    </w:r>
    <w:r w:rsidR="003A4CA2">
      <w:rPr>
        <w:rStyle w:val="af0"/>
      </w:rPr>
      <w:instrText xml:space="preserve">PAGE  </w:instrText>
    </w:r>
    <w:r>
      <w:rPr>
        <w:rStyle w:val="af0"/>
      </w:rPr>
      <w:fldChar w:fldCharType="separate"/>
    </w:r>
    <w:r w:rsidR="003A4CA2">
      <w:rPr>
        <w:rStyle w:val="af0"/>
        <w:noProof/>
      </w:rPr>
      <w:t>1</w:t>
    </w:r>
    <w:r>
      <w:rPr>
        <w:rStyle w:val="af0"/>
      </w:rPr>
      <w:fldChar w:fldCharType="end"/>
    </w:r>
  </w:p>
  <w:p w:rsidR="003A4CA2" w:rsidRDefault="003A4CA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A2" w:rsidRDefault="003A4CA2" w:rsidP="002173E3">
    <w:pPr>
      <w:pStyle w:val="a4"/>
      <w:framePr w:wrap="around" w:vAnchor="text" w:hAnchor="margin" w:xAlign="center" w:y="1"/>
      <w:rPr>
        <w:rStyle w:val="af0"/>
      </w:rPr>
    </w:pPr>
  </w:p>
  <w:p w:rsidR="003A4CA2" w:rsidRDefault="003A4CA2" w:rsidP="002173E3">
    <w:pPr>
      <w:pStyle w:val="a4"/>
      <w:framePr w:wrap="around" w:vAnchor="text" w:hAnchor="margin" w:xAlign="center" w:y="1"/>
      <w:rPr>
        <w:rStyle w:val="af0"/>
      </w:rPr>
    </w:pPr>
  </w:p>
  <w:p w:rsidR="003A4CA2" w:rsidRDefault="003A4CA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3A41DD4"/>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none"/>
      <w:suff w:val="nothing"/>
      <w:lvlText w:val=""/>
      <w:lvlJc w:val="left"/>
      <w:pPr>
        <w:tabs>
          <w:tab w:val="num" w:pos="0"/>
        </w:tabs>
        <w:ind w:left="0" w:firstLine="0"/>
      </w:pPr>
      <w:rPr>
        <w:rFonts w:cs="Aria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00000005"/>
    <w:name w:val="WW8Num5"/>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17D5679"/>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58085F"/>
    <w:multiLevelType w:val="multilevel"/>
    <w:tmpl w:val="8D3A6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2E252D"/>
    <w:multiLevelType w:val="multilevel"/>
    <w:tmpl w:val="F062A80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ED5B07"/>
    <w:multiLevelType w:val="multilevel"/>
    <w:tmpl w:val="D0222E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B333FC"/>
    <w:multiLevelType w:val="hybridMultilevel"/>
    <w:tmpl w:val="9CD41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24635"/>
    <w:multiLevelType w:val="multilevel"/>
    <w:tmpl w:val="CC14C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EA1A09"/>
    <w:multiLevelType w:val="hybridMultilevel"/>
    <w:tmpl w:val="50BA4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3EB4C82"/>
    <w:multiLevelType w:val="hybridMultilevel"/>
    <w:tmpl w:val="D6EE0C0C"/>
    <w:lvl w:ilvl="0" w:tplc="BB6A626A">
      <w:start w:val="1"/>
      <w:numFmt w:val="decimal"/>
      <w:lvlText w:val="%1."/>
      <w:lvlJc w:val="left"/>
      <w:pPr>
        <w:ind w:left="665" w:hanging="360"/>
      </w:pPr>
      <w:rPr>
        <w:rFonts w:hint="default"/>
      </w:r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11">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2">
    <w:nsid w:val="1B373AA9"/>
    <w:multiLevelType w:val="multilevel"/>
    <w:tmpl w:val="EBFCA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8"/>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5F2355"/>
    <w:multiLevelType w:val="multilevel"/>
    <w:tmpl w:val="A7F85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9F29F7"/>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E154F2"/>
    <w:multiLevelType w:val="hybridMultilevel"/>
    <w:tmpl w:val="32CC068A"/>
    <w:lvl w:ilvl="0" w:tplc="04190001">
      <w:start w:val="1"/>
      <w:numFmt w:val="bullet"/>
      <w:lvlText w:val=""/>
      <w:lvlJc w:val="left"/>
      <w:pPr>
        <w:ind w:left="1501" w:hanging="360"/>
      </w:pPr>
      <w:rPr>
        <w:rFonts w:ascii="Symbol" w:hAnsi="Symbol" w:hint="default"/>
      </w:rPr>
    </w:lvl>
    <w:lvl w:ilvl="1" w:tplc="04190003">
      <w:start w:val="1"/>
      <w:numFmt w:val="bullet"/>
      <w:lvlText w:val="o"/>
      <w:lvlJc w:val="left"/>
      <w:pPr>
        <w:ind w:left="2221" w:hanging="360"/>
      </w:pPr>
      <w:rPr>
        <w:rFonts w:ascii="Courier New" w:hAnsi="Courier New" w:cs="Courier New" w:hint="default"/>
      </w:rPr>
    </w:lvl>
    <w:lvl w:ilvl="2" w:tplc="04190005">
      <w:start w:val="1"/>
      <w:numFmt w:val="bullet"/>
      <w:lvlText w:val=""/>
      <w:lvlJc w:val="left"/>
      <w:pPr>
        <w:ind w:left="2941" w:hanging="360"/>
      </w:pPr>
      <w:rPr>
        <w:rFonts w:ascii="Wingdings" w:hAnsi="Wingdings" w:hint="default"/>
      </w:rPr>
    </w:lvl>
    <w:lvl w:ilvl="3" w:tplc="04190001">
      <w:start w:val="1"/>
      <w:numFmt w:val="bullet"/>
      <w:lvlText w:val=""/>
      <w:lvlJc w:val="left"/>
      <w:pPr>
        <w:ind w:left="3661" w:hanging="360"/>
      </w:pPr>
      <w:rPr>
        <w:rFonts w:ascii="Symbol" w:hAnsi="Symbol" w:hint="default"/>
      </w:rPr>
    </w:lvl>
    <w:lvl w:ilvl="4" w:tplc="04190003">
      <w:start w:val="1"/>
      <w:numFmt w:val="bullet"/>
      <w:lvlText w:val="o"/>
      <w:lvlJc w:val="left"/>
      <w:pPr>
        <w:ind w:left="4381" w:hanging="360"/>
      </w:pPr>
      <w:rPr>
        <w:rFonts w:ascii="Courier New" w:hAnsi="Courier New" w:cs="Courier New" w:hint="default"/>
      </w:rPr>
    </w:lvl>
    <w:lvl w:ilvl="5" w:tplc="04190005">
      <w:start w:val="1"/>
      <w:numFmt w:val="bullet"/>
      <w:lvlText w:val=""/>
      <w:lvlJc w:val="left"/>
      <w:pPr>
        <w:ind w:left="5101" w:hanging="360"/>
      </w:pPr>
      <w:rPr>
        <w:rFonts w:ascii="Wingdings" w:hAnsi="Wingdings" w:hint="default"/>
      </w:rPr>
    </w:lvl>
    <w:lvl w:ilvl="6" w:tplc="04190001">
      <w:start w:val="1"/>
      <w:numFmt w:val="bullet"/>
      <w:lvlText w:val=""/>
      <w:lvlJc w:val="left"/>
      <w:pPr>
        <w:ind w:left="5821" w:hanging="360"/>
      </w:pPr>
      <w:rPr>
        <w:rFonts w:ascii="Symbol" w:hAnsi="Symbol" w:hint="default"/>
      </w:rPr>
    </w:lvl>
    <w:lvl w:ilvl="7" w:tplc="04190003">
      <w:start w:val="1"/>
      <w:numFmt w:val="bullet"/>
      <w:lvlText w:val="o"/>
      <w:lvlJc w:val="left"/>
      <w:pPr>
        <w:ind w:left="6541" w:hanging="360"/>
      </w:pPr>
      <w:rPr>
        <w:rFonts w:ascii="Courier New" w:hAnsi="Courier New" w:cs="Courier New" w:hint="default"/>
      </w:rPr>
    </w:lvl>
    <w:lvl w:ilvl="8" w:tplc="04190005">
      <w:start w:val="1"/>
      <w:numFmt w:val="bullet"/>
      <w:lvlText w:val=""/>
      <w:lvlJc w:val="left"/>
      <w:pPr>
        <w:ind w:left="7261" w:hanging="360"/>
      </w:pPr>
      <w:rPr>
        <w:rFonts w:ascii="Wingdings" w:hAnsi="Wingdings" w:hint="default"/>
      </w:rPr>
    </w:lvl>
  </w:abstractNum>
  <w:abstractNum w:abstractNumId="16">
    <w:nsid w:val="4DBA3140"/>
    <w:multiLevelType w:val="hybridMultilevel"/>
    <w:tmpl w:val="4C105A56"/>
    <w:lvl w:ilvl="0" w:tplc="B45A72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1B004D4"/>
    <w:multiLevelType w:val="hybridMultilevel"/>
    <w:tmpl w:val="F99A3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8E3370"/>
    <w:multiLevelType w:val="hybridMultilevel"/>
    <w:tmpl w:val="00C0F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190B60"/>
    <w:multiLevelType w:val="multilevel"/>
    <w:tmpl w:val="38BE3FEE"/>
    <w:lvl w:ilvl="0">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8F71D0"/>
    <w:multiLevelType w:val="hybridMultilevel"/>
    <w:tmpl w:val="E51CF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220E88"/>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BF56B1"/>
    <w:multiLevelType w:val="hybridMultilevel"/>
    <w:tmpl w:val="72F23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7"/>
  </w:num>
  <w:num w:numId="5">
    <w:abstractNumId w:val="22"/>
  </w:num>
  <w:num w:numId="6">
    <w:abstractNumId w:val="11"/>
  </w:num>
  <w:num w:numId="7">
    <w:abstractNumId w:val="14"/>
  </w:num>
  <w:num w:numId="8">
    <w:abstractNumId w:val="9"/>
  </w:num>
  <w:num w:numId="9">
    <w:abstractNumId w:val="21"/>
  </w:num>
  <w:num w:numId="10">
    <w:abstractNumId w:val="16"/>
  </w:num>
  <w:num w:numId="11">
    <w:abstractNumId w:val="13"/>
  </w:num>
  <w:num w:numId="12">
    <w:abstractNumId w:val="12"/>
  </w:num>
  <w:num w:numId="13">
    <w:abstractNumId w:val="4"/>
  </w:num>
  <w:num w:numId="14">
    <w:abstractNumId w:val="8"/>
  </w:num>
  <w:num w:numId="15">
    <w:abstractNumId w:val="19"/>
  </w:num>
  <w:num w:numId="16">
    <w:abstractNumId w:val="6"/>
  </w:num>
  <w:num w:numId="17">
    <w:abstractNumId w:val="5"/>
  </w:num>
  <w:num w:numId="18">
    <w:abstractNumId w:val="18"/>
  </w:num>
  <w:num w:numId="19">
    <w:abstractNumId w:val="20"/>
  </w:num>
  <w:num w:numId="20">
    <w:abstractNumId w:val="17"/>
  </w:num>
  <w:num w:numId="21">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4"/>
  </w:hdrShapeDefaults>
  <w:footnotePr>
    <w:footnote w:id="0"/>
    <w:footnote w:id="1"/>
  </w:footnotePr>
  <w:endnotePr>
    <w:endnote w:id="0"/>
    <w:endnote w:id="1"/>
  </w:endnotePr>
  <w:compat/>
  <w:docVars>
    <w:docVar w:name="BossProviderVariable" w:val="25_01_2006!fb15918f-8988-473d-b433-cb96f5bc2c69"/>
  </w:docVars>
  <w:rsids>
    <w:rsidRoot w:val="006E6F26"/>
    <w:rsid w:val="00002213"/>
    <w:rsid w:val="000023C2"/>
    <w:rsid w:val="00006220"/>
    <w:rsid w:val="00011EAF"/>
    <w:rsid w:val="00024DC5"/>
    <w:rsid w:val="000339AC"/>
    <w:rsid w:val="00036C3D"/>
    <w:rsid w:val="000379ED"/>
    <w:rsid w:val="00037A03"/>
    <w:rsid w:val="000521FB"/>
    <w:rsid w:val="00057549"/>
    <w:rsid w:val="0006076D"/>
    <w:rsid w:val="000643BE"/>
    <w:rsid w:val="000656D3"/>
    <w:rsid w:val="00066739"/>
    <w:rsid w:val="00070E91"/>
    <w:rsid w:val="000731C0"/>
    <w:rsid w:val="0008124A"/>
    <w:rsid w:val="00082AAD"/>
    <w:rsid w:val="00087030"/>
    <w:rsid w:val="00092265"/>
    <w:rsid w:val="000B62E4"/>
    <w:rsid w:val="000B7CDE"/>
    <w:rsid w:val="000C69D1"/>
    <w:rsid w:val="000D2FD8"/>
    <w:rsid w:val="000D540C"/>
    <w:rsid w:val="000E0F38"/>
    <w:rsid w:val="000E3812"/>
    <w:rsid w:val="000F28E3"/>
    <w:rsid w:val="000F5B7F"/>
    <w:rsid w:val="00101A80"/>
    <w:rsid w:val="00106307"/>
    <w:rsid w:val="00107085"/>
    <w:rsid w:val="00113D95"/>
    <w:rsid w:val="001214D3"/>
    <w:rsid w:val="00121A4D"/>
    <w:rsid w:val="00125E02"/>
    <w:rsid w:val="00131382"/>
    <w:rsid w:val="00131AAB"/>
    <w:rsid w:val="0014047E"/>
    <w:rsid w:val="00141571"/>
    <w:rsid w:val="00142240"/>
    <w:rsid w:val="001452D9"/>
    <w:rsid w:val="00145463"/>
    <w:rsid w:val="001579FA"/>
    <w:rsid w:val="00160E95"/>
    <w:rsid w:val="00163D05"/>
    <w:rsid w:val="00164503"/>
    <w:rsid w:val="00164C72"/>
    <w:rsid w:val="00167338"/>
    <w:rsid w:val="00174DB7"/>
    <w:rsid w:val="0017663C"/>
    <w:rsid w:val="00190CF1"/>
    <w:rsid w:val="00192968"/>
    <w:rsid w:val="00193CB3"/>
    <w:rsid w:val="00196198"/>
    <w:rsid w:val="001A0B06"/>
    <w:rsid w:val="001A5AA4"/>
    <w:rsid w:val="001A79D9"/>
    <w:rsid w:val="001C380A"/>
    <w:rsid w:val="001C40EF"/>
    <w:rsid w:val="001D4A0A"/>
    <w:rsid w:val="001E266E"/>
    <w:rsid w:val="001E5FD2"/>
    <w:rsid w:val="001E75C6"/>
    <w:rsid w:val="001F089C"/>
    <w:rsid w:val="001F1A2E"/>
    <w:rsid w:val="001F4374"/>
    <w:rsid w:val="001F54EA"/>
    <w:rsid w:val="001F67BD"/>
    <w:rsid w:val="001F6CAA"/>
    <w:rsid w:val="00201099"/>
    <w:rsid w:val="00212A52"/>
    <w:rsid w:val="002173E3"/>
    <w:rsid w:val="00220CEA"/>
    <w:rsid w:val="00221F45"/>
    <w:rsid w:val="00226352"/>
    <w:rsid w:val="002300B2"/>
    <w:rsid w:val="00230484"/>
    <w:rsid w:val="002323DA"/>
    <w:rsid w:val="0023291B"/>
    <w:rsid w:val="002372C9"/>
    <w:rsid w:val="002407DF"/>
    <w:rsid w:val="00242C9F"/>
    <w:rsid w:val="002612C4"/>
    <w:rsid w:val="00281577"/>
    <w:rsid w:val="00282150"/>
    <w:rsid w:val="002841D8"/>
    <w:rsid w:val="002868C7"/>
    <w:rsid w:val="00292B19"/>
    <w:rsid w:val="00297213"/>
    <w:rsid w:val="002A02E6"/>
    <w:rsid w:val="002A069E"/>
    <w:rsid w:val="002A4381"/>
    <w:rsid w:val="002B10DA"/>
    <w:rsid w:val="002B3316"/>
    <w:rsid w:val="002C2355"/>
    <w:rsid w:val="002D15CC"/>
    <w:rsid w:val="002D1E06"/>
    <w:rsid w:val="002E1FC3"/>
    <w:rsid w:val="002E3025"/>
    <w:rsid w:val="002F1F5B"/>
    <w:rsid w:val="002F2359"/>
    <w:rsid w:val="002F6C90"/>
    <w:rsid w:val="00303664"/>
    <w:rsid w:val="00310286"/>
    <w:rsid w:val="003108F4"/>
    <w:rsid w:val="00320D3E"/>
    <w:rsid w:val="00324960"/>
    <w:rsid w:val="0032566B"/>
    <w:rsid w:val="00325CBB"/>
    <w:rsid w:val="003466C3"/>
    <w:rsid w:val="003478D0"/>
    <w:rsid w:val="0036056D"/>
    <w:rsid w:val="003672B9"/>
    <w:rsid w:val="0038089F"/>
    <w:rsid w:val="00380993"/>
    <w:rsid w:val="00381A34"/>
    <w:rsid w:val="003821B8"/>
    <w:rsid w:val="00382988"/>
    <w:rsid w:val="0038395B"/>
    <w:rsid w:val="0038738B"/>
    <w:rsid w:val="00390938"/>
    <w:rsid w:val="003950B9"/>
    <w:rsid w:val="00397EBA"/>
    <w:rsid w:val="003A4CA2"/>
    <w:rsid w:val="003B37D8"/>
    <w:rsid w:val="003C6D39"/>
    <w:rsid w:val="0040059C"/>
    <w:rsid w:val="00401A15"/>
    <w:rsid w:val="00416D0B"/>
    <w:rsid w:val="00420140"/>
    <w:rsid w:val="0042773D"/>
    <w:rsid w:val="00434A83"/>
    <w:rsid w:val="00437C83"/>
    <w:rsid w:val="004420B9"/>
    <w:rsid w:val="004444B8"/>
    <w:rsid w:val="00447EB3"/>
    <w:rsid w:val="00453876"/>
    <w:rsid w:val="00461645"/>
    <w:rsid w:val="00475FBA"/>
    <w:rsid w:val="00476481"/>
    <w:rsid w:val="004772CB"/>
    <w:rsid w:val="004902B8"/>
    <w:rsid w:val="0049135C"/>
    <w:rsid w:val="00496EA9"/>
    <w:rsid w:val="004A1520"/>
    <w:rsid w:val="004A62F9"/>
    <w:rsid w:val="004B43B5"/>
    <w:rsid w:val="004B462E"/>
    <w:rsid w:val="004C1819"/>
    <w:rsid w:val="004C1823"/>
    <w:rsid w:val="004D4215"/>
    <w:rsid w:val="004F2398"/>
    <w:rsid w:val="005038F2"/>
    <w:rsid w:val="0051755F"/>
    <w:rsid w:val="00521605"/>
    <w:rsid w:val="00530DE5"/>
    <w:rsid w:val="00532A80"/>
    <w:rsid w:val="00534A64"/>
    <w:rsid w:val="005354A4"/>
    <w:rsid w:val="0053654C"/>
    <w:rsid w:val="005377B2"/>
    <w:rsid w:val="0053784D"/>
    <w:rsid w:val="00537E13"/>
    <w:rsid w:val="005415D1"/>
    <w:rsid w:val="00547823"/>
    <w:rsid w:val="00547A74"/>
    <w:rsid w:val="00554A6F"/>
    <w:rsid w:val="00562FC6"/>
    <w:rsid w:val="00570C47"/>
    <w:rsid w:val="00587BB2"/>
    <w:rsid w:val="00590416"/>
    <w:rsid w:val="0059115F"/>
    <w:rsid w:val="00593518"/>
    <w:rsid w:val="005939AE"/>
    <w:rsid w:val="0059718D"/>
    <w:rsid w:val="005A23ED"/>
    <w:rsid w:val="005A3CF0"/>
    <w:rsid w:val="005B0DD8"/>
    <w:rsid w:val="005B60D2"/>
    <w:rsid w:val="005B6DF7"/>
    <w:rsid w:val="005C2B71"/>
    <w:rsid w:val="005C5A78"/>
    <w:rsid w:val="005D0C64"/>
    <w:rsid w:val="005E6232"/>
    <w:rsid w:val="005E67C6"/>
    <w:rsid w:val="00600C20"/>
    <w:rsid w:val="00604CE0"/>
    <w:rsid w:val="00607309"/>
    <w:rsid w:val="00614074"/>
    <w:rsid w:val="00623E3B"/>
    <w:rsid w:val="00634231"/>
    <w:rsid w:val="006443E8"/>
    <w:rsid w:val="00661DC5"/>
    <w:rsid w:val="00662D47"/>
    <w:rsid w:val="006650AE"/>
    <w:rsid w:val="006754C6"/>
    <w:rsid w:val="0069421C"/>
    <w:rsid w:val="006A29F6"/>
    <w:rsid w:val="006A45D0"/>
    <w:rsid w:val="006A783E"/>
    <w:rsid w:val="006B06F9"/>
    <w:rsid w:val="006B2163"/>
    <w:rsid w:val="006B5651"/>
    <w:rsid w:val="006B5C44"/>
    <w:rsid w:val="006B78DB"/>
    <w:rsid w:val="006C7D39"/>
    <w:rsid w:val="006D19AF"/>
    <w:rsid w:val="006D5898"/>
    <w:rsid w:val="006D7BC9"/>
    <w:rsid w:val="006E1609"/>
    <w:rsid w:val="006E6F26"/>
    <w:rsid w:val="006F0DF9"/>
    <w:rsid w:val="006F1E5F"/>
    <w:rsid w:val="006F48C4"/>
    <w:rsid w:val="006F5FE0"/>
    <w:rsid w:val="00701E6C"/>
    <w:rsid w:val="00703DD8"/>
    <w:rsid w:val="007105DD"/>
    <w:rsid w:val="00711D6B"/>
    <w:rsid w:val="00713510"/>
    <w:rsid w:val="007210BB"/>
    <w:rsid w:val="00727D07"/>
    <w:rsid w:val="00733D1E"/>
    <w:rsid w:val="007460F1"/>
    <w:rsid w:val="00763D3F"/>
    <w:rsid w:val="007643F8"/>
    <w:rsid w:val="00764AE0"/>
    <w:rsid w:val="0077428E"/>
    <w:rsid w:val="007761AF"/>
    <w:rsid w:val="00786104"/>
    <w:rsid w:val="007960E8"/>
    <w:rsid w:val="007970DC"/>
    <w:rsid w:val="00797997"/>
    <w:rsid w:val="007B06B9"/>
    <w:rsid w:val="007D33BD"/>
    <w:rsid w:val="007D69C9"/>
    <w:rsid w:val="007E0BC8"/>
    <w:rsid w:val="007E3387"/>
    <w:rsid w:val="007E7E33"/>
    <w:rsid w:val="007F4FEB"/>
    <w:rsid w:val="0081000E"/>
    <w:rsid w:val="00810F32"/>
    <w:rsid w:val="00816D4F"/>
    <w:rsid w:val="00835CE7"/>
    <w:rsid w:val="00835DB7"/>
    <w:rsid w:val="00837163"/>
    <w:rsid w:val="0084319F"/>
    <w:rsid w:val="00854A9C"/>
    <w:rsid w:val="00860E9D"/>
    <w:rsid w:val="00865930"/>
    <w:rsid w:val="0086617D"/>
    <w:rsid w:val="008827EF"/>
    <w:rsid w:val="00895A60"/>
    <w:rsid w:val="008A224A"/>
    <w:rsid w:val="008B08DB"/>
    <w:rsid w:val="008B3516"/>
    <w:rsid w:val="008B4E3A"/>
    <w:rsid w:val="008C2227"/>
    <w:rsid w:val="008C35D5"/>
    <w:rsid w:val="008D109C"/>
    <w:rsid w:val="008D2CBE"/>
    <w:rsid w:val="008E4533"/>
    <w:rsid w:val="008F15F4"/>
    <w:rsid w:val="008F1BA2"/>
    <w:rsid w:val="008F701F"/>
    <w:rsid w:val="00901842"/>
    <w:rsid w:val="00927CB8"/>
    <w:rsid w:val="00930185"/>
    <w:rsid w:val="009358E5"/>
    <w:rsid w:val="00950E36"/>
    <w:rsid w:val="00955CCD"/>
    <w:rsid w:val="00960CF8"/>
    <w:rsid w:val="00966FAC"/>
    <w:rsid w:val="009710A6"/>
    <w:rsid w:val="009713CF"/>
    <w:rsid w:val="00972C0A"/>
    <w:rsid w:val="009736E3"/>
    <w:rsid w:val="009748DC"/>
    <w:rsid w:val="009749BF"/>
    <w:rsid w:val="00975BA2"/>
    <w:rsid w:val="00981AEE"/>
    <w:rsid w:val="00995E05"/>
    <w:rsid w:val="009A1A07"/>
    <w:rsid w:val="009A4AE4"/>
    <w:rsid w:val="009A63FF"/>
    <w:rsid w:val="009A739F"/>
    <w:rsid w:val="009B04C4"/>
    <w:rsid w:val="009B21B3"/>
    <w:rsid w:val="009C0727"/>
    <w:rsid w:val="009C57C8"/>
    <w:rsid w:val="009C77F7"/>
    <w:rsid w:val="009D398F"/>
    <w:rsid w:val="009D4326"/>
    <w:rsid w:val="009D61C9"/>
    <w:rsid w:val="009E5A33"/>
    <w:rsid w:val="009F2A36"/>
    <w:rsid w:val="009F646F"/>
    <w:rsid w:val="009F7AE2"/>
    <w:rsid w:val="00A0222C"/>
    <w:rsid w:val="00A052C1"/>
    <w:rsid w:val="00A13EF3"/>
    <w:rsid w:val="00A14E58"/>
    <w:rsid w:val="00A15EAD"/>
    <w:rsid w:val="00A21E3B"/>
    <w:rsid w:val="00A22388"/>
    <w:rsid w:val="00A336A4"/>
    <w:rsid w:val="00A3619D"/>
    <w:rsid w:val="00A36FEC"/>
    <w:rsid w:val="00A43B2E"/>
    <w:rsid w:val="00A47710"/>
    <w:rsid w:val="00A5373E"/>
    <w:rsid w:val="00A60F3F"/>
    <w:rsid w:val="00A64464"/>
    <w:rsid w:val="00A66969"/>
    <w:rsid w:val="00A67D0F"/>
    <w:rsid w:val="00A74C87"/>
    <w:rsid w:val="00A80086"/>
    <w:rsid w:val="00A85C14"/>
    <w:rsid w:val="00A961DC"/>
    <w:rsid w:val="00AA25BA"/>
    <w:rsid w:val="00AA6772"/>
    <w:rsid w:val="00AA7DEA"/>
    <w:rsid w:val="00AD68B9"/>
    <w:rsid w:val="00AD72FB"/>
    <w:rsid w:val="00AF574D"/>
    <w:rsid w:val="00AF7397"/>
    <w:rsid w:val="00B002C1"/>
    <w:rsid w:val="00B0371A"/>
    <w:rsid w:val="00B06525"/>
    <w:rsid w:val="00B06612"/>
    <w:rsid w:val="00B117A3"/>
    <w:rsid w:val="00B15F95"/>
    <w:rsid w:val="00B16AB5"/>
    <w:rsid w:val="00B234B4"/>
    <w:rsid w:val="00B23A36"/>
    <w:rsid w:val="00B24576"/>
    <w:rsid w:val="00B30050"/>
    <w:rsid w:val="00B35310"/>
    <w:rsid w:val="00B42286"/>
    <w:rsid w:val="00B53663"/>
    <w:rsid w:val="00B72CCA"/>
    <w:rsid w:val="00B72F2A"/>
    <w:rsid w:val="00B74C81"/>
    <w:rsid w:val="00B83CDD"/>
    <w:rsid w:val="00B8565C"/>
    <w:rsid w:val="00B87057"/>
    <w:rsid w:val="00B9204F"/>
    <w:rsid w:val="00B979EC"/>
    <w:rsid w:val="00B97E49"/>
    <w:rsid w:val="00BA4718"/>
    <w:rsid w:val="00BA6207"/>
    <w:rsid w:val="00BB1E4B"/>
    <w:rsid w:val="00BB4824"/>
    <w:rsid w:val="00BB65C9"/>
    <w:rsid w:val="00BB72A8"/>
    <w:rsid w:val="00BD28F2"/>
    <w:rsid w:val="00BE475B"/>
    <w:rsid w:val="00BE7589"/>
    <w:rsid w:val="00BF73E2"/>
    <w:rsid w:val="00C02CE9"/>
    <w:rsid w:val="00C04702"/>
    <w:rsid w:val="00C066B7"/>
    <w:rsid w:val="00C10654"/>
    <w:rsid w:val="00C166C5"/>
    <w:rsid w:val="00C17122"/>
    <w:rsid w:val="00C23D06"/>
    <w:rsid w:val="00C27B67"/>
    <w:rsid w:val="00C338B8"/>
    <w:rsid w:val="00C371F4"/>
    <w:rsid w:val="00C569D1"/>
    <w:rsid w:val="00C571CC"/>
    <w:rsid w:val="00C73457"/>
    <w:rsid w:val="00C77ABB"/>
    <w:rsid w:val="00C85C1A"/>
    <w:rsid w:val="00C8661C"/>
    <w:rsid w:val="00C91115"/>
    <w:rsid w:val="00C972E6"/>
    <w:rsid w:val="00CA5D20"/>
    <w:rsid w:val="00CA70DF"/>
    <w:rsid w:val="00CB187D"/>
    <w:rsid w:val="00CB42F1"/>
    <w:rsid w:val="00CB7B60"/>
    <w:rsid w:val="00CD76F3"/>
    <w:rsid w:val="00CE6376"/>
    <w:rsid w:val="00CF335E"/>
    <w:rsid w:val="00D04D76"/>
    <w:rsid w:val="00D06877"/>
    <w:rsid w:val="00D161A0"/>
    <w:rsid w:val="00D17C1D"/>
    <w:rsid w:val="00D2173F"/>
    <w:rsid w:val="00D303A9"/>
    <w:rsid w:val="00D32E96"/>
    <w:rsid w:val="00D35CDD"/>
    <w:rsid w:val="00D4365F"/>
    <w:rsid w:val="00D51361"/>
    <w:rsid w:val="00D51F59"/>
    <w:rsid w:val="00D61630"/>
    <w:rsid w:val="00D62227"/>
    <w:rsid w:val="00D632B6"/>
    <w:rsid w:val="00D64B33"/>
    <w:rsid w:val="00D717C6"/>
    <w:rsid w:val="00D9692F"/>
    <w:rsid w:val="00DB0EBA"/>
    <w:rsid w:val="00DB4FCC"/>
    <w:rsid w:val="00DC156E"/>
    <w:rsid w:val="00DC57C8"/>
    <w:rsid w:val="00E07FEE"/>
    <w:rsid w:val="00E12D7B"/>
    <w:rsid w:val="00E1386A"/>
    <w:rsid w:val="00E25EF9"/>
    <w:rsid w:val="00E2653F"/>
    <w:rsid w:val="00E26A77"/>
    <w:rsid w:val="00E33137"/>
    <w:rsid w:val="00E52198"/>
    <w:rsid w:val="00E5395C"/>
    <w:rsid w:val="00E5497A"/>
    <w:rsid w:val="00E5681B"/>
    <w:rsid w:val="00E57551"/>
    <w:rsid w:val="00E60F12"/>
    <w:rsid w:val="00E65C64"/>
    <w:rsid w:val="00E668BC"/>
    <w:rsid w:val="00E803C4"/>
    <w:rsid w:val="00E97633"/>
    <w:rsid w:val="00EB0A28"/>
    <w:rsid w:val="00EB6047"/>
    <w:rsid w:val="00EC083E"/>
    <w:rsid w:val="00ED25F7"/>
    <w:rsid w:val="00ED324E"/>
    <w:rsid w:val="00ED732F"/>
    <w:rsid w:val="00EE3A86"/>
    <w:rsid w:val="00EF1270"/>
    <w:rsid w:val="00EF37D6"/>
    <w:rsid w:val="00F11238"/>
    <w:rsid w:val="00F15455"/>
    <w:rsid w:val="00F23A24"/>
    <w:rsid w:val="00F262C4"/>
    <w:rsid w:val="00F323A6"/>
    <w:rsid w:val="00F34EDC"/>
    <w:rsid w:val="00F52C61"/>
    <w:rsid w:val="00F55146"/>
    <w:rsid w:val="00F55861"/>
    <w:rsid w:val="00F61A57"/>
    <w:rsid w:val="00F62B12"/>
    <w:rsid w:val="00F6349F"/>
    <w:rsid w:val="00F634AF"/>
    <w:rsid w:val="00F653A9"/>
    <w:rsid w:val="00F709E1"/>
    <w:rsid w:val="00F73E7A"/>
    <w:rsid w:val="00F90D73"/>
    <w:rsid w:val="00F9453C"/>
    <w:rsid w:val="00F96EAD"/>
    <w:rsid w:val="00F97E8B"/>
    <w:rsid w:val="00FA3ACA"/>
    <w:rsid w:val="00FC0E8B"/>
    <w:rsid w:val="00FC14D0"/>
    <w:rsid w:val="00FC242F"/>
    <w:rsid w:val="00FC7D81"/>
    <w:rsid w:val="00FD225F"/>
    <w:rsid w:val="00FD33E1"/>
    <w:rsid w:val="00FD550C"/>
    <w:rsid w:val="00FD7765"/>
    <w:rsid w:val="00FE3258"/>
    <w:rsid w:val="00FE5B25"/>
    <w:rsid w:val="00FF2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2" w:uiPriority="99"/>
    <w:lsdException w:name="List Bullet 2" w:uiPriority="99"/>
    <w:lsdException w:name="Title" w:qFormat="1"/>
    <w:lsdException w:name="Subtitle" w:qFormat="1"/>
    <w:lsdException w:name="Body Text Indent 2" w:uiPriority="99"/>
    <w:lsdException w:name="Strong" w:uiPriority="22"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47E"/>
    <w:rPr>
      <w:sz w:val="24"/>
      <w:szCs w:val="24"/>
    </w:rPr>
  </w:style>
  <w:style w:type="paragraph" w:styleId="1">
    <w:name w:val="heading 1"/>
    <w:basedOn w:val="a"/>
    <w:next w:val="a"/>
    <w:link w:val="10"/>
    <w:qFormat/>
    <w:rsid w:val="00EB0A28"/>
    <w:pPr>
      <w:keepNext/>
      <w:outlineLvl w:val="0"/>
    </w:pPr>
  </w:style>
  <w:style w:type="paragraph" w:styleId="2">
    <w:name w:val="heading 2"/>
    <w:basedOn w:val="a"/>
    <w:next w:val="a"/>
    <w:link w:val="20"/>
    <w:uiPriority w:val="9"/>
    <w:qFormat/>
    <w:rsid w:val="00EB0A28"/>
    <w:pPr>
      <w:keepNext/>
      <w:outlineLvl w:val="1"/>
    </w:pPr>
    <w:rPr>
      <w:sz w:val="28"/>
    </w:rPr>
  </w:style>
  <w:style w:type="paragraph" w:styleId="3">
    <w:name w:val="heading 3"/>
    <w:basedOn w:val="a"/>
    <w:next w:val="a"/>
    <w:link w:val="30"/>
    <w:qFormat/>
    <w:rsid w:val="003950B9"/>
    <w:pPr>
      <w:keepNext/>
      <w:spacing w:before="240" w:after="60"/>
      <w:outlineLvl w:val="2"/>
    </w:pPr>
    <w:rPr>
      <w:rFonts w:ascii="Arial" w:hAnsi="Arial" w:cs="Arial"/>
      <w:b/>
      <w:bCs/>
      <w:sz w:val="26"/>
      <w:szCs w:val="26"/>
    </w:rPr>
  </w:style>
  <w:style w:type="paragraph" w:styleId="4">
    <w:name w:val="heading 4"/>
    <w:basedOn w:val="a"/>
    <w:next w:val="a"/>
    <w:link w:val="40"/>
    <w:qFormat/>
    <w:rsid w:val="00EB0A28"/>
    <w:pPr>
      <w:keepNext/>
      <w:spacing w:before="240" w:after="60"/>
      <w:outlineLvl w:val="3"/>
    </w:pPr>
    <w:rPr>
      <w:b/>
      <w:bCs/>
      <w:sz w:val="28"/>
      <w:szCs w:val="28"/>
    </w:rPr>
  </w:style>
  <w:style w:type="paragraph" w:styleId="5">
    <w:name w:val="heading 5"/>
    <w:basedOn w:val="a"/>
    <w:next w:val="a"/>
    <w:link w:val="50"/>
    <w:qFormat/>
    <w:rsid w:val="00EB0A28"/>
    <w:pPr>
      <w:keepNext/>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D47"/>
    <w:rPr>
      <w:sz w:val="24"/>
      <w:szCs w:val="24"/>
    </w:rPr>
  </w:style>
  <w:style w:type="character" w:customStyle="1" w:styleId="20">
    <w:name w:val="Заголовок 2 Знак"/>
    <w:basedOn w:val="a0"/>
    <w:link w:val="2"/>
    <w:uiPriority w:val="9"/>
    <w:rsid w:val="00662D47"/>
    <w:rPr>
      <w:sz w:val="28"/>
      <w:szCs w:val="24"/>
    </w:rPr>
  </w:style>
  <w:style w:type="paragraph" w:customStyle="1" w:styleId="11">
    <w:name w:val="заголовок 1"/>
    <w:basedOn w:val="a"/>
    <w:next w:val="a"/>
    <w:rsid w:val="00EB0A28"/>
    <w:pPr>
      <w:keepNext/>
      <w:outlineLvl w:val="0"/>
    </w:pPr>
  </w:style>
  <w:style w:type="character" w:customStyle="1" w:styleId="a3">
    <w:name w:val="Основной шрифт"/>
    <w:rsid w:val="00EB0A28"/>
  </w:style>
  <w:style w:type="paragraph" w:styleId="a4">
    <w:name w:val="header"/>
    <w:basedOn w:val="a"/>
    <w:link w:val="a5"/>
    <w:uiPriority w:val="99"/>
    <w:rsid w:val="00EB0A28"/>
    <w:pPr>
      <w:tabs>
        <w:tab w:val="center" w:pos="4536"/>
        <w:tab w:val="right" w:pos="9072"/>
      </w:tabs>
    </w:pPr>
  </w:style>
  <w:style w:type="character" w:customStyle="1" w:styleId="a5">
    <w:name w:val="Верхний колонтитул Знак"/>
    <w:link w:val="a4"/>
    <w:uiPriority w:val="99"/>
    <w:rsid w:val="00F96EAD"/>
    <w:rPr>
      <w:sz w:val="24"/>
      <w:szCs w:val="24"/>
      <w:lang w:val="ru-RU" w:eastAsia="ru-RU" w:bidi="ar-SA"/>
    </w:rPr>
  </w:style>
  <w:style w:type="paragraph" w:styleId="a6">
    <w:name w:val="footer"/>
    <w:basedOn w:val="a"/>
    <w:link w:val="a7"/>
    <w:uiPriority w:val="99"/>
    <w:rsid w:val="00EB0A28"/>
    <w:pPr>
      <w:tabs>
        <w:tab w:val="center" w:pos="4536"/>
        <w:tab w:val="right" w:pos="9072"/>
      </w:tabs>
    </w:pPr>
  </w:style>
  <w:style w:type="character" w:customStyle="1" w:styleId="a7">
    <w:name w:val="Нижний колонтитул Знак"/>
    <w:link w:val="a6"/>
    <w:uiPriority w:val="99"/>
    <w:locked/>
    <w:rsid w:val="00860E9D"/>
    <w:rPr>
      <w:sz w:val="24"/>
      <w:szCs w:val="24"/>
    </w:rPr>
  </w:style>
  <w:style w:type="paragraph" w:styleId="a8">
    <w:name w:val="Body Text Indent"/>
    <w:basedOn w:val="a"/>
    <w:link w:val="a9"/>
    <w:rsid w:val="00EB0A28"/>
    <w:pPr>
      <w:ind w:firstLine="567"/>
    </w:pPr>
  </w:style>
  <w:style w:type="character" w:customStyle="1" w:styleId="a9">
    <w:name w:val="Основной текст с отступом Знак"/>
    <w:basedOn w:val="a0"/>
    <w:link w:val="a8"/>
    <w:rsid w:val="00662D47"/>
    <w:rPr>
      <w:sz w:val="24"/>
      <w:szCs w:val="24"/>
    </w:rPr>
  </w:style>
  <w:style w:type="paragraph" w:styleId="21">
    <w:name w:val="Body Text Indent 2"/>
    <w:basedOn w:val="a"/>
    <w:link w:val="22"/>
    <w:uiPriority w:val="99"/>
    <w:rsid w:val="00EB0A28"/>
    <w:pPr>
      <w:ind w:firstLine="567"/>
    </w:pPr>
  </w:style>
  <w:style w:type="character" w:customStyle="1" w:styleId="22">
    <w:name w:val="Основной текст с отступом 2 Знак"/>
    <w:basedOn w:val="a0"/>
    <w:link w:val="21"/>
    <w:uiPriority w:val="99"/>
    <w:rsid w:val="00662D47"/>
    <w:rPr>
      <w:sz w:val="24"/>
      <w:szCs w:val="24"/>
    </w:rPr>
  </w:style>
  <w:style w:type="paragraph" w:styleId="aa">
    <w:name w:val="Body Text"/>
    <w:aliases w:val="Основной текст Знак Знак Знак Знак Знак Знак Знак Знак Знак Знак Знак"/>
    <w:basedOn w:val="a"/>
    <w:link w:val="ab"/>
    <w:rsid w:val="00EB0A28"/>
    <w:pPr>
      <w:tabs>
        <w:tab w:val="left" w:pos="709"/>
      </w:tabs>
    </w:pPr>
    <w:rPr>
      <w:sz w:val="22"/>
    </w:rPr>
  </w:style>
  <w:style w:type="character" w:customStyle="1" w:styleId="ab">
    <w:name w:val="Основной текст Знак"/>
    <w:aliases w:val="Основной текст Знак Знак Знак Знак Знак Знак Знак Знак Знак Знак Знак Знак1"/>
    <w:basedOn w:val="a0"/>
    <w:link w:val="aa"/>
    <w:locked/>
    <w:rsid w:val="00662D47"/>
    <w:rPr>
      <w:sz w:val="22"/>
      <w:szCs w:val="24"/>
    </w:rPr>
  </w:style>
  <w:style w:type="paragraph" w:customStyle="1" w:styleId="ac">
    <w:name w:val="текст примечания"/>
    <w:basedOn w:val="a"/>
    <w:rsid w:val="00EB0A28"/>
  </w:style>
  <w:style w:type="paragraph" w:styleId="23">
    <w:name w:val="Body Text 2"/>
    <w:basedOn w:val="a"/>
    <w:link w:val="24"/>
    <w:rsid w:val="00EB0A28"/>
    <w:pPr>
      <w:tabs>
        <w:tab w:val="left" w:pos="8364"/>
      </w:tabs>
      <w:ind w:right="-58"/>
    </w:pPr>
  </w:style>
  <w:style w:type="paragraph" w:styleId="31">
    <w:name w:val="Body Text 3"/>
    <w:basedOn w:val="a"/>
    <w:link w:val="32"/>
    <w:rsid w:val="00EB0A28"/>
    <w:pPr>
      <w:ind w:right="-1"/>
    </w:pPr>
  </w:style>
  <w:style w:type="paragraph" w:styleId="ad">
    <w:name w:val="Block Text"/>
    <w:basedOn w:val="a"/>
    <w:rsid w:val="00EB0A28"/>
    <w:pPr>
      <w:ind w:left="-284" w:right="-760"/>
    </w:pPr>
  </w:style>
  <w:style w:type="paragraph" w:styleId="ae">
    <w:name w:val="Title"/>
    <w:basedOn w:val="a"/>
    <w:link w:val="af"/>
    <w:qFormat/>
    <w:rsid w:val="00EB0A28"/>
    <w:pPr>
      <w:jc w:val="center"/>
    </w:pPr>
  </w:style>
  <w:style w:type="character" w:customStyle="1" w:styleId="af">
    <w:name w:val="Название Знак"/>
    <w:basedOn w:val="a0"/>
    <w:link w:val="ae"/>
    <w:rsid w:val="00662D47"/>
    <w:rPr>
      <w:sz w:val="24"/>
      <w:szCs w:val="24"/>
    </w:rPr>
  </w:style>
  <w:style w:type="paragraph" w:styleId="33">
    <w:name w:val="Body Text Indent 3"/>
    <w:basedOn w:val="a"/>
    <w:link w:val="34"/>
    <w:rsid w:val="00EB0A28"/>
    <w:pPr>
      <w:shd w:val="clear" w:color="auto" w:fill="FFFFFF"/>
      <w:ind w:left="38"/>
    </w:pPr>
    <w:rPr>
      <w:color w:val="000000"/>
      <w:szCs w:val="26"/>
    </w:rPr>
  </w:style>
  <w:style w:type="character" w:customStyle="1" w:styleId="34">
    <w:name w:val="Основной текст с отступом 3 Знак"/>
    <w:basedOn w:val="a0"/>
    <w:link w:val="33"/>
    <w:rsid w:val="00662D47"/>
    <w:rPr>
      <w:color w:val="000000"/>
      <w:sz w:val="24"/>
      <w:szCs w:val="26"/>
      <w:shd w:val="clear" w:color="auto" w:fill="FFFFFF"/>
    </w:rPr>
  </w:style>
  <w:style w:type="paragraph" w:customStyle="1" w:styleId="Heading">
    <w:name w:val="Heading"/>
    <w:rsid w:val="00EB0A28"/>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EB0A28"/>
    <w:pPr>
      <w:widowControl w:val="0"/>
      <w:autoSpaceDE w:val="0"/>
      <w:autoSpaceDN w:val="0"/>
      <w:adjustRightInd w:val="0"/>
      <w:ind w:firstLine="720"/>
    </w:pPr>
    <w:rPr>
      <w:rFonts w:ascii="Arial" w:hAnsi="Arial" w:cs="Arial"/>
    </w:rPr>
  </w:style>
  <w:style w:type="character" w:styleId="af0">
    <w:name w:val="page number"/>
    <w:basedOn w:val="a0"/>
    <w:rsid w:val="002173E3"/>
  </w:style>
  <w:style w:type="paragraph" w:styleId="af1">
    <w:name w:val="List"/>
    <w:basedOn w:val="a"/>
    <w:rsid w:val="00167338"/>
    <w:pPr>
      <w:ind w:left="283" w:hanging="283"/>
    </w:pPr>
    <w:rPr>
      <w:szCs w:val="20"/>
    </w:rPr>
  </w:style>
  <w:style w:type="paragraph" w:customStyle="1" w:styleId="210">
    <w:name w:val="Основной текст с отступом 21"/>
    <w:basedOn w:val="a"/>
    <w:uiPriority w:val="99"/>
    <w:rsid w:val="0042773D"/>
    <w:pPr>
      <w:suppressAutoHyphens/>
      <w:spacing w:after="120" w:line="480" w:lineRule="auto"/>
      <w:ind w:left="283"/>
    </w:pPr>
    <w:rPr>
      <w:sz w:val="20"/>
      <w:szCs w:val="20"/>
      <w:lang w:eastAsia="ar-SA"/>
    </w:rPr>
  </w:style>
  <w:style w:type="character" w:customStyle="1" w:styleId="12">
    <w:name w:val="Заголовок №1_"/>
    <w:link w:val="13"/>
    <w:rsid w:val="00F34EDC"/>
    <w:rPr>
      <w:b/>
      <w:bCs/>
      <w:i/>
      <w:iCs/>
      <w:sz w:val="33"/>
      <w:szCs w:val="33"/>
      <w:shd w:val="clear" w:color="auto" w:fill="FFFFFF"/>
    </w:rPr>
  </w:style>
  <w:style w:type="paragraph" w:customStyle="1" w:styleId="13">
    <w:name w:val="Заголовок №1"/>
    <w:basedOn w:val="a"/>
    <w:link w:val="12"/>
    <w:rsid w:val="00F34EDC"/>
    <w:pPr>
      <w:widowControl w:val="0"/>
      <w:shd w:val="clear" w:color="auto" w:fill="FFFFFF"/>
      <w:spacing w:before="420" w:after="540" w:line="0" w:lineRule="atLeast"/>
      <w:jc w:val="center"/>
      <w:outlineLvl w:val="0"/>
    </w:pPr>
    <w:rPr>
      <w:b/>
      <w:bCs/>
      <w:i/>
      <w:iCs/>
      <w:sz w:val="33"/>
      <w:szCs w:val="33"/>
    </w:rPr>
  </w:style>
  <w:style w:type="character" w:customStyle="1" w:styleId="af2">
    <w:name w:val="Основной текст_"/>
    <w:link w:val="25"/>
    <w:rsid w:val="00F34EDC"/>
    <w:rPr>
      <w:shd w:val="clear" w:color="auto" w:fill="FFFFFF"/>
    </w:rPr>
  </w:style>
  <w:style w:type="paragraph" w:customStyle="1" w:styleId="25">
    <w:name w:val="Основной текст2"/>
    <w:basedOn w:val="a"/>
    <w:link w:val="af2"/>
    <w:rsid w:val="00F34EDC"/>
    <w:pPr>
      <w:widowControl w:val="0"/>
      <w:shd w:val="clear" w:color="auto" w:fill="FFFFFF"/>
      <w:spacing w:before="540" w:line="274" w:lineRule="exact"/>
      <w:ind w:hanging="700"/>
    </w:pPr>
    <w:rPr>
      <w:sz w:val="20"/>
      <w:szCs w:val="20"/>
    </w:rPr>
  </w:style>
  <w:style w:type="character" w:customStyle="1" w:styleId="af3">
    <w:name w:val="Основной текст + Малые прописные"/>
    <w:rsid w:val="00F34EDC"/>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4">
    <w:name w:val="Основной текст1"/>
    <w:rsid w:val="00F34E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table" w:styleId="af4">
    <w:name w:val="Table Grid"/>
    <w:basedOn w:val="a1"/>
    <w:uiPriority w:val="39"/>
    <w:rsid w:val="00860E9D"/>
    <w:pPr>
      <w:autoSpaceDE w:val="0"/>
      <w:autoSpaceDN w:val="0"/>
      <w:adjustRightInd w:val="0"/>
    </w:pPr>
    <w:rPr>
      <w:rFonts w:ascii="Calibri" w:hAnsi="Calibri"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f5">
    <w:name w:val="List Paragraph"/>
    <w:basedOn w:val="a"/>
    <w:link w:val="af6"/>
    <w:uiPriority w:val="34"/>
    <w:qFormat/>
    <w:rsid w:val="00860E9D"/>
    <w:pPr>
      <w:autoSpaceDE w:val="0"/>
      <w:autoSpaceDN w:val="0"/>
      <w:adjustRightInd w:val="0"/>
      <w:spacing w:after="200" w:line="276" w:lineRule="auto"/>
      <w:ind w:left="720"/>
    </w:pPr>
    <w:rPr>
      <w:rFonts w:ascii="Calibri" w:hAnsi="Calibri" w:cs="Calibri"/>
      <w:sz w:val="22"/>
      <w:szCs w:val="22"/>
    </w:rPr>
  </w:style>
  <w:style w:type="paragraph" w:styleId="af7">
    <w:name w:val="Balloon Text"/>
    <w:basedOn w:val="a"/>
    <w:link w:val="af8"/>
    <w:uiPriority w:val="99"/>
    <w:rsid w:val="00837163"/>
    <w:rPr>
      <w:rFonts w:ascii="Tahoma" w:hAnsi="Tahoma" w:cs="Tahoma"/>
      <w:sz w:val="16"/>
      <w:szCs w:val="16"/>
    </w:rPr>
  </w:style>
  <w:style w:type="character" w:customStyle="1" w:styleId="af8">
    <w:name w:val="Текст выноски Знак"/>
    <w:link w:val="af7"/>
    <w:uiPriority w:val="99"/>
    <w:rsid w:val="00837163"/>
    <w:rPr>
      <w:rFonts w:ascii="Tahoma" w:hAnsi="Tahoma" w:cs="Tahoma"/>
      <w:sz w:val="16"/>
      <w:szCs w:val="16"/>
    </w:rPr>
  </w:style>
  <w:style w:type="paragraph" w:styleId="af9">
    <w:name w:val="Normal (Web)"/>
    <w:basedOn w:val="a"/>
    <w:uiPriority w:val="99"/>
    <w:rsid w:val="00092265"/>
    <w:pPr>
      <w:spacing w:before="100" w:beforeAutospacing="1" w:after="100" w:afterAutospacing="1"/>
    </w:pPr>
    <w:rPr>
      <w:rFonts w:ascii="Verdana" w:hAnsi="Verdana"/>
      <w:color w:val="000000"/>
      <w:sz w:val="17"/>
      <w:szCs w:val="17"/>
    </w:rPr>
  </w:style>
  <w:style w:type="paragraph" w:customStyle="1" w:styleId="ConsPlusNonformat">
    <w:name w:val="ConsPlusNonformat"/>
    <w:rsid w:val="00092265"/>
    <w:pPr>
      <w:widowControl w:val="0"/>
      <w:autoSpaceDE w:val="0"/>
      <w:autoSpaceDN w:val="0"/>
      <w:adjustRightInd w:val="0"/>
    </w:pPr>
    <w:rPr>
      <w:rFonts w:ascii="Courier New" w:hAnsi="Courier New" w:cs="Courier New"/>
    </w:rPr>
  </w:style>
  <w:style w:type="paragraph" w:customStyle="1" w:styleId="130">
    <w:name w:val="Обычный + 13 пт"/>
    <w:basedOn w:val="a"/>
    <w:semiHidden/>
    <w:rsid w:val="00092265"/>
  </w:style>
  <w:style w:type="paragraph" w:customStyle="1" w:styleId="15">
    <w:name w:val="Обычный1"/>
    <w:rsid w:val="00D06877"/>
    <w:pPr>
      <w:widowControl w:val="0"/>
      <w:suppressAutoHyphens/>
      <w:snapToGrid w:val="0"/>
    </w:pPr>
    <w:rPr>
      <w:rFonts w:eastAsia="Arial"/>
      <w:b/>
      <w:lang w:eastAsia="ar-SA"/>
    </w:rPr>
  </w:style>
  <w:style w:type="character" w:styleId="afa">
    <w:name w:val="Hyperlink"/>
    <w:basedOn w:val="a0"/>
    <w:unhideWhenUsed/>
    <w:rsid w:val="00D06877"/>
    <w:rPr>
      <w:color w:val="0000FF"/>
      <w:u w:val="single"/>
    </w:rPr>
  </w:style>
  <w:style w:type="character" w:customStyle="1" w:styleId="apple-converted-space">
    <w:name w:val="apple-converted-space"/>
    <w:basedOn w:val="a0"/>
    <w:rsid w:val="00D06877"/>
  </w:style>
  <w:style w:type="character" w:styleId="afb">
    <w:name w:val="Strong"/>
    <w:basedOn w:val="a0"/>
    <w:uiPriority w:val="22"/>
    <w:qFormat/>
    <w:rsid w:val="00927CB8"/>
    <w:rPr>
      <w:rFonts w:cs="Times New Roman"/>
      <w:b/>
      <w:bCs/>
    </w:rPr>
  </w:style>
  <w:style w:type="character" w:customStyle="1" w:styleId="afc">
    <w:name w:val="Гипертекстовая ссылка"/>
    <w:basedOn w:val="a0"/>
    <w:uiPriority w:val="99"/>
    <w:rsid w:val="00FC14D0"/>
    <w:rPr>
      <w:color w:val="106BBE"/>
    </w:rPr>
  </w:style>
  <w:style w:type="paragraph" w:customStyle="1" w:styleId="ConsPlusTitle">
    <w:name w:val="ConsPlusTitle"/>
    <w:rsid w:val="006F1E5F"/>
    <w:pPr>
      <w:widowControl w:val="0"/>
      <w:autoSpaceDE w:val="0"/>
      <w:autoSpaceDN w:val="0"/>
      <w:adjustRightInd w:val="0"/>
      <w:jc w:val="left"/>
    </w:pPr>
    <w:rPr>
      <w:b/>
      <w:bCs/>
      <w:sz w:val="24"/>
      <w:szCs w:val="24"/>
    </w:rPr>
  </w:style>
  <w:style w:type="character" w:customStyle="1" w:styleId="afd">
    <w:name w:val="Цветовое выделение"/>
    <w:uiPriority w:val="99"/>
    <w:rsid w:val="006F1E5F"/>
    <w:rPr>
      <w:b/>
      <w:bCs/>
      <w:color w:val="26282F"/>
    </w:rPr>
  </w:style>
  <w:style w:type="paragraph" w:customStyle="1" w:styleId="afe">
    <w:name w:val="Нормальный (таблица)"/>
    <w:basedOn w:val="a"/>
    <w:next w:val="a"/>
    <w:uiPriority w:val="99"/>
    <w:rsid w:val="006F1E5F"/>
    <w:pPr>
      <w:widowControl w:val="0"/>
      <w:autoSpaceDE w:val="0"/>
      <w:autoSpaceDN w:val="0"/>
      <w:adjustRightInd w:val="0"/>
    </w:pPr>
    <w:rPr>
      <w:rFonts w:ascii="Arial" w:eastAsiaTheme="minorEastAsia" w:hAnsi="Arial" w:cs="Arial"/>
      <w:sz w:val="26"/>
      <w:szCs w:val="26"/>
    </w:rPr>
  </w:style>
  <w:style w:type="paragraph" w:customStyle="1" w:styleId="Style7">
    <w:name w:val="Style7"/>
    <w:basedOn w:val="a"/>
    <w:rsid w:val="00532A80"/>
    <w:pPr>
      <w:widowControl w:val="0"/>
      <w:autoSpaceDE w:val="0"/>
      <w:autoSpaceDN w:val="0"/>
      <w:adjustRightInd w:val="0"/>
      <w:spacing w:line="323" w:lineRule="exact"/>
    </w:pPr>
  </w:style>
  <w:style w:type="paragraph" w:customStyle="1" w:styleId="Style14">
    <w:name w:val="Style14"/>
    <w:basedOn w:val="a"/>
    <w:rsid w:val="00532A80"/>
    <w:pPr>
      <w:widowControl w:val="0"/>
      <w:autoSpaceDE w:val="0"/>
      <w:autoSpaceDN w:val="0"/>
      <w:adjustRightInd w:val="0"/>
      <w:jc w:val="center"/>
    </w:pPr>
  </w:style>
  <w:style w:type="character" w:customStyle="1" w:styleId="FontStyle22">
    <w:name w:val="Font Style22"/>
    <w:basedOn w:val="a0"/>
    <w:rsid w:val="00532A80"/>
    <w:rPr>
      <w:rFonts w:ascii="Times New Roman" w:hAnsi="Times New Roman" w:cs="Times New Roman"/>
      <w:sz w:val="26"/>
      <w:szCs w:val="26"/>
    </w:rPr>
  </w:style>
  <w:style w:type="paragraph" w:customStyle="1" w:styleId="Style3">
    <w:name w:val="Style3"/>
    <w:basedOn w:val="a"/>
    <w:rsid w:val="00532A80"/>
    <w:pPr>
      <w:widowControl w:val="0"/>
      <w:autoSpaceDE w:val="0"/>
      <w:autoSpaceDN w:val="0"/>
      <w:adjustRightInd w:val="0"/>
      <w:spacing w:line="319" w:lineRule="exact"/>
      <w:jc w:val="center"/>
    </w:pPr>
  </w:style>
  <w:style w:type="character" w:customStyle="1" w:styleId="FontStyle23">
    <w:name w:val="Font Style23"/>
    <w:basedOn w:val="a0"/>
    <w:rsid w:val="00532A80"/>
    <w:rPr>
      <w:rFonts w:ascii="Times New Roman" w:hAnsi="Times New Roman" w:cs="Times New Roman"/>
      <w:i/>
      <w:iCs/>
      <w:sz w:val="26"/>
      <w:szCs w:val="26"/>
    </w:rPr>
  </w:style>
  <w:style w:type="paragraph" w:customStyle="1" w:styleId="Style9">
    <w:name w:val="Style9"/>
    <w:basedOn w:val="a"/>
    <w:rsid w:val="00532A80"/>
    <w:pPr>
      <w:widowControl w:val="0"/>
      <w:autoSpaceDE w:val="0"/>
      <w:autoSpaceDN w:val="0"/>
      <w:adjustRightInd w:val="0"/>
      <w:spacing w:line="323" w:lineRule="exact"/>
      <w:ind w:firstLine="2832"/>
      <w:jc w:val="left"/>
    </w:pPr>
  </w:style>
  <w:style w:type="paragraph" w:customStyle="1" w:styleId="Style6">
    <w:name w:val="Style6"/>
    <w:basedOn w:val="a"/>
    <w:rsid w:val="00532A80"/>
    <w:pPr>
      <w:widowControl w:val="0"/>
      <w:autoSpaceDE w:val="0"/>
      <w:autoSpaceDN w:val="0"/>
      <w:adjustRightInd w:val="0"/>
      <w:spacing w:line="217" w:lineRule="exact"/>
      <w:ind w:firstLine="725"/>
    </w:pPr>
  </w:style>
  <w:style w:type="character" w:customStyle="1" w:styleId="FontStyle29">
    <w:name w:val="Font Style29"/>
    <w:basedOn w:val="a0"/>
    <w:rsid w:val="00532A80"/>
    <w:rPr>
      <w:rFonts w:ascii="Times New Roman" w:hAnsi="Times New Roman" w:cs="Times New Roman"/>
      <w:sz w:val="16"/>
      <w:szCs w:val="16"/>
    </w:rPr>
  </w:style>
  <w:style w:type="paragraph" w:customStyle="1" w:styleId="Default">
    <w:name w:val="Default"/>
    <w:rsid w:val="00604CE0"/>
    <w:pPr>
      <w:autoSpaceDE w:val="0"/>
      <w:autoSpaceDN w:val="0"/>
      <w:adjustRightInd w:val="0"/>
      <w:jc w:val="left"/>
    </w:pPr>
    <w:rPr>
      <w:color w:val="000000"/>
      <w:sz w:val="24"/>
      <w:szCs w:val="24"/>
    </w:rPr>
  </w:style>
  <w:style w:type="paragraph" w:customStyle="1" w:styleId="ConsPlusCell">
    <w:name w:val="ConsPlusCell"/>
    <w:rsid w:val="00226352"/>
    <w:pPr>
      <w:widowControl w:val="0"/>
      <w:autoSpaceDE w:val="0"/>
      <w:autoSpaceDN w:val="0"/>
      <w:adjustRightInd w:val="0"/>
      <w:jc w:val="left"/>
    </w:pPr>
    <w:rPr>
      <w:rFonts w:ascii="Arial" w:hAnsi="Arial" w:cs="Arial"/>
    </w:rPr>
  </w:style>
  <w:style w:type="paragraph" w:styleId="26">
    <w:name w:val="List Bullet 2"/>
    <w:basedOn w:val="a"/>
    <w:autoRedefine/>
    <w:uiPriority w:val="99"/>
    <w:unhideWhenUsed/>
    <w:rsid w:val="00662D47"/>
    <w:pPr>
      <w:ind w:left="283"/>
      <w:jc w:val="left"/>
    </w:pPr>
    <w:rPr>
      <w:sz w:val="28"/>
    </w:rPr>
  </w:style>
  <w:style w:type="character" w:customStyle="1" w:styleId="16">
    <w:name w:val="Основной текст Знак1"/>
    <w:aliases w:val="Основной текст Знак Знак Знак Знак Знак Знак Знак Знак Знак Знак Знак Знак,Основной текст Знак Знак"/>
    <w:basedOn w:val="a0"/>
    <w:rsid w:val="00662D47"/>
    <w:rPr>
      <w:rFonts w:ascii="Times New Roman" w:eastAsia="Times New Roman" w:hAnsi="Times New Roman"/>
      <w:sz w:val="24"/>
      <w:szCs w:val="24"/>
    </w:rPr>
  </w:style>
  <w:style w:type="paragraph" w:styleId="aff">
    <w:name w:val="No Spacing"/>
    <w:qFormat/>
    <w:rsid w:val="00662D47"/>
    <w:pPr>
      <w:jc w:val="left"/>
    </w:pPr>
    <w:rPr>
      <w:rFonts w:ascii="Calibri" w:eastAsia="Calibri" w:hAnsi="Calibri" w:cs="Calibri"/>
      <w:sz w:val="22"/>
      <w:szCs w:val="22"/>
      <w:lang w:eastAsia="en-US"/>
    </w:rPr>
  </w:style>
  <w:style w:type="paragraph" w:customStyle="1" w:styleId="ConsNormal">
    <w:name w:val="ConsNormal"/>
    <w:rsid w:val="00662D47"/>
    <w:pPr>
      <w:widowControl w:val="0"/>
      <w:autoSpaceDE w:val="0"/>
      <w:autoSpaceDN w:val="0"/>
      <w:adjustRightInd w:val="0"/>
      <w:ind w:right="19772" w:firstLine="720"/>
      <w:jc w:val="left"/>
    </w:pPr>
    <w:rPr>
      <w:rFonts w:ascii="Arial" w:hAnsi="Arial" w:cs="Arial"/>
    </w:rPr>
  </w:style>
  <w:style w:type="paragraph" w:customStyle="1" w:styleId="ConsNonformat">
    <w:name w:val="ConsNonformat"/>
    <w:rsid w:val="00662D47"/>
    <w:pPr>
      <w:widowControl w:val="0"/>
      <w:autoSpaceDE w:val="0"/>
      <w:autoSpaceDN w:val="0"/>
      <w:adjustRightInd w:val="0"/>
      <w:ind w:right="19772"/>
      <w:jc w:val="left"/>
    </w:pPr>
    <w:rPr>
      <w:rFonts w:ascii="Courier New" w:hAnsi="Courier New" w:cs="Courier New"/>
    </w:rPr>
  </w:style>
  <w:style w:type="character" w:customStyle="1" w:styleId="aff0">
    <w:name w:val="Знак Знак"/>
    <w:uiPriority w:val="99"/>
    <w:rsid w:val="00662D47"/>
    <w:rPr>
      <w:sz w:val="28"/>
      <w:szCs w:val="24"/>
      <w:lang w:val="ru-RU" w:eastAsia="ru-RU" w:bidi="ar-SA"/>
    </w:rPr>
  </w:style>
  <w:style w:type="character" w:customStyle="1" w:styleId="BodyTextChar1">
    <w:name w:val="Body Text Char1"/>
    <w:aliases w:val="Основной текст Знак Знак Знак Знак Знак Знак Знак Знак Знак Знак Знак Char1"/>
    <w:basedOn w:val="a0"/>
    <w:locked/>
    <w:rsid w:val="00662D47"/>
    <w:rPr>
      <w:rFonts w:ascii="Times New Roman" w:hAnsi="Times New Roman" w:cs="Times New Roman" w:hint="default"/>
      <w:sz w:val="24"/>
      <w:szCs w:val="24"/>
      <w:lang w:val="ru-RU" w:eastAsia="ru-RU" w:bidi="ar-SA"/>
    </w:rPr>
  </w:style>
  <w:style w:type="paragraph" w:styleId="27">
    <w:name w:val="List 2"/>
    <w:basedOn w:val="a"/>
    <w:uiPriority w:val="99"/>
    <w:rsid w:val="00662D47"/>
    <w:pPr>
      <w:ind w:left="566" w:hanging="283"/>
      <w:jc w:val="left"/>
    </w:pPr>
  </w:style>
  <w:style w:type="paragraph" w:styleId="aff1">
    <w:name w:val="caption"/>
    <w:basedOn w:val="a"/>
    <w:qFormat/>
    <w:rsid w:val="00662D47"/>
    <w:pPr>
      <w:jc w:val="center"/>
    </w:pPr>
    <w:rPr>
      <w:sz w:val="28"/>
      <w:szCs w:val="20"/>
    </w:rPr>
  </w:style>
  <w:style w:type="character" w:customStyle="1" w:styleId="0pt">
    <w:name w:val="Основной текст + Не полужирный;Интервал 0 pt"/>
    <w:basedOn w:val="a0"/>
    <w:rsid w:val="00662D47"/>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aff2">
    <w:name w:val="Текст_Обычный"/>
    <w:basedOn w:val="a0"/>
    <w:uiPriority w:val="99"/>
    <w:qFormat/>
    <w:rsid w:val="00662D47"/>
  </w:style>
  <w:style w:type="character" w:customStyle="1" w:styleId="17">
    <w:name w:val="Верхний колонтитул Знак1"/>
    <w:basedOn w:val="a0"/>
    <w:uiPriority w:val="99"/>
    <w:semiHidden/>
    <w:locked/>
    <w:rsid w:val="00B0371A"/>
    <w:rPr>
      <w:rFonts w:ascii="Times New Roman" w:eastAsia="Times New Roman" w:hAnsi="Times New Roman"/>
      <w:sz w:val="24"/>
      <w:szCs w:val="24"/>
    </w:rPr>
  </w:style>
  <w:style w:type="character" w:customStyle="1" w:styleId="18">
    <w:name w:val="Нижний колонтитул Знак1"/>
    <w:basedOn w:val="a0"/>
    <w:uiPriority w:val="99"/>
    <w:semiHidden/>
    <w:locked/>
    <w:rsid w:val="00B0371A"/>
    <w:rPr>
      <w:rFonts w:ascii="Times New Roman" w:eastAsia="Times New Roman" w:hAnsi="Times New Roman"/>
      <w:sz w:val="24"/>
      <w:szCs w:val="24"/>
    </w:rPr>
  </w:style>
  <w:style w:type="character" w:customStyle="1" w:styleId="af6">
    <w:name w:val="Абзац списка Знак"/>
    <w:link w:val="af5"/>
    <w:uiPriority w:val="34"/>
    <w:locked/>
    <w:rsid w:val="00C066B7"/>
    <w:rPr>
      <w:rFonts w:ascii="Calibri" w:hAnsi="Calibri" w:cs="Calibri"/>
      <w:sz w:val="22"/>
      <w:szCs w:val="22"/>
    </w:rPr>
  </w:style>
  <w:style w:type="character" w:customStyle="1" w:styleId="28">
    <w:name w:val="Основной текст (2)_"/>
    <w:basedOn w:val="a0"/>
    <w:link w:val="29"/>
    <w:rsid w:val="00437C83"/>
    <w:rPr>
      <w:b/>
      <w:bCs/>
      <w:spacing w:val="20"/>
      <w:shd w:val="clear" w:color="auto" w:fill="FFFFFF"/>
    </w:rPr>
  </w:style>
  <w:style w:type="character" w:customStyle="1" w:styleId="35">
    <w:name w:val="Основной текст (3)_"/>
    <w:basedOn w:val="a0"/>
    <w:link w:val="310"/>
    <w:rsid w:val="00437C83"/>
    <w:rPr>
      <w:b/>
      <w:bCs/>
      <w:i/>
      <w:iCs/>
      <w:sz w:val="17"/>
      <w:szCs w:val="17"/>
      <w:shd w:val="clear" w:color="auto" w:fill="FFFFFF"/>
    </w:rPr>
  </w:style>
  <w:style w:type="character" w:customStyle="1" w:styleId="36">
    <w:name w:val="Основной текст (3) + Не полужирный;Не курсив"/>
    <w:basedOn w:val="35"/>
    <w:rsid w:val="00437C83"/>
    <w:rPr>
      <w:b/>
      <w:bCs/>
      <w:i/>
      <w:iCs/>
      <w:color w:val="000000"/>
      <w:spacing w:val="0"/>
      <w:w w:val="100"/>
      <w:position w:val="0"/>
      <w:sz w:val="17"/>
      <w:szCs w:val="17"/>
      <w:shd w:val="clear" w:color="auto" w:fill="FFFFFF"/>
      <w:lang w:val="ru-RU" w:eastAsia="ru-RU" w:bidi="ru-RU"/>
    </w:rPr>
  </w:style>
  <w:style w:type="character" w:customStyle="1" w:styleId="37">
    <w:name w:val="Основной текст (3) + Не полужирный"/>
    <w:basedOn w:val="35"/>
    <w:rsid w:val="00437C83"/>
    <w:rPr>
      <w:b/>
      <w:bCs/>
      <w:i/>
      <w:iCs/>
      <w:color w:val="000000"/>
      <w:spacing w:val="0"/>
      <w:w w:val="100"/>
      <w:position w:val="0"/>
      <w:sz w:val="17"/>
      <w:szCs w:val="17"/>
      <w:shd w:val="clear" w:color="auto" w:fill="FFFFFF"/>
      <w:lang w:val="ru-RU" w:eastAsia="ru-RU" w:bidi="ru-RU"/>
    </w:rPr>
  </w:style>
  <w:style w:type="character" w:customStyle="1" w:styleId="38">
    <w:name w:val="Основной текст (3)"/>
    <w:basedOn w:val="35"/>
    <w:rsid w:val="00437C83"/>
    <w:rPr>
      <w:b/>
      <w:bCs/>
      <w:i/>
      <w:iCs/>
      <w:color w:val="000000"/>
      <w:spacing w:val="0"/>
      <w:w w:val="100"/>
      <w:position w:val="0"/>
      <w:sz w:val="17"/>
      <w:szCs w:val="17"/>
      <w:shd w:val="clear" w:color="auto" w:fill="FFFFFF"/>
      <w:lang w:val="en-US" w:eastAsia="en-US" w:bidi="en-US"/>
    </w:rPr>
  </w:style>
  <w:style w:type="character" w:customStyle="1" w:styleId="330">
    <w:name w:val="Основной текст (3)3"/>
    <w:basedOn w:val="35"/>
    <w:rsid w:val="00437C83"/>
    <w:rPr>
      <w:b/>
      <w:bCs/>
      <w:i/>
      <w:iCs/>
      <w:color w:val="000000"/>
      <w:spacing w:val="0"/>
      <w:w w:val="100"/>
      <w:position w:val="0"/>
      <w:sz w:val="17"/>
      <w:szCs w:val="17"/>
      <w:shd w:val="clear" w:color="auto" w:fill="FFFFFF"/>
      <w:lang w:val="en-US" w:eastAsia="en-US" w:bidi="en-US"/>
    </w:rPr>
  </w:style>
  <w:style w:type="character" w:customStyle="1" w:styleId="320">
    <w:name w:val="Основной текст (3)2"/>
    <w:basedOn w:val="35"/>
    <w:rsid w:val="00437C83"/>
    <w:rPr>
      <w:b/>
      <w:bCs/>
      <w:i/>
      <w:iCs/>
      <w:color w:val="000000"/>
      <w:spacing w:val="0"/>
      <w:w w:val="100"/>
      <w:position w:val="0"/>
      <w:sz w:val="17"/>
      <w:szCs w:val="17"/>
      <w:shd w:val="clear" w:color="auto" w:fill="FFFFFF"/>
      <w:lang w:val="ru-RU" w:eastAsia="ru-RU" w:bidi="ru-RU"/>
    </w:rPr>
  </w:style>
  <w:style w:type="character" w:customStyle="1" w:styleId="311">
    <w:name w:val="Основной текст (3) + Не полужирный;Не курсив1"/>
    <w:basedOn w:val="35"/>
    <w:rsid w:val="00437C83"/>
    <w:rPr>
      <w:b/>
      <w:bCs/>
      <w:i/>
      <w:iCs/>
      <w:color w:val="000000"/>
      <w:spacing w:val="0"/>
      <w:w w:val="100"/>
      <w:position w:val="0"/>
      <w:sz w:val="17"/>
      <w:szCs w:val="17"/>
      <w:shd w:val="clear" w:color="auto" w:fill="FFFFFF"/>
    </w:rPr>
  </w:style>
  <w:style w:type="character" w:customStyle="1" w:styleId="312pt0pt">
    <w:name w:val="Основной текст (3) + 12 pt;Не полужирный;Не курсив;Интервал 0 pt"/>
    <w:basedOn w:val="35"/>
    <w:rsid w:val="00437C83"/>
    <w:rPr>
      <w:b/>
      <w:bCs/>
      <w:i/>
      <w:iCs/>
      <w:color w:val="000000"/>
      <w:spacing w:val="10"/>
      <w:w w:val="100"/>
      <w:position w:val="0"/>
      <w:sz w:val="24"/>
      <w:szCs w:val="24"/>
      <w:shd w:val="clear" w:color="auto" w:fill="FFFFFF"/>
      <w:lang w:val="en-US" w:eastAsia="en-US" w:bidi="en-US"/>
    </w:rPr>
  </w:style>
  <w:style w:type="character" w:customStyle="1" w:styleId="312pt0pt1">
    <w:name w:val="Основной текст (3) + 12 pt;Не полужирный;Не курсив;Интервал 0 pt1"/>
    <w:basedOn w:val="35"/>
    <w:rsid w:val="00437C83"/>
    <w:rPr>
      <w:b/>
      <w:bCs/>
      <w:i/>
      <w:iCs/>
      <w:color w:val="000000"/>
      <w:spacing w:val="10"/>
      <w:w w:val="100"/>
      <w:position w:val="0"/>
      <w:sz w:val="24"/>
      <w:szCs w:val="24"/>
      <w:shd w:val="clear" w:color="auto" w:fill="FFFFFF"/>
      <w:lang w:val="ru-RU" w:eastAsia="ru-RU" w:bidi="ru-RU"/>
    </w:rPr>
  </w:style>
  <w:style w:type="character" w:customStyle="1" w:styleId="312">
    <w:name w:val="Основной текст (3) + Не полужирный1"/>
    <w:basedOn w:val="35"/>
    <w:rsid w:val="00437C83"/>
    <w:rPr>
      <w:b/>
      <w:bCs/>
      <w:i/>
      <w:iCs/>
      <w:color w:val="000000"/>
      <w:spacing w:val="0"/>
      <w:w w:val="100"/>
      <w:position w:val="0"/>
      <w:sz w:val="17"/>
      <w:szCs w:val="17"/>
      <w:shd w:val="clear" w:color="auto" w:fill="FFFFFF"/>
      <w:lang w:val="ru-RU" w:eastAsia="ru-RU" w:bidi="ru-RU"/>
    </w:rPr>
  </w:style>
  <w:style w:type="character" w:customStyle="1" w:styleId="0pt0">
    <w:name w:val="Основной текст + Курсив;Интервал 0 pt"/>
    <w:basedOn w:val="af2"/>
    <w:rsid w:val="00437C83"/>
    <w:rPr>
      <w:rFonts w:eastAsia="Times New Roman"/>
      <w:i/>
      <w:iCs/>
      <w:color w:val="000000"/>
      <w:spacing w:val="0"/>
      <w:w w:val="100"/>
      <w:position w:val="0"/>
      <w:sz w:val="24"/>
      <w:szCs w:val="24"/>
      <w:shd w:val="clear" w:color="auto" w:fill="FFFFFF"/>
      <w:lang w:val="ru-RU" w:eastAsia="ru-RU" w:bidi="ru-RU"/>
    </w:rPr>
  </w:style>
  <w:style w:type="character" w:customStyle="1" w:styleId="0pt2">
    <w:name w:val="Основной текст + Курсив;Интервал 0 pt2"/>
    <w:basedOn w:val="af2"/>
    <w:rsid w:val="00437C83"/>
    <w:rPr>
      <w:rFonts w:eastAsia="Times New Roman"/>
      <w:i/>
      <w:iCs/>
      <w:color w:val="000000"/>
      <w:spacing w:val="0"/>
      <w:w w:val="100"/>
      <w:position w:val="0"/>
      <w:sz w:val="24"/>
      <w:szCs w:val="24"/>
      <w:shd w:val="clear" w:color="auto" w:fill="FFFFFF"/>
      <w:lang w:val="ru-RU" w:eastAsia="ru-RU" w:bidi="ru-RU"/>
    </w:rPr>
  </w:style>
  <w:style w:type="character" w:customStyle="1" w:styleId="0pt1">
    <w:name w:val="Основной текст + Курсив;Интервал 0 pt1"/>
    <w:basedOn w:val="af2"/>
    <w:rsid w:val="00437C83"/>
    <w:rPr>
      <w:rFonts w:eastAsia="Times New Roman"/>
      <w:i/>
      <w:iCs/>
      <w:color w:val="000000"/>
      <w:spacing w:val="0"/>
      <w:w w:val="100"/>
      <w:position w:val="0"/>
      <w:sz w:val="24"/>
      <w:szCs w:val="24"/>
      <w:shd w:val="clear" w:color="auto" w:fill="FFFFFF"/>
      <w:lang w:val="ru-RU" w:eastAsia="ru-RU" w:bidi="ru-RU"/>
    </w:rPr>
  </w:style>
  <w:style w:type="character" w:customStyle="1" w:styleId="85pt0pt">
    <w:name w:val="Основной текст + 8;5 pt;Курсив;Интервал 0 pt"/>
    <w:basedOn w:val="af2"/>
    <w:rsid w:val="00437C83"/>
    <w:rPr>
      <w:rFonts w:eastAsia="Times New Roman"/>
      <w:i/>
      <w:iCs/>
      <w:color w:val="000000"/>
      <w:spacing w:val="0"/>
      <w:w w:val="100"/>
      <w:position w:val="0"/>
      <w:sz w:val="17"/>
      <w:szCs w:val="17"/>
      <w:shd w:val="clear" w:color="auto" w:fill="FFFFFF"/>
      <w:lang w:val="en-US" w:eastAsia="en-US" w:bidi="en-US"/>
    </w:rPr>
  </w:style>
  <w:style w:type="character" w:customStyle="1" w:styleId="85pt0pt0">
    <w:name w:val="Основной текст + 8;5 pt;Интервал 0 pt"/>
    <w:basedOn w:val="af2"/>
    <w:rsid w:val="00437C83"/>
    <w:rPr>
      <w:rFonts w:eastAsia="Times New Roman"/>
      <w:color w:val="000000"/>
      <w:spacing w:val="0"/>
      <w:w w:val="100"/>
      <w:position w:val="0"/>
      <w:sz w:val="17"/>
      <w:szCs w:val="17"/>
      <w:shd w:val="clear" w:color="auto" w:fill="FFFFFF"/>
      <w:lang w:val="en-US" w:eastAsia="en-US" w:bidi="en-US"/>
    </w:rPr>
  </w:style>
  <w:style w:type="character" w:customStyle="1" w:styleId="Exact">
    <w:name w:val="Основной текст Exact"/>
    <w:basedOn w:val="a0"/>
    <w:rsid w:val="00437C83"/>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41">
    <w:name w:val="Основной текст (4)_"/>
    <w:basedOn w:val="a0"/>
    <w:link w:val="42"/>
    <w:rsid w:val="00437C83"/>
    <w:rPr>
      <w:i/>
      <w:iCs/>
      <w:shd w:val="clear" w:color="auto" w:fill="FFFFFF"/>
      <w:lang w:val="en-US" w:bidi="en-US"/>
    </w:rPr>
  </w:style>
  <w:style w:type="character" w:customStyle="1" w:styleId="40pt">
    <w:name w:val="Основной текст (4) + Не курсив;Интервал 0 pt"/>
    <w:basedOn w:val="41"/>
    <w:rsid w:val="00437C83"/>
    <w:rPr>
      <w:i/>
      <w:iCs/>
      <w:color w:val="000000"/>
      <w:spacing w:val="10"/>
      <w:w w:val="100"/>
      <w:position w:val="0"/>
      <w:sz w:val="24"/>
      <w:szCs w:val="24"/>
      <w:shd w:val="clear" w:color="auto" w:fill="FFFFFF"/>
      <w:lang w:val="en-US" w:bidi="en-US"/>
    </w:rPr>
  </w:style>
  <w:style w:type="character" w:customStyle="1" w:styleId="44pt">
    <w:name w:val="Основной текст (4) + Интервал 4 pt"/>
    <w:basedOn w:val="41"/>
    <w:rsid w:val="00437C83"/>
    <w:rPr>
      <w:i/>
      <w:iCs/>
      <w:color w:val="000000"/>
      <w:spacing w:val="90"/>
      <w:w w:val="100"/>
      <w:position w:val="0"/>
      <w:sz w:val="24"/>
      <w:szCs w:val="24"/>
      <w:shd w:val="clear" w:color="auto" w:fill="FFFFFF"/>
      <w:lang w:val="en-US" w:bidi="en-US"/>
    </w:rPr>
  </w:style>
  <w:style w:type="character" w:customStyle="1" w:styleId="40pt1">
    <w:name w:val="Основной текст (4) + Не курсив;Интервал 0 pt1"/>
    <w:basedOn w:val="41"/>
    <w:rsid w:val="00437C83"/>
    <w:rPr>
      <w:i/>
      <w:iCs/>
      <w:color w:val="000000"/>
      <w:spacing w:val="10"/>
      <w:w w:val="100"/>
      <w:position w:val="0"/>
      <w:sz w:val="24"/>
      <w:szCs w:val="24"/>
      <w:shd w:val="clear" w:color="auto" w:fill="FFFFFF"/>
      <w:lang w:val="en-US" w:bidi="en-US"/>
    </w:rPr>
  </w:style>
  <w:style w:type="character" w:customStyle="1" w:styleId="51">
    <w:name w:val="Основной текст (5)_"/>
    <w:basedOn w:val="a0"/>
    <w:link w:val="510"/>
    <w:rsid w:val="00437C83"/>
    <w:rPr>
      <w:spacing w:val="10"/>
      <w:sz w:val="26"/>
      <w:szCs w:val="26"/>
      <w:shd w:val="clear" w:color="auto" w:fill="FFFFFF"/>
    </w:rPr>
  </w:style>
  <w:style w:type="character" w:customStyle="1" w:styleId="514pt0pt">
    <w:name w:val="Основной текст (5) + 14 pt;Курсив;Интервал 0 pt"/>
    <w:basedOn w:val="51"/>
    <w:rsid w:val="00437C83"/>
    <w:rPr>
      <w:i/>
      <w:iCs/>
      <w:color w:val="000000"/>
      <w:spacing w:val="-10"/>
      <w:w w:val="100"/>
      <w:position w:val="0"/>
      <w:sz w:val="28"/>
      <w:szCs w:val="28"/>
      <w:shd w:val="clear" w:color="auto" w:fill="FFFFFF"/>
      <w:lang w:val="en-US" w:eastAsia="en-US" w:bidi="en-US"/>
    </w:rPr>
  </w:style>
  <w:style w:type="character" w:customStyle="1" w:styleId="52">
    <w:name w:val="Основной текст (5)"/>
    <w:basedOn w:val="51"/>
    <w:rsid w:val="00437C83"/>
    <w:rPr>
      <w:color w:val="000000"/>
      <w:spacing w:val="10"/>
      <w:w w:val="100"/>
      <w:position w:val="0"/>
      <w:sz w:val="26"/>
      <w:szCs w:val="26"/>
      <w:shd w:val="clear" w:color="auto" w:fill="FFFFFF"/>
      <w:lang w:val="ru-RU" w:eastAsia="ru-RU" w:bidi="ru-RU"/>
    </w:rPr>
  </w:style>
  <w:style w:type="character" w:customStyle="1" w:styleId="4pt">
    <w:name w:val="Основной текст + Курсив;Интервал 4 pt"/>
    <w:basedOn w:val="af2"/>
    <w:rsid w:val="00437C83"/>
    <w:rPr>
      <w:rFonts w:eastAsia="Times New Roman"/>
      <w:i/>
      <w:iCs/>
      <w:color w:val="000000"/>
      <w:spacing w:val="90"/>
      <w:w w:val="100"/>
      <w:position w:val="0"/>
      <w:sz w:val="24"/>
      <w:szCs w:val="24"/>
      <w:shd w:val="clear" w:color="auto" w:fill="FFFFFF"/>
      <w:lang w:val="en-US" w:eastAsia="en-US" w:bidi="en-US"/>
    </w:rPr>
  </w:style>
  <w:style w:type="character" w:customStyle="1" w:styleId="6">
    <w:name w:val="Основной текст (6)_"/>
    <w:basedOn w:val="a0"/>
    <w:link w:val="61"/>
    <w:rsid w:val="00437C83"/>
    <w:rPr>
      <w:rFonts w:ascii="Calibri" w:eastAsia="Calibri" w:hAnsi="Calibri" w:cs="Calibri"/>
      <w:sz w:val="18"/>
      <w:szCs w:val="18"/>
      <w:shd w:val="clear" w:color="auto" w:fill="FFFFFF"/>
      <w:lang w:val="en-US" w:bidi="en-US"/>
    </w:rPr>
  </w:style>
  <w:style w:type="character" w:customStyle="1" w:styleId="6TimesNewRoman115pt">
    <w:name w:val="Основной текст (6) + Times New Roman;11;5 pt;Курсив"/>
    <w:basedOn w:val="6"/>
    <w:rsid w:val="00437C83"/>
    <w:rPr>
      <w:rFonts w:ascii="Times New Roman" w:eastAsia="Times New Roman" w:hAnsi="Times New Roman" w:cs="Times New Roman"/>
      <w:i/>
      <w:iCs/>
      <w:color w:val="000000"/>
      <w:spacing w:val="0"/>
      <w:w w:val="100"/>
      <w:position w:val="0"/>
      <w:sz w:val="23"/>
      <w:szCs w:val="23"/>
      <w:shd w:val="clear" w:color="auto" w:fill="FFFFFF"/>
      <w:lang w:val="en-US" w:bidi="en-US"/>
    </w:rPr>
  </w:style>
  <w:style w:type="character" w:customStyle="1" w:styleId="60">
    <w:name w:val="Основной текст (6)"/>
    <w:basedOn w:val="6"/>
    <w:rsid w:val="00437C83"/>
    <w:rPr>
      <w:rFonts w:ascii="Calibri" w:eastAsia="Calibri" w:hAnsi="Calibri" w:cs="Calibri"/>
      <w:color w:val="000000"/>
      <w:spacing w:val="0"/>
      <w:w w:val="100"/>
      <w:position w:val="0"/>
      <w:sz w:val="18"/>
      <w:szCs w:val="18"/>
      <w:shd w:val="clear" w:color="auto" w:fill="FFFFFF"/>
      <w:lang w:val="en-US" w:bidi="en-US"/>
    </w:rPr>
  </w:style>
  <w:style w:type="character" w:customStyle="1" w:styleId="62">
    <w:name w:val="Основной текст (6)2"/>
    <w:basedOn w:val="6"/>
    <w:rsid w:val="00437C83"/>
    <w:rPr>
      <w:rFonts w:ascii="Calibri" w:eastAsia="Calibri" w:hAnsi="Calibri" w:cs="Calibri"/>
      <w:color w:val="000000"/>
      <w:spacing w:val="0"/>
      <w:w w:val="100"/>
      <w:position w:val="0"/>
      <w:sz w:val="18"/>
      <w:szCs w:val="18"/>
      <w:shd w:val="clear" w:color="auto" w:fill="FFFFFF"/>
      <w:lang w:val="ru-RU" w:eastAsia="ru-RU" w:bidi="ru-RU"/>
    </w:rPr>
  </w:style>
  <w:style w:type="character" w:customStyle="1" w:styleId="7">
    <w:name w:val="Основной текст (7)_"/>
    <w:basedOn w:val="a0"/>
    <w:link w:val="70"/>
    <w:rsid w:val="00437C83"/>
    <w:rPr>
      <w:rFonts w:ascii="Constantia" w:eastAsia="Constantia" w:hAnsi="Constantia" w:cs="Constantia"/>
      <w:spacing w:val="20"/>
      <w:sz w:val="19"/>
      <w:szCs w:val="19"/>
      <w:shd w:val="clear" w:color="auto" w:fill="FFFFFF"/>
    </w:rPr>
  </w:style>
  <w:style w:type="character" w:customStyle="1" w:styleId="10pt0pt">
    <w:name w:val="Основной текст + 10 pt;Курсив;Малые прописные;Интервал 0 pt"/>
    <w:basedOn w:val="af2"/>
    <w:rsid w:val="00437C83"/>
    <w:rPr>
      <w:rFonts w:eastAsia="Times New Roman"/>
      <w:i/>
      <w:iCs/>
      <w:smallCaps/>
      <w:color w:val="000000"/>
      <w:spacing w:val="0"/>
      <w:w w:val="100"/>
      <w:position w:val="0"/>
      <w:sz w:val="20"/>
      <w:szCs w:val="20"/>
      <w:shd w:val="clear" w:color="auto" w:fill="FFFFFF"/>
      <w:lang w:val="ru-RU" w:eastAsia="ru-RU" w:bidi="ru-RU"/>
    </w:rPr>
  </w:style>
  <w:style w:type="character" w:customStyle="1" w:styleId="10pt0pt0">
    <w:name w:val="Основной текст + 10 pt;Курсив;Интервал 0 pt"/>
    <w:basedOn w:val="af2"/>
    <w:rsid w:val="00437C83"/>
    <w:rPr>
      <w:rFonts w:eastAsia="Times New Roman"/>
      <w:i/>
      <w:iCs/>
      <w:color w:val="000000"/>
      <w:spacing w:val="0"/>
      <w:w w:val="100"/>
      <w:position w:val="0"/>
      <w:sz w:val="20"/>
      <w:szCs w:val="20"/>
      <w:shd w:val="clear" w:color="auto" w:fill="FFFFFF"/>
      <w:lang w:val="en-US" w:eastAsia="en-US" w:bidi="en-US"/>
    </w:rPr>
  </w:style>
  <w:style w:type="character" w:customStyle="1" w:styleId="Constantia13pt0pt">
    <w:name w:val="Основной текст + Constantia;13 pt;Интервал 0 pt"/>
    <w:basedOn w:val="af2"/>
    <w:rsid w:val="00437C83"/>
    <w:rPr>
      <w:rFonts w:ascii="Constantia" w:eastAsia="Constantia" w:hAnsi="Constantia" w:cs="Constantia"/>
      <w:color w:val="000000"/>
      <w:spacing w:val="0"/>
      <w:w w:val="100"/>
      <w:position w:val="0"/>
      <w:sz w:val="26"/>
      <w:szCs w:val="26"/>
      <w:shd w:val="clear" w:color="auto" w:fill="FFFFFF"/>
      <w:lang w:val="en-US" w:eastAsia="en-US" w:bidi="en-US"/>
    </w:rPr>
  </w:style>
  <w:style w:type="character" w:customStyle="1" w:styleId="Constantia13pt0pt1">
    <w:name w:val="Основной текст + Constantia;13 pt;Интервал 0 pt1"/>
    <w:basedOn w:val="af2"/>
    <w:rsid w:val="00437C83"/>
    <w:rPr>
      <w:rFonts w:ascii="Constantia" w:eastAsia="Constantia" w:hAnsi="Constantia" w:cs="Constantia"/>
      <w:color w:val="000000"/>
      <w:spacing w:val="0"/>
      <w:w w:val="100"/>
      <w:position w:val="0"/>
      <w:sz w:val="26"/>
      <w:szCs w:val="26"/>
      <w:shd w:val="clear" w:color="auto" w:fill="FFFFFF"/>
      <w:lang w:val="en-US" w:eastAsia="en-US" w:bidi="en-US"/>
    </w:rPr>
  </w:style>
  <w:style w:type="character" w:customStyle="1" w:styleId="-1pt">
    <w:name w:val="Основной текст + Курсив;Интервал -1 pt"/>
    <w:basedOn w:val="af2"/>
    <w:rsid w:val="00437C83"/>
    <w:rPr>
      <w:rFonts w:eastAsia="Times New Roman"/>
      <w:i/>
      <w:iCs/>
      <w:color w:val="000000"/>
      <w:spacing w:val="-30"/>
      <w:w w:val="100"/>
      <w:position w:val="0"/>
      <w:sz w:val="24"/>
      <w:szCs w:val="24"/>
      <w:shd w:val="clear" w:color="auto" w:fill="FFFFFF"/>
      <w:lang w:val="en-US" w:eastAsia="en-US" w:bidi="en-US"/>
    </w:rPr>
  </w:style>
  <w:style w:type="character" w:customStyle="1" w:styleId="aff3">
    <w:name w:val="Подпись к таблице_"/>
    <w:basedOn w:val="a0"/>
    <w:link w:val="aff4"/>
    <w:rsid w:val="00437C83"/>
    <w:rPr>
      <w:b/>
      <w:bCs/>
      <w:spacing w:val="20"/>
      <w:shd w:val="clear" w:color="auto" w:fill="FFFFFF"/>
    </w:rPr>
  </w:style>
  <w:style w:type="character" w:customStyle="1" w:styleId="Constantia95pt1pt">
    <w:name w:val="Основной текст + Constantia;9;5 pt;Интервал 1 pt"/>
    <w:basedOn w:val="af2"/>
    <w:rsid w:val="00437C83"/>
    <w:rPr>
      <w:rFonts w:ascii="Constantia" w:eastAsia="Constantia" w:hAnsi="Constantia" w:cs="Constantia"/>
      <w:color w:val="000000"/>
      <w:spacing w:val="20"/>
      <w:w w:val="100"/>
      <w:position w:val="0"/>
      <w:sz w:val="19"/>
      <w:szCs w:val="19"/>
      <w:shd w:val="clear" w:color="auto" w:fill="FFFFFF"/>
      <w:lang w:val="ru-RU" w:eastAsia="ru-RU" w:bidi="ru-RU"/>
    </w:rPr>
  </w:style>
  <w:style w:type="character" w:customStyle="1" w:styleId="39">
    <w:name w:val="Основной текст3"/>
    <w:basedOn w:val="af2"/>
    <w:rsid w:val="00437C83"/>
    <w:rPr>
      <w:rFonts w:eastAsia="Times New Roman"/>
      <w:color w:val="000000"/>
      <w:spacing w:val="10"/>
      <w:w w:val="100"/>
      <w:position w:val="0"/>
      <w:sz w:val="24"/>
      <w:szCs w:val="24"/>
      <w:shd w:val="clear" w:color="auto" w:fill="FFFFFF"/>
      <w:lang w:val="ru-RU" w:eastAsia="ru-RU" w:bidi="ru-RU"/>
    </w:rPr>
  </w:style>
  <w:style w:type="paragraph" w:customStyle="1" w:styleId="29">
    <w:name w:val="Основной текст (2)"/>
    <w:basedOn w:val="a"/>
    <w:link w:val="28"/>
    <w:rsid w:val="00437C83"/>
    <w:pPr>
      <w:widowControl w:val="0"/>
      <w:shd w:val="clear" w:color="auto" w:fill="FFFFFF"/>
      <w:spacing w:line="313" w:lineRule="exact"/>
      <w:jc w:val="center"/>
    </w:pPr>
    <w:rPr>
      <w:b/>
      <w:bCs/>
      <w:spacing w:val="20"/>
      <w:sz w:val="20"/>
      <w:szCs w:val="20"/>
    </w:rPr>
  </w:style>
  <w:style w:type="paragraph" w:customStyle="1" w:styleId="310">
    <w:name w:val="Основной текст (3)1"/>
    <w:basedOn w:val="a"/>
    <w:link w:val="35"/>
    <w:rsid w:val="00437C83"/>
    <w:pPr>
      <w:widowControl w:val="0"/>
      <w:shd w:val="clear" w:color="auto" w:fill="FFFFFF"/>
      <w:spacing w:after="360" w:line="0" w:lineRule="atLeast"/>
    </w:pPr>
    <w:rPr>
      <w:b/>
      <w:bCs/>
      <w:i/>
      <w:iCs/>
      <w:sz w:val="17"/>
      <w:szCs w:val="17"/>
    </w:rPr>
  </w:style>
  <w:style w:type="paragraph" w:customStyle="1" w:styleId="43">
    <w:name w:val="Основной текст4"/>
    <w:basedOn w:val="a"/>
    <w:rsid w:val="00437C83"/>
    <w:pPr>
      <w:widowControl w:val="0"/>
      <w:shd w:val="clear" w:color="auto" w:fill="FFFFFF"/>
      <w:spacing w:before="240" w:after="240" w:line="306" w:lineRule="exact"/>
      <w:ind w:hanging="60"/>
    </w:pPr>
    <w:rPr>
      <w:spacing w:val="10"/>
      <w:sz w:val="28"/>
      <w:szCs w:val="22"/>
      <w:lang w:eastAsia="en-US"/>
    </w:rPr>
  </w:style>
  <w:style w:type="paragraph" w:customStyle="1" w:styleId="42">
    <w:name w:val="Основной текст (4)"/>
    <w:basedOn w:val="a"/>
    <w:link w:val="41"/>
    <w:rsid w:val="00437C83"/>
    <w:pPr>
      <w:widowControl w:val="0"/>
      <w:shd w:val="clear" w:color="auto" w:fill="FFFFFF"/>
      <w:spacing w:after="120" w:line="0" w:lineRule="atLeast"/>
      <w:jc w:val="left"/>
    </w:pPr>
    <w:rPr>
      <w:i/>
      <w:iCs/>
      <w:sz w:val="20"/>
      <w:szCs w:val="20"/>
      <w:lang w:val="en-US" w:bidi="en-US"/>
    </w:rPr>
  </w:style>
  <w:style w:type="paragraph" w:customStyle="1" w:styleId="510">
    <w:name w:val="Основной текст (5)1"/>
    <w:basedOn w:val="a"/>
    <w:link w:val="51"/>
    <w:rsid w:val="00437C83"/>
    <w:pPr>
      <w:widowControl w:val="0"/>
      <w:shd w:val="clear" w:color="auto" w:fill="FFFFFF"/>
      <w:spacing w:after="600" w:line="313" w:lineRule="exact"/>
      <w:jc w:val="left"/>
    </w:pPr>
    <w:rPr>
      <w:spacing w:val="10"/>
      <w:sz w:val="26"/>
      <w:szCs w:val="26"/>
    </w:rPr>
  </w:style>
  <w:style w:type="paragraph" w:customStyle="1" w:styleId="61">
    <w:name w:val="Основной текст (6)1"/>
    <w:basedOn w:val="a"/>
    <w:link w:val="6"/>
    <w:rsid w:val="00437C83"/>
    <w:pPr>
      <w:widowControl w:val="0"/>
      <w:shd w:val="clear" w:color="auto" w:fill="FFFFFF"/>
      <w:spacing w:after="120" w:line="0" w:lineRule="atLeast"/>
    </w:pPr>
    <w:rPr>
      <w:rFonts w:ascii="Calibri" w:eastAsia="Calibri" w:hAnsi="Calibri" w:cs="Calibri"/>
      <w:sz w:val="18"/>
      <w:szCs w:val="18"/>
      <w:lang w:val="en-US" w:bidi="en-US"/>
    </w:rPr>
  </w:style>
  <w:style w:type="paragraph" w:customStyle="1" w:styleId="70">
    <w:name w:val="Основной текст (7)"/>
    <w:basedOn w:val="a"/>
    <w:link w:val="7"/>
    <w:rsid w:val="00437C83"/>
    <w:pPr>
      <w:widowControl w:val="0"/>
      <w:shd w:val="clear" w:color="auto" w:fill="FFFFFF"/>
      <w:spacing w:before="300" w:after="300" w:line="0" w:lineRule="atLeast"/>
      <w:jc w:val="center"/>
    </w:pPr>
    <w:rPr>
      <w:rFonts w:ascii="Constantia" w:eastAsia="Constantia" w:hAnsi="Constantia" w:cs="Constantia"/>
      <w:spacing w:val="20"/>
      <w:sz w:val="19"/>
      <w:szCs w:val="19"/>
    </w:rPr>
  </w:style>
  <w:style w:type="paragraph" w:customStyle="1" w:styleId="aff4">
    <w:name w:val="Подпись к таблице"/>
    <w:basedOn w:val="a"/>
    <w:link w:val="aff3"/>
    <w:rsid w:val="00437C83"/>
    <w:pPr>
      <w:widowControl w:val="0"/>
      <w:shd w:val="clear" w:color="auto" w:fill="FFFFFF"/>
      <w:spacing w:line="0" w:lineRule="atLeast"/>
      <w:jc w:val="left"/>
    </w:pPr>
    <w:rPr>
      <w:b/>
      <w:bCs/>
      <w:spacing w:val="20"/>
      <w:sz w:val="20"/>
      <w:szCs w:val="20"/>
    </w:rPr>
  </w:style>
  <w:style w:type="paragraph" w:customStyle="1" w:styleId="19">
    <w:name w:val="Без интервала1"/>
    <w:rsid w:val="00437C83"/>
    <w:pPr>
      <w:jc w:val="left"/>
    </w:pPr>
    <w:rPr>
      <w:rFonts w:ascii="Calibri" w:hAnsi="Calibri"/>
      <w:sz w:val="22"/>
      <w:szCs w:val="22"/>
      <w:lang w:eastAsia="en-US"/>
    </w:rPr>
  </w:style>
  <w:style w:type="character" w:customStyle="1" w:styleId="extrafieldsname">
    <w:name w:val="extra_fields_name"/>
    <w:basedOn w:val="a0"/>
    <w:rsid w:val="00437C83"/>
  </w:style>
  <w:style w:type="character" w:customStyle="1" w:styleId="extrafieldsvalue">
    <w:name w:val="extra_fields_value"/>
    <w:basedOn w:val="a0"/>
    <w:rsid w:val="00437C83"/>
  </w:style>
  <w:style w:type="paragraph" w:customStyle="1" w:styleId="TableParagraph">
    <w:name w:val="Table Paragraph"/>
    <w:basedOn w:val="a"/>
    <w:uiPriority w:val="1"/>
    <w:qFormat/>
    <w:rsid w:val="00437C83"/>
    <w:pPr>
      <w:widowControl w:val="0"/>
      <w:jc w:val="left"/>
    </w:pPr>
    <w:rPr>
      <w:rFonts w:asciiTheme="minorHAnsi" w:eastAsiaTheme="minorHAnsi" w:hAnsiTheme="minorHAnsi" w:cstheme="minorBidi"/>
      <w:sz w:val="22"/>
      <w:szCs w:val="22"/>
      <w:lang w:val="en-US" w:eastAsia="en-US"/>
    </w:rPr>
  </w:style>
  <w:style w:type="character" w:customStyle="1" w:styleId="30">
    <w:name w:val="Заголовок 3 Знак"/>
    <w:basedOn w:val="a0"/>
    <w:link w:val="3"/>
    <w:rsid w:val="006B2163"/>
    <w:rPr>
      <w:rFonts w:ascii="Arial" w:hAnsi="Arial" w:cs="Arial"/>
      <w:b/>
      <w:bCs/>
      <w:sz w:val="26"/>
      <w:szCs w:val="26"/>
    </w:rPr>
  </w:style>
  <w:style w:type="character" w:customStyle="1" w:styleId="40">
    <w:name w:val="Заголовок 4 Знак"/>
    <w:basedOn w:val="a0"/>
    <w:link w:val="4"/>
    <w:rsid w:val="006B2163"/>
    <w:rPr>
      <w:b/>
      <w:bCs/>
      <w:sz w:val="28"/>
      <w:szCs w:val="28"/>
    </w:rPr>
  </w:style>
  <w:style w:type="character" w:customStyle="1" w:styleId="50">
    <w:name w:val="Заголовок 5 Знак"/>
    <w:basedOn w:val="a0"/>
    <w:link w:val="5"/>
    <w:rsid w:val="006B2163"/>
    <w:rPr>
      <w:rFonts w:eastAsia="Arial Unicode MS"/>
      <w:sz w:val="24"/>
      <w:szCs w:val="24"/>
    </w:rPr>
  </w:style>
  <w:style w:type="character" w:customStyle="1" w:styleId="24">
    <w:name w:val="Основной текст 2 Знак"/>
    <w:basedOn w:val="a0"/>
    <w:link w:val="23"/>
    <w:rsid w:val="006B2163"/>
    <w:rPr>
      <w:sz w:val="24"/>
      <w:szCs w:val="24"/>
    </w:rPr>
  </w:style>
  <w:style w:type="character" w:customStyle="1" w:styleId="32">
    <w:name w:val="Основной текст 3 Знак"/>
    <w:basedOn w:val="a0"/>
    <w:link w:val="31"/>
    <w:rsid w:val="006B2163"/>
    <w:rPr>
      <w:sz w:val="24"/>
      <w:szCs w:val="24"/>
    </w:rPr>
  </w:style>
  <w:style w:type="character" w:customStyle="1" w:styleId="ConsPlusNormal0">
    <w:name w:val="ConsPlusNormal Знак"/>
    <w:link w:val="ConsPlusNormal"/>
    <w:locked/>
    <w:rsid w:val="0029721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2" w:uiPriority="99"/>
    <w:lsdException w:name="List Bullet 2" w:uiPriority="99"/>
    <w:lsdException w:name="Title" w:qFormat="1"/>
    <w:lsdException w:name="Subtitle" w:qFormat="1"/>
    <w:lsdException w:name="Body Text Indent 2" w:uiPriority="99"/>
    <w:lsdException w:name="Strong" w:uiPriority="22"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47E"/>
    <w:rPr>
      <w:sz w:val="24"/>
      <w:szCs w:val="24"/>
    </w:rPr>
  </w:style>
  <w:style w:type="paragraph" w:styleId="1">
    <w:name w:val="heading 1"/>
    <w:basedOn w:val="a"/>
    <w:next w:val="a"/>
    <w:link w:val="10"/>
    <w:qFormat/>
    <w:rsid w:val="00EB0A28"/>
    <w:pPr>
      <w:keepNext/>
      <w:outlineLvl w:val="0"/>
    </w:pPr>
  </w:style>
  <w:style w:type="paragraph" w:styleId="2">
    <w:name w:val="heading 2"/>
    <w:basedOn w:val="a"/>
    <w:next w:val="a"/>
    <w:link w:val="20"/>
    <w:uiPriority w:val="9"/>
    <w:qFormat/>
    <w:rsid w:val="00EB0A28"/>
    <w:pPr>
      <w:keepNext/>
      <w:outlineLvl w:val="1"/>
    </w:pPr>
    <w:rPr>
      <w:sz w:val="28"/>
    </w:rPr>
  </w:style>
  <w:style w:type="paragraph" w:styleId="3">
    <w:name w:val="heading 3"/>
    <w:basedOn w:val="a"/>
    <w:next w:val="a"/>
    <w:link w:val="30"/>
    <w:qFormat/>
    <w:rsid w:val="003950B9"/>
    <w:pPr>
      <w:keepNext/>
      <w:spacing w:before="240" w:after="60"/>
      <w:outlineLvl w:val="2"/>
    </w:pPr>
    <w:rPr>
      <w:rFonts w:ascii="Arial" w:hAnsi="Arial" w:cs="Arial"/>
      <w:b/>
      <w:bCs/>
      <w:sz w:val="26"/>
      <w:szCs w:val="26"/>
    </w:rPr>
  </w:style>
  <w:style w:type="paragraph" w:styleId="4">
    <w:name w:val="heading 4"/>
    <w:basedOn w:val="a"/>
    <w:next w:val="a"/>
    <w:link w:val="40"/>
    <w:qFormat/>
    <w:rsid w:val="00EB0A28"/>
    <w:pPr>
      <w:keepNext/>
      <w:spacing w:before="240" w:after="60"/>
      <w:outlineLvl w:val="3"/>
    </w:pPr>
    <w:rPr>
      <w:b/>
      <w:bCs/>
      <w:sz w:val="28"/>
      <w:szCs w:val="28"/>
    </w:rPr>
  </w:style>
  <w:style w:type="paragraph" w:styleId="5">
    <w:name w:val="heading 5"/>
    <w:basedOn w:val="a"/>
    <w:next w:val="a"/>
    <w:link w:val="50"/>
    <w:qFormat/>
    <w:rsid w:val="00EB0A28"/>
    <w:pPr>
      <w:keepNext/>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D47"/>
    <w:rPr>
      <w:sz w:val="24"/>
      <w:szCs w:val="24"/>
    </w:rPr>
  </w:style>
  <w:style w:type="character" w:customStyle="1" w:styleId="20">
    <w:name w:val="Заголовок 2 Знак"/>
    <w:basedOn w:val="a0"/>
    <w:link w:val="2"/>
    <w:uiPriority w:val="9"/>
    <w:rsid w:val="00662D47"/>
    <w:rPr>
      <w:sz w:val="28"/>
      <w:szCs w:val="24"/>
    </w:rPr>
  </w:style>
  <w:style w:type="paragraph" w:customStyle="1" w:styleId="11">
    <w:name w:val="заголовок 1"/>
    <w:basedOn w:val="a"/>
    <w:next w:val="a"/>
    <w:rsid w:val="00EB0A28"/>
    <w:pPr>
      <w:keepNext/>
      <w:outlineLvl w:val="0"/>
    </w:pPr>
  </w:style>
  <w:style w:type="character" w:customStyle="1" w:styleId="a3">
    <w:name w:val="Основной шрифт"/>
    <w:rsid w:val="00EB0A28"/>
  </w:style>
  <w:style w:type="paragraph" w:styleId="a4">
    <w:name w:val="header"/>
    <w:basedOn w:val="a"/>
    <w:link w:val="a5"/>
    <w:uiPriority w:val="99"/>
    <w:rsid w:val="00EB0A28"/>
    <w:pPr>
      <w:tabs>
        <w:tab w:val="center" w:pos="4536"/>
        <w:tab w:val="right" w:pos="9072"/>
      </w:tabs>
    </w:pPr>
  </w:style>
  <w:style w:type="character" w:customStyle="1" w:styleId="a5">
    <w:name w:val="Верхний колонтитул Знак"/>
    <w:link w:val="a4"/>
    <w:uiPriority w:val="99"/>
    <w:rsid w:val="00F96EAD"/>
    <w:rPr>
      <w:sz w:val="24"/>
      <w:szCs w:val="24"/>
      <w:lang w:val="ru-RU" w:eastAsia="ru-RU" w:bidi="ar-SA"/>
    </w:rPr>
  </w:style>
  <w:style w:type="paragraph" w:styleId="a6">
    <w:name w:val="footer"/>
    <w:basedOn w:val="a"/>
    <w:link w:val="a7"/>
    <w:uiPriority w:val="99"/>
    <w:rsid w:val="00EB0A28"/>
    <w:pPr>
      <w:tabs>
        <w:tab w:val="center" w:pos="4536"/>
        <w:tab w:val="right" w:pos="9072"/>
      </w:tabs>
    </w:pPr>
  </w:style>
  <w:style w:type="character" w:customStyle="1" w:styleId="a7">
    <w:name w:val="Нижний колонтитул Знак"/>
    <w:link w:val="a6"/>
    <w:uiPriority w:val="99"/>
    <w:locked/>
    <w:rsid w:val="00860E9D"/>
    <w:rPr>
      <w:sz w:val="24"/>
      <w:szCs w:val="24"/>
    </w:rPr>
  </w:style>
  <w:style w:type="paragraph" w:styleId="a8">
    <w:name w:val="Body Text Indent"/>
    <w:basedOn w:val="a"/>
    <w:link w:val="a9"/>
    <w:rsid w:val="00EB0A28"/>
    <w:pPr>
      <w:ind w:firstLine="567"/>
    </w:pPr>
  </w:style>
  <w:style w:type="character" w:customStyle="1" w:styleId="a9">
    <w:name w:val="Основной текст с отступом Знак"/>
    <w:basedOn w:val="a0"/>
    <w:link w:val="a8"/>
    <w:rsid w:val="00662D47"/>
    <w:rPr>
      <w:sz w:val="24"/>
      <w:szCs w:val="24"/>
    </w:rPr>
  </w:style>
  <w:style w:type="paragraph" w:styleId="21">
    <w:name w:val="Body Text Indent 2"/>
    <w:basedOn w:val="a"/>
    <w:link w:val="22"/>
    <w:uiPriority w:val="99"/>
    <w:rsid w:val="00EB0A28"/>
    <w:pPr>
      <w:ind w:firstLine="567"/>
    </w:pPr>
  </w:style>
  <w:style w:type="character" w:customStyle="1" w:styleId="22">
    <w:name w:val="Основной текст с отступом 2 Знак"/>
    <w:basedOn w:val="a0"/>
    <w:link w:val="21"/>
    <w:uiPriority w:val="99"/>
    <w:rsid w:val="00662D47"/>
    <w:rPr>
      <w:sz w:val="24"/>
      <w:szCs w:val="24"/>
    </w:rPr>
  </w:style>
  <w:style w:type="paragraph" w:styleId="aa">
    <w:name w:val="Body Text"/>
    <w:aliases w:val="Основной текст Знак Знак Знак Знак Знак Знак Знак Знак Знак Знак Знак"/>
    <w:basedOn w:val="a"/>
    <w:link w:val="ab"/>
    <w:rsid w:val="00EB0A28"/>
    <w:pPr>
      <w:tabs>
        <w:tab w:val="left" w:pos="709"/>
      </w:tabs>
    </w:pPr>
    <w:rPr>
      <w:sz w:val="22"/>
    </w:rPr>
  </w:style>
  <w:style w:type="character" w:customStyle="1" w:styleId="ab">
    <w:name w:val="Основной текст Знак"/>
    <w:aliases w:val="Основной текст Знак Знак Знак Знак Знак Знак Знак Знак Знак Знак Знак Знак1"/>
    <w:basedOn w:val="a0"/>
    <w:link w:val="aa"/>
    <w:locked/>
    <w:rsid w:val="00662D47"/>
    <w:rPr>
      <w:sz w:val="22"/>
      <w:szCs w:val="24"/>
    </w:rPr>
  </w:style>
  <w:style w:type="paragraph" w:customStyle="1" w:styleId="ac">
    <w:name w:val="текст примечания"/>
    <w:basedOn w:val="a"/>
    <w:rsid w:val="00EB0A28"/>
  </w:style>
  <w:style w:type="paragraph" w:styleId="23">
    <w:name w:val="Body Text 2"/>
    <w:basedOn w:val="a"/>
    <w:link w:val="24"/>
    <w:rsid w:val="00EB0A28"/>
    <w:pPr>
      <w:tabs>
        <w:tab w:val="left" w:pos="8364"/>
      </w:tabs>
      <w:ind w:right="-58"/>
    </w:pPr>
  </w:style>
  <w:style w:type="paragraph" w:styleId="31">
    <w:name w:val="Body Text 3"/>
    <w:basedOn w:val="a"/>
    <w:link w:val="32"/>
    <w:rsid w:val="00EB0A28"/>
    <w:pPr>
      <w:ind w:right="-1"/>
    </w:pPr>
  </w:style>
  <w:style w:type="paragraph" w:styleId="ad">
    <w:name w:val="Block Text"/>
    <w:basedOn w:val="a"/>
    <w:rsid w:val="00EB0A28"/>
    <w:pPr>
      <w:ind w:left="-284" w:right="-760"/>
    </w:pPr>
  </w:style>
  <w:style w:type="paragraph" w:styleId="ae">
    <w:name w:val="Title"/>
    <w:basedOn w:val="a"/>
    <w:link w:val="af"/>
    <w:qFormat/>
    <w:rsid w:val="00EB0A28"/>
    <w:pPr>
      <w:jc w:val="center"/>
    </w:pPr>
  </w:style>
  <w:style w:type="character" w:customStyle="1" w:styleId="af">
    <w:name w:val="Название Знак"/>
    <w:basedOn w:val="a0"/>
    <w:link w:val="ae"/>
    <w:rsid w:val="00662D47"/>
    <w:rPr>
      <w:sz w:val="24"/>
      <w:szCs w:val="24"/>
    </w:rPr>
  </w:style>
  <w:style w:type="paragraph" w:styleId="33">
    <w:name w:val="Body Text Indent 3"/>
    <w:basedOn w:val="a"/>
    <w:link w:val="34"/>
    <w:rsid w:val="00EB0A28"/>
    <w:pPr>
      <w:shd w:val="clear" w:color="auto" w:fill="FFFFFF"/>
      <w:ind w:left="38"/>
    </w:pPr>
    <w:rPr>
      <w:color w:val="000000"/>
      <w:szCs w:val="26"/>
    </w:rPr>
  </w:style>
  <w:style w:type="character" w:customStyle="1" w:styleId="34">
    <w:name w:val="Основной текст с отступом 3 Знак"/>
    <w:basedOn w:val="a0"/>
    <w:link w:val="33"/>
    <w:rsid w:val="00662D47"/>
    <w:rPr>
      <w:color w:val="000000"/>
      <w:sz w:val="24"/>
      <w:szCs w:val="26"/>
      <w:shd w:val="clear" w:color="auto" w:fill="FFFFFF"/>
    </w:rPr>
  </w:style>
  <w:style w:type="paragraph" w:customStyle="1" w:styleId="Heading">
    <w:name w:val="Heading"/>
    <w:rsid w:val="00EB0A28"/>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EB0A28"/>
    <w:pPr>
      <w:widowControl w:val="0"/>
      <w:autoSpaceDE w:val="0"/>
      <w:autoSpaceDN w:val="0"/>
      <w:adjustRightInd w:val="0"/>
      <w:ind w:firstLine="720"/>
    </w:pPr>
    <w:rPr>
      <w:rFonts w:ascii="Arial" w:hAnsi="Arial" w:cs="Arial"/>
    </w:rPr>
  </w:style>
  <w:style w:type="character" w:styleId="af0">
    <w:name w:val="page number"/>
    <w:basedOn w:val="a0"/>
    <w:rsid w:val="002173E3"/>
  </w:style>
  <w:style w:type="paragraph" w:styleId="af1">
    <w:name w:val="List"/>
    <w:basedOn w:val="a"/>
    <w:rsid w:val="00167338"/>
    <w:pPr>
      <w:ind w:left="283" w:hanging="283"/>
    </w:pPr>
    <w:rPr>
      <w:szCs w:val="20"/>
    </w:rPr>
  </w:style>
  <w:style w:type="paragraph" w:customStyle="1" w:styleId="210">
    <w:name w:val="Основной текст с отступом 21"/>
    <w:basedOn w:val="a"/>
    <w:uiPriority w:val="99"/>
    <w:rsid w:val="0042773D"/>
    <w:pPr>
      <w:suppressAutoHyphens/>
      <w:spacing w:after="120" w:line="480" w:lineRule="auto"/>
      <w:ind w:left="283"/>
    </w:pPr>
    <w:rPr>
      <w:sz w:val="20"/>
      <w:szCs w:val="20"/>
      <w:lang w:eastAsia="ar-SA"/>
    </w:rPr>
  </w:style>
  <w:style w:type="character" w:customStyle="1" w:styleId="12">
    <w:name w:val="Заголовок №1_"/>
    <w:link w:val="13"/>
    <w:rsid w:val="00F34EDC"/>
    <w:rPr>
      <w:b/>
      <w:bCs/>
      <w:i/>
      <w:iCs/>
      <w:sz w:val="33"/>
      <w:szCs w:val="33"/>
      <w:shd w:val="clear" w:color="auto" w:fill="FFFFFF"/>
    </w:rPr>
  </w:style>
  <w:style w:type="paragraph" w:customStyle="1" w:styleId="13">
    <w:name w:val="Заголовок №1"/>
    <w:basedOn w:val="a"/>
    <w:link w:val="12"/>
    <w:rsid w:val="00F34EDC"/>
    <w:pPr>
      <w:widowControl w:val="0"/>
      <w:shd w:val="clear" w:color="auto" w:fill="FFFFFF"/>
      <w:spacing w:before="420" w:after="540" w:line="0" w:lineRule="atLeast"/>
      <w:jc w:val="center"/>
      <w:outlineLvl w:val="0"/>
    </w:pPr>
    <w:rPr>
      <w:b/>
      <w:bCs/>
      <w:i/>
      <w:iCs/>
      <w:sz w:val="33"/>
      <w:szCs w:val="33"/>
    </w:rPr>
  </w:style>
  <w:style w:type="character" w:customStyle="1" w:styleId="af2">
    <w:name w:val="Основной текст_"/>
    <w:link w:val="25"/>
    <w:rsid w:val="00F34EDC"/>
    <w:rPr>
      <w:shd w:val="clear" w:color="auto" w:fill="FFFFFF"/>
    </w:rPr>
  </w:style>
  <w:style w:type="paragraph" w:customStyle="1" w:styleId="25">
    <w:name w:val="Основной текст2"/>
    <w:basedOn w:val="a"/>
    <w:link w:val="af2"/>
    <w:rsid w:val="00F34EDC"/>
    <w:pPr>
      <w:widowControl w:val="0"/>
      <w:shd w:val="clear" w:color="auto" w:fill="FFFFFF"/>
      <w:spacing w:before="540" w:line="274" w:lineRule="exact"/>
      <w:ind w:hanging="700"/>
    </w:pPr>
    <w:rPr>
      <w:sz w:val="20"/>
      <w:szCs w:val="20"/>
    </w:rPr>
  </w:style>
  <w:style w:type="character" w:customStyle="1" w:styleId="af3">
    <w:name w:val="Основной текст + Малые прописные"/>
    <w:rsid w:val="00F34EDC"/>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4">
    <w:name w:val="Основной текст1"/>
    <w:rsid w:val="00F34E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table" w:styleId="af4">
    <w:name w:val="Table Grid"/>
    <w:basedOn w:val="a1"/>
    <w:uiPriority w:val="39"/>
    <w:rsid w:val="00860E9D"/>
    <w:pPr>
      <w:autoSpaceDE w:val="0"/>
      <w:autoSpaceDN w:val="0"/>
      <w:adjustRightInd w:val="0"/>
    </w:pPr>
    <w:rPr>
      <w:rFonts w:ascii="Calibri" w:hAnsi="Calibri"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f5">
    <w:name w:val="List Paragraph"/>
    <w:basedOn w:val="a"/>
    <w:link w:val="af6"/>
    <w:uiPriority w:val="34"/>
    <w:qFormat/>
    <w:rsid w:val="00860E9D"/>
    <w:pPr>
      <w:autoSpaceDE w:val="0"/>
      <w:autoSpaceDN w:val="0"/>
      <w:adjustRightInd w:val="0"/>
      <w:spacing w:after="200" w:line="276" w:lineRule="auto"/>
      <w:ind w:left="720"/>
    </w:pPr>
    <w:rPr>
      <w:rFonts w:ascii="Calibri" w:hAnsi="Calibri" w:cs="Calibri"/>
      <w:sz w:val="22"/>
      <w:szCs w:val="22"/>
    </w:rPr>
  </w:style>
  <w:style w:type="paragraph" w:styleId="af7">
    <w:name w:val="Balloon Text"/>
    <w:basedOn w:val="a"/>
    <w:link w:val="af8"/>
    <w:uiPriority w:val="99"/>
    <w:rsid w:val="00837163"/>
    <w:rPr>
      <w:rFonts w:ascii="Tahoma" w:hAnsi="Tahoma" w:cs="Tahoma"/>
      <w:sz w:val="16"/>
      <w:szCs w:val="16"/>
    </w:rPr>
  </w:style>
  <w:style w:type="character" w:customStyle="1" w:styleId="af8">
    <w:name w:val="Текст выноски Знак"/>
    <w:link w:val="af7"/>
    <w:uiPriority w:val="99"/>
    <w:rsid w:val="00837163"/>
    <w:rPr>
      <w:rFonts w:ascii="Tahoma" w:hAnsi="Tahoma" w:cs="Tahoma"/>
      <w:sz w:val="16"/>
      <w:szCs w:val="16"/>
    </w:rPr>
  </w:style>
  <w:style w:type="paragraph" w:styleId="af9">
    <w:name w:val="Normal (Web)"/>
    <w:basedOn w:val="a"/>
    <w:uiPriority w:val="99"/>
    <w:rsid w:val="00092265"/>
    <w:pPr>
      <w:spacing w:before="100" w:beforeAutospacing="1" w:after="100" w:afterAutospacing="1"/>
    </w:pPr>
    <w:rPr>
      <w:rFonts w:ascii="Verdana" w:hAnsi="Verdana"/>
      <w:color w:val="000000"/>
      <w:sz w:val="17"/>
      <w:szCs w:val="17"/>
    </w:rPr>
  </w:style>
  <w:style w:type="paragraph" w:customStyle="1" w:styleId="ConsPlusNonformat">
    <w:name w:val="ConsPlusNonformat"/>
    <w:rsid w:val="00092265"/>
    <w:pPr>
      <w:widowControl w:val="0"/>
      <w:autoSpaceDE w:val="0"/>
      <w:autoSpaceDN w:val="0"/>
      <w:adjustRightInd w:val="0"/>
    </w:pPr>
    <w:rPr>
      <w:rFonts w:ascii="Courier New" w:hAnsi="Courier New" w:cs="Courier New"/>
    </w:rPr>
  </w:style>
  <w:style w:type="paragraph" w:customStyle="1" w:styleId="130">
    <w:name w:val="Обычный + 13 пт"/>
    <w:basedOn w:val="a"/>
    <w:semiHidden/>
    <w:rsid w:val="00092265"/>
  </w:style>
  <w:style w:type="paragraph" w:customStyle="1" w:styleId="15">
    <w:name w:val="Обычный1"/>
    <w:rsid w:val="00D06877"/>
    <w:pPr>
      <w:widowControl w:val="0"/>
      <w:suppressAutoHyphens/>
      <w:snapToGrid w:val="0"/>
    </w:pPr>
    <w:rPr>
      <w:rFonts w:eastAsia="Arial"/>
      <w:b/>
      <w:lang w:eastAsia="ar-SA"/>
    </w:rPr>
  </w:style>
  <w:style w:type="character" w:styleId="afa">
    <w:name w:val="Hyperlink"/>
    <w:basedOn w:val="a0"/>
    <w:unhideWhenUsed/>
    <w:rsid w:val="00D06877"/>
    <w:rPr>
      <w:color w:val="0000FF"/>
      <w:u w:val="single"/>
    </w:rPr>
  </w:style>
  <w:style w:type="character" w:customStyle="1" w:styleId="apple-converted-space">
    <w:name w:val="apple-converted-space"/>
    <w:basedOn w:val="a0"/>
    <w:rsid w:val="00D06877"/>
  </w:style>
  <w:style w:type="character" w:styleId="afb">
    <w:name w:val="Strong"/>
    <w:basedOn w:val="a0"/>
    <w:uiPriority w:val="22"/>
    <w:qFormat/>
    <w:rsid w:val="00927CB8"/>
    <w:rPr>
      <w:rFonts w:cs="Times New Roman"/>
      <w:b/>
      <w:bCs/>
    </w:rPr>
  </w:style>
  <w:style w:type="character" w:customStyle="1" w:styleId="afc">
    <w:name w:val="Гипертекстовая ссылка"/>
    <w:basedOn w:val="a0"/>
    <w:uiPriority w:val="99"/>
    <w:rsid w:val="00FC14D0"/>
    <w:rPr>
      <w:color w:val="106BBE"/>
    </w:rPr>
  </w:style>
  <w:style w:type="paragraph" w:customStyle="1" w:styleId="ConsPlusTitle">
    <w:name w:val="ConsPlusTitle"/>
    <w:rsid w:val="006F1E5F"/>
    <w:pPr>
      <w:widowControl w:val="0"/>
      <w:autoSpaceDE w:val="0"/>
      <w:autoSpaceDN w:val="0"/>
      <w:adjustRightInd w:val="0"/>
      <w:jc w:val="left"/>
    </w:pPr>
    <w:rPr>
      <w:b/>
      <w:bCs/>
      <w:sz w:val="24"/>
      <w:szCs w:val="24"/>
    </w:rPr>
  </w:style>
  <w:style w:type="character" w:customStyle="1" w:styleId="afd">
    <w:name w:val="Цветовое выделение"/>
    <w:uiPriority w:val="99"/>
    <w:rsid w:val="006F1E5F"/>
    <w:rPr>
      <w:b/>
      <w:bCs/>
      <w:color w:val="26282F"/>
    </w:rPr>
  </w:style>
  <w:style w:type="paragraph" w:customStyle="1" w:styleId="afe">
    <w:name w:val="Нормальный (таблица)"/>
    <w:basedOn w:val="a"/>
    <w:next w:val="a"/>
    <w:uiPriority w:val="99"/>
    <w:rsid w:val="006F1E5F"/>
    <w:pPr>
      <w:widowControl w:val="0"/>
      <w:autoSpaceDE w:val="0"/>
      <w:autoSpaceDN w:val="0"/>
      <w:adjustRightInd w:val="0"/>
    </w:pPr>
    <w:rPr>
      <w:rFonts w:ascii="Arial" w:eastAsiaTheme="minorEastAsia" w:hAnsi="Arial" w:cs="Arial"/>
      <w:sz w:val="26"/>
      <w:szCs w:val="26"/>
    </w:rPr>
  </w:style>
  <w:style w:type="paragraph" w:customStyle="1" w:styleId="Style7">
    <w:name w:val="Style7"/>
    <w:basedOn w:val="a"/>
    <w:rsid w:val="00532A80"/>
    <w:pPr>
      <w:widowControl w:val="0"/>
      <w:autoSpaceDE w:val="0"/>
      <w:autoSpaceDN w:val="0"/>
      <w:adjustRightInd w:val="0"/>
      <w:spacing w:line="323" w:lineRule="exact"/>
    </w:pPr>
  </w:style>
  <w:style w:type="paragraph" w:customStyle="1" w:styleId="Style14">
    <w:name w:val="Style14"/>
    <w:basedOn w:val="a"/>
    <w:rsid w:val="00532A80"/>
    <w:pPr>
      <w:widowControl w:val="0"/>
      <w:autoSpaceDE w:val="0"/>
      <w:autoSpaceDN w:val="0"/>
      <w:adjustRightInd w:val="0"/>
      <w:jc w:val="center"/>
    </w:pPr>
  </w:style>
  <w:style w:type="character" w:customStyle="1" w:styleId="FontStyle22">
    <w:name w:val="Font Style22"/>
    <w:basedOn w:val="a0"/>
    <w:rsid w:val="00532A80"/>
    <w:rPr>
      <w:rFonts w:ascii="Times New Roman" w:hAnsi="Times New Roman" w:cs="Times New Roman"/>
      <w:sz w:val="26"/>
      <w:szCs w:val="26"/>
    </w:rPr>
  </w:style>
  <w:style w:type="paragraph" w:customStyle="1" w:styleId="Style3">
    <w:name w:val="Style3"/>
    <w:basedOn w:val="a"/>
    <w:rsid w:val="00532A80"/>
    <w:pPr>
      <w:widowControl w:val="0"/>
      <w:autoSpaceDE w:val="0"/>
      <w:autoSpaceDN w:val="0"/>
      <w:adjustRightInd w:val="0"/>
      <w:spacing w:line="319" w:lineRule="exact"/>
      <w:jc w:val="center"/>
    </w:pPr>
  </w:style>
  <w:style w:type="character" w:customStyle="1" w:styleId="FontStyle23">
    <w:name w:val="Font Style23"/>
    <w:basedOn w:val="a0"/>
    <w:rsid w:val="00532A80"/>
    <w:rPr>
      <w:rFonts w:ascii="Times New Roman" w:hAnsi="Times New Roman" w:cs="Times New Roman"/>
      <w:i/>
      <w:iCs/>
      <w:sz w:val="26"/>
      <w:szCs w:val="26"/>
    </w:rPr>
  </w:style>
  <w:style w:type="paragraph" w:customStyle="1" w:styleId="Style9">
    <w:name w:val="Style9"/>
    <w:basedOn w:val="a"/>
    <w:rsid w:val="00532A80"/>
    <w:pPr>
      <w:widowControl w:val="0"/>
      <w:autoSpaceDE w:val="0"/>
      <w:autoSpaceDN w:val="0"/>
      <w:adjustRightInd w:val="0"/>
      <w:spacing w:line="323" w:lineRule="exact"/>
      <w:ind w:firstLine="2832"/>
      <w:jc w:val="left"/>
    </w:pPr>
  </w:style>
  <w:style w:type="paragraph" w:customStyle="1" w:styleId="Style6">
    <w:name w:val="Style6"/>
    <w:basedOn w:val="a"/>
    <w:rsid w:val="00532A80"/>
    <w:pPr>
      <w:widowControl w:val="0"/>
      <w:autoSpaceDE w:val="0"/>
      <w:autoSpaceDN w:val="0"/>
      <w:adjustRightInd w:val="0"/>
      <w:spacing w:line="217" w:lineRule="exact"/>
      <w:ind w:firstLine="725"/>
    </w:pPr>
  </w:style>
  <w:style w:type="character" w:customStyle="1" w:styleId="FontStyle29">
    <w:name w:val="Font Style29"/>
    <w:basedOn w:val="a0"/>
    <w:rsid w:val="00532A80"/>
    <w:rPr>
      <w:rFonts w:ascii="Times New Roman" w:hAnsi="Times New Roman" w:cs="Times New Roman"/>
      <w:sz w:val="16"/>
      <w:szCs w:val="16"/>
    </w:rPr>
  </w:style>
  <w:style w:type="paragraph" w:customStyle="1" w:styleId="Default">
    <w:name w:val="Default"/>
    <w:rsid w:val="00604CE0"/>
    <w:pPr>
      <w:autoSpaceDE w:val="0"/>
      <w:autoSpaceDN w:val="0"/>
      <w:adjustRightInd w:val="0"/>
      <w:jc w:val="left"/>
    </w:pPr>
    <w:rPr>
      <w:color w:val="000000"/>
      <w:sz w:val="24"/>
      <w:szCs w:val="24"/>
    </w:rPr>
  </w:style>
  <w:style w:type="paragraph" w:customStyle="1" w:styleId="ConsPlusCell">
    <w:name w:val="ConsPlusCell"/>
    <w:rsid w:val="00226352"/>
    <w:pPr>
      <w:widowControl w:val="0"/>
      <w:autoSpaceDE w:val="0"/>
      <w:autoSpaceDN w:val="0"/>
      <w:adjustRightInd w:val="0"/>
      <w:jc w:val="left"/>
    </w:pPr>
    <w:rPr>
      <w:rFonts w:ascii="Arial" w:hAnsi="Arial" w:cs="Arial"/>
    </w:rPr>
  </w:style>
  <w:style w:type="paragraph" w:styleId="26">
    <w:name w:val="List Bullet 2"/>
    <w:basedOn w:val="a"/>
    <w:autoRedefine/>
    <w:uiPriority w:val="99"/>
    <w:unhideWhenUsed/>
    <w:rsid w:val="00662D47"/>
    <w:pPr>
      <w:ind w:left="283"/>
      <w:jc w:val="left"/>
    </w:pPr>
    <w:rPr>
      <w:sz w:val="28"/>
    </w:rPr>
  </w:style>
  <w:style w:type="character" w:customStyle="1" w:styleId="16">
    <w:name w:val="Основной текст Знак1"/>
    <w:aliases w:val="Основной текст Знак Знак Знак Знак Знак Знак Знак Знак Знак Знак Знак Знак,Основной текст Знак Знак"/>
    <w:basedOn w:val="a0"/>
    <w:rsid w:val="00662D47"/>
    <w:rPr>
      <w:rFonts w:ascii="Times New Roman" w:eastAsia="Times New Roman" w:hAnsi="Times New Roman"/>
      <w:sz w:val="24"/>
      <w:szCs w:val="24"/>
    </w:rPr>
  </w:style>
  <w:style w:type="paragraph" w:styleId="aff">
    <w:name w:val="No Spacing"/>
    <w:qFormat/>
    <w:rsid w:val="00662D47"/>
    <w:pPr>
      <w:jc w:val="left"/>
    </w:pPr>
    <w:rPr>
      <w:rFonts w:ascii="Calibri" w:eastAsia="Calibri" w:hAnsi="Calibri" w:cs="Calibri"/>
      <w:sz w:val="22"/>
      <w:szCs w:val="22"/>
      <w:lang w:eastAsia="en-US"/>
    </w:rPr>
  </w:style>
  <w:style w:type="paragraph" w:customStyle="1" w:styleId="ConsNormal">
    <w:name w:val="ConsNormal"/>
    <w:rsid w:val="00662D47"/>
    <w:pPr>
      <w:widowControl w:val="0"/>
      <w:autoSpaceDE w:val="0"/>
      <w:autoSpaceDN w:val="0"/>
      <w:adjustRightInd w:val="0"/>
      <w:ind w:right="19772" w:firstLine="720"/>
      <w:jc w:val="left"/>
    </w:pPr>
    <w:rPr>
      <w:rFonts w:ascii="Arial" w:hAnsi="Arial" w:cs="Arial"/>
    </w:rPr>
  </w:style>
  <w:style w:type="paragraph" w:customStyle="1" w:styleId="ConsNonformat">
    <w:name w:val="ConsNonformat"/>
    <w:rsid w:val="00662D47"/>
    <w:pPr>
      <w:widowControl w:val="0"/>
      <w:autoSpaceDE w:val="0"/>
      <w:autoSpaceDN w:val="0"/>
      <w:adjustRightInd w:val="0"/>
      <w:ind w:right="19772"/>
      <w:jc w:val="left"/>
    </w:pPr>
    <w:rPr>
      <w:rFonts w:ascii="Courier New" w:hAnsi="Courier New" w:cs="Courier New"/>
    </w:rPr>
  </w:style>
  <w:style w:type="character" w:customStyle="1" w:styleId="aff0">
    <w:name w:val="Знак Знак"/>
    <w:uiPriority w:val="99"/>
    <w:rsid w:val="00662D47"/>
    <w:rPr>
      <w:sz w:val="28"/>
      <w:szCs w:val="24"/>
      <w:lang w:val="ru-RU" w:eastAsia="ru-RU" w:bidi="ar-SA"/>
    </w:rPr>
  </w:style>
  <w:style w:type="character" w:customStyle="1" w:styleId="BodyTextChar1">
    <w:name w:val="Body Text Char1"/>
    <w:aliases w:val="Основной текст Знак Знак Знак Знак Знак Знак Знак Знак Знак Знак Знак Char1"/>
    <w:basedOn w:val="a0"/>
    <w:locked/>
    <w:rsid w:val="00662D47"/>
    <w:rPr>
      <w:rFonts w:ascii="Times New Roman" w:hAnsi="Times New Roman" w:cs="Times New Roman" w:hint="default"/>
      <w:sz w:val="24"/>
      <w:szCs w:val="24"/>
      <w:lang w:val="ru-RU" w:eastAsia="ru-RU" w:bidi="ar-SA"/>
    </w:rPr>
  </w:style>
  <w:style w:type="paragraph" w:styleId="27">
    <w:name w:val="List 2"/>
    <w:basedOn w:val="a"/>
    <w:uiPriority w:val="99"/>
    <w:rsid w:val="00662D47"/>
    <w:pPr>
      <w:ind w:left="566" w:hanging="283"/>
      <w:jc w:val="left"/>
    </w:pPr>
  </w:style>
  <w:style w:type="paragraph" w:styleId="aff1">
    <w:name w:val="caption"/>
    <w:basedOn w:val="a"/>
    <w:qFormat/>
    <w:rsid w:val="00662D47"/>
    <w:pPr>
      <w:jc w:val="center"/>
    </w:pPr>
    <w:rPr>
      <w:sz w:val="28"/>
      <w:szCs w:val="20"/>
    </w:rPr>
  </w:style>
  <w:style w:type="character" w:customStyle="1" w:styleId="0pt">
    <w:name w:val="Основной текст + Не полужирный;Интервал 0 pt"/>
    <w:basedOn w:val="a0"/>
    <w:rsid w:val="00662D47"/>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aff2">
    <w:name w:val="Текст_Обычный"/>
    <w:basedOn w:val="a0"/>
    <w:uiPriority w:val="99"/>
    <w:qFormat/>
    <w:rsid w:val="00662D47"/>
  </w:style>
  <w:style w:type="character" w:customStyle="1" w:styleId="17">
    <w:name w:val="Верхний колонтитул Знак1"/>
    <w:basedOn w:val="a0"/>
    <w:uiPriority w:val="99"/>
    <w:semiHidden/>
    <w:locked/>
    <w:rsid w:val="00B0371A"/>
    <w:rPr>
      <w:rFonts w:ascii="Times New Roman" w:eastAsia="Times New Roman" w:hAnsi="Times New Roman"/>
      <w:sz w:val="24"/>
      <w:szCs w:val="24"/>
    </w:rPr>
  </w:style>
  <w:style w:type="character" w:customStyle="1" w:styleId="18">
    <w:name w:val="Нижний колонтитул Знак1"/>
    <w:basedOn w:val="a0"/>
    <w:uiPriority w:val="99"/>
    <w:semiHidden/>
    <w:locked/>
    <w:rsid w:val="00B0371A"/>
    <w:rPr>
      <w:rFonts w:ascii="Times New Roman" w:eastAsia="Times New Roman" w:hAnsi="Times New Roman"/>
      <w:sz w:val="24"/>
      <w:szCs w:val="24"/>
    </w:rPr>
  </w:style>
  <w:style w:type="character" w:customStyle="1" w:styleId="af6">
    <w:name w:val="Абзац списка Знак"/>
    <w:link w:val="af5"/>
    <w:uiPriority w:val="34"/>
    <w:locked/>
    <w:rsid w:val="00C066B7"/>
    <w:rPr>
      <w:rFonts w:ascii="Calibri" w:hAnsi="Calibri" w:cs="Calibri"/>
      <w:sz w:val="22"/>
      <w:szCs w:val="22"/>
    </w:rPr>
  </w:style>
  <w:style w:type="character" w:customStyle="1" w:styleId="28">
    <w:name w:val="Основной текст (2)_"/>
    <w:basedOn w:val="a0"/>
    <w:link w:val="29"/>
    <w:rsid w:val="00437C83"/>
    <w:rPr>
      <w:b/>
      <w:bCs/>
      <w:spacing w:val="20"/>
      <w:shd w:val="clear" w:color="auto" w:fill="FFFFFF"/>
    </w:rPr>
  </w:style>
  <w:style w:type="character" w:customStyle="1" w:styleId="35">
    <w:name w:val="Основной текст (3)_"/>
    <w:basedOn w:val="a0"/>
    <w:link w:val="310"/>
    <w:rsid w:val="00437C83"/>
    <w:rPr>
      <w:b/>
      <w:bCs/>
      <w:i/>
      <w:iCs/>
      <w:sz w:val="17"/>
      <w:szCs w:val="17"/>
      <w:shd w:val="clear" w:color="auto" w:fill="FFFFFF"/>
    </w:rPr>
  </w:style>
  <w:style w:type="character" w:customStyle="1" w:styleId="36">
    <w:name w:val="Основной текст (3) + Не полужирный;Не курсив"/>
    <w:basedOn w:val="35"/>
    <w:rsid w:val="00437C83"/>
    <w:rPr>
      <w:b/>
      <w:bCs/>
      <w:i/>
      <w:iCs/>
      <w:color w:val="000000"/>
      <w:spacing w:val="0"/>
      <w:w w:val="100"/>
      <w:position w:val="0"/>
      <w:sz w:val="17"/>
      <w:szCs w:val="17"/>
      <w:shd w:val="clear" w:color="auto" w:fill="FFFFFF"/>
      <w:lang w:val="ru-RU" w:eastAsia="ru-RU" w:bidi="ru-RU"/>
    </w:rPr>
  </w:style>
  <w:style w:type="character" w:customStyle="1" w:styleId="37">
    <w:name w:val="Основной текст (3) + Не полужирный"/>
    <w:basedOn w:val="35"/>
    <w:rsid w:val="00437C83"/>
    <w:rPr>
      <w:b/>
      <w:bCs/>
      <w:i/>
      <w:iCs/>
      <w:color w:val="000000"/>
      <w:spacing w:val="0"/>
      <w:w w:val="100"/>
      <w:position w:val="0"/>
      <w:sz w:val="17"/>
      <w:szCs w:val="17"/>
      <w:shd w:val="clear" w:color="auto" w:fill="FFFFFF"/>
      <w:lang w:val="ru-RU" w:eastAsia="ru-RU" w:bidi="ru-RU"/>
    </w:rPr>
  </w:style>
  <w:style w:type="character" w:customStyle="1" w:styleId="38">
    <w:name w:val="Основной текст (3)"/>
    <w:basedOn w:val="35"/>
    <w:rsid w:val="00437C83"/>
    <w:rPr>
      <w:b/>
      <w:bCs/>
      <w:i/>
      <w:iCs/>
      <w:color w:val="000000"/>
      <w:spacing w:val="0"/>
      <w:w w:val="100"/>
      <w:position w:val="0"/>
      <w:sz w:val="17"/>
      <w:szCs w:val="17"/>
      <w:shd w:val="clear" w:color="auto" w:fill="FFFFFF"/>
      <w:lang w:val="en-US" w:eastAsia="en-US" w:bidi="en-US"/>
    </w:rPr>
  </w:style>
  <w:style w:type="character" w:customStyle="1" w:styleId="330">
    <w:name w:val="Основной текст (3)3"/>
    <w:basedOn w:val="35"/>
    <w:rsid w:val="00437C83"/>
    <w:rPr>
      <w:b/>
      <w:bCs/>
      <w:i/>
      <w:iCs/>
      <w:color w:val="000000"/>
      <w:spacing w:val="0"/>
      <w:w w:val="100"/>
      <w:position w:val="0"/>
      <w:sz w:val="17"/>
      <w:szCs w:val="17"/>
      <w:shd w:val="clear" w:color="auto" w:fill="FFFFFF"/>
      <w:lang w:val="en-US" w:eastAsia="en-US" w:bidi="en-US"/>
    </w:rPr>
  </w:style>
  <w:style w:type="character" w:customStyle="1" w:styleId="320">
    <w:name w:val="Основной текст (3)2"/>
    <w:basedOn w:val="35"/>
    <w:rsid w:val="00437C83"/>
    <w:rPr>
      <w:b/>
      <w:bCs/>
      <w:i/>
      <w:iCs/>
      <w:color w:val="000000"/>
      <w:spacing w:val="0"/>
      <w:w w:val="100"/>
      <w:position w:val="0"/>
      <w:sz w:val="17"/>
      <w:szCs w:val="17"/>
      <w:shd w:val="clear" w:color="auto" w:fill="FFFFFF"/>
      <w:lang w:val="ru-RU" w:eastAsia="ru-RU" w:bidi="ru-RU"/>
    </w:rPr>
  </w:style>
  <w:style w:type="character" w:customStyle="1" w:styleId="311">
    <w:name w:val="Основной текст (3) + Не полужирный;Не курсив1"/>
    <w:basedOn w:val="35"/>
    <w:rsid w:val="00437C83"/>
    <w:rPr>
      <w:b/>
      <w:bCs/>
      <w:i/>
      <w:iCs/>
      <w:color w:val="000000"/>
      <w:spacing w:val="0"/>
      <w:w w:val="100"/>
      <w:position w:val="0"/>
      <w:sz w:val="17"/>
      <w:szCs w:val="17"/>
      <w:shd w:val="clear" w:color="auto" w:fill="FFFFFF"/>
    </w:rPr>
  </w:style>
  <w:style w:type="character" w:customStyle="1" w:styleId="312pt0pt">
    <w:name w:val="Основной текст (3) + 12 pt;Не полужирный;Не курсив;Интервал 0 pt"/>
    <w:basedOn w:val="35"/>
    <w:rsid w:val="00437C83"/>
    <w:rPr>
      <w:b/>
      <w:bCs/>
      <w:i/>
      <w:iCs/>
      <w:color w:val="000000"/>
      <w:spacing w:val="10"/>
      <w:w w:val="100"/>
      <w:position w:val="0"/>
      <w:sz w:val="24"/>
      <w:szCs w:val="24"/>
      <w:shd w:val="clear" w:color="auto" w:fill="FFFFFF"/>
      <w:lang w:val="en-US" w:eastAsia="en-US" w:bidi="en-US"/>
    </w:rPr>
  </w:style>
  <w:style w:type="character" w:customStyle="1" w:styleId="312pt0pt1">
    <w:name w:val="Основной текст (3) + 12 pt;Не полужирный;Не курсив;Интервал 0 pt1"/>
    <w:basedOn w:val="35"/>
    <w:rsid w:val="00437C83"/>
    <w:rPr>
      <w:b/>
      <w:bCs/>
      <w:i/>
      <w:iCs/>
      <w:color w:val="000000"/>
      <w:spacing w:val="10"/>
      <w:w w:val="100"/>
      <w:position w:val="0"/>
      <w:sz w:val="24"/>
      <w:szCs w:val="24"/>
      <w:shd w:val="clear" w:color="auto" w:fill="FFFFFF"/>
      <w:lang w:val="ru-RU" w:eastAsia="ru-RU" w:bidi="ru-RU"/>
    </w:rPr>
  </w:style>
  <w:style w:type="character" w:customStyle="1" w:styleId="312">
    <w:name w:val="Основной текст (3) + Не полужирный1"/>
    <w:basedOn w:val="35"/>
    <w:rsid w:val="00437C83"/>
    <w:rPr>
      <w:b/>
      <w:bCs/>
      <w:i/>
      <w:iCs/>
      <w:color w:val="000000"/>
      <w:spacing w:val="0"/>
      <w:w w:val="100"/>
      <w:position w:val="0"/>
      <w:sz w:val="17"/>
      <w:szCs w:val="17"/>
      <w:shd w:val="clear" w:color="auto" w:fill="FFFFFF"/>
      <w:lang w:val="ru-RU" w:eastAsia="ru-RU" w:bidi="ru-RU"/>
    </w:rPr>
  </w:style>
  <w:style w:type="character" w:customStyle="1" w:styleId="0pt0">
    <w:name w:val="Основной текст + Курсив;Интервал 0 pt"/>
    <w:basedOn w:val="af2"/>
    <w:rsid w:val="00437C83"/>
    <w:rPr>
      <w:rFonts w:eastAsia="Times New Roman"/>
      <w:i/>
      <w:iCs/>
      <w:color w:val="000000"/>
      <w:spacing w:val="0"/>
      <w:w w:val="100"/>
      <w:position w:val="0"/>
      <w:sz w:val="24"/>
      <w:szCs w:val="24"/>
      <w:shd w:val="clear" w:color="auto" w:fill="FFFFFF"/>
      <w:lang w:val="ru-RU" w:eastAsia="ru-RU" w:bidi="ru-RU"/>
    </w:rPr>
  </w:style>
  <w:style w:type="character" w:customStyle="1" w:styleId="0pt2">
    <w:name w:val="Основной текст + Курсив;Интервал 0 pt2"/>
    <w:basedOn w:val="af2"/>
    <w:rsid w:val="00437C83"/>
    <w:rPr>
      <w:rFonts w:eastAsia="Times New Roman"/>
      <w:i/>
      <w:iCs/>
      <w:color w:val="000000"/>
      <w:spacing w:val="0"/>
      <w:w w:val="100"/>
      <w:position w:val="0"/>
      <w:sz w:val="24"/>
      <w:szCs w:val="24"/>
      <w:shd w:val="clear" w:color="auto" w:fill="FFFFFF"/>
      <w:lang w:val="ru-RU" w:eastAsia="ru-RU" w:bidi="ru-RU"/>
    </w:rPr>
  </w:style>
  <w:style w:type="character" w:customStyle="1" w:styleId="0pt1">
    <w:name w:val="Основной текст + Курсив;Интервал 0 pt1"/>
    <w:basedOn w:val="af2"/>
    <w:rsid w:val="00437C83"/>
    <w:rPr>
      <w:rFonts w:eastAsia="Times New Roman"/>
      <w:i/>
      <w:iCs/>
      <w:color w:val="000000"/>
      <w:spacing w:val="0"/>
      <w:w w:val="100"/>
      <w:position w:val="0"/>
      <w:sz w:val="24"/>
      <w:szCs w:val="24"/>
      <w:shd w:val="clear" w:color="auto" w:fill="FFFFFF"/>
      <w:lang w:val="ru-RU" w:eastAsia="ru-RU" w:bidi="ru-RU"/>
    </w:rPr>
  </w:style>
  <w:style w:type="character" w:customStyle="1" w:styleId="85pt0pt">
    <w:name w:val="Основной текст + 8;5 pt;Курсив;Интервал 0 pt"/>
    <w:basedOn w:val="af2"/>
    <w:rsid w:val="00437C83"/>
    <w:rPr>
      <w:rFonts w:eastAsia="Times New Roman"/>
      <w:i/>
      <w:iCs/>
      <w:color w:val="000000"/>
      <w:spacing w:val="0"/>
      <w:w w:val="100"/>
      <w:position w:val="0"/>
      <w:sz w:val="17"/>
      <w:szCs w:val="17"/>
      <w:shd w:val="clear" w:color="auto" w:fill="FFFFFF"/>
      <w:lang w:val="en-US" w:eastAsia="en-US" w:bidi="en-US"/>
    </w:rPr>
  </w:style>
  <w:style w:type="character" w:customStyle="1" w:styleId="85pt0pt0">
    <w:name w:val="Основной текст + 8;5 pt;Интервал 0 pt"/>
    <w:basedOn w:val="af2"/>
    <w:rsid w:val="00437C83"/>
    <w:rPr>
      <w:rFonts w:eastAsia="Times New Roman"/>
      <w:color w:val="000000"/>
      <w:spacing w:val="0"/>
      <w:w w:val="100"/>
      <w:position w:val="0"/>
      <w:sz w:val="17"/>
      <w:szCs w:val="17"/>
      <w:shd w:val="clear" w:color="auto" w:fill="FFFFFF"/>
      <w:lang w:val="en-US" w:eastAsia="en-US" w:bidi="en-US"/>
    </w:rPr>
  </w:style>
  <w:style w:type="character" w:customStyle="1" w:styleId="Exact">
    <w:name w:val="Основной текст Exact"/>
    <w:basedOn w:val="a0"/>
    <w:rsid w:val="00437C83"/>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41">
    <w:name w:val="Основной текст (4)_"/>
    <w:basedOn w:val="a0"/>
    <w:link w:val="42"/>
    <w:rsid w:val="00437C83"/>
    <w:rPr>
      <w:i/>
      <w:iCs/>
      <w:shd w:val="clear" w:color="auto" w:fill="FFFFFF"/>
      <w:lang w:val="en-US" w:bidi="en-US"/>
    </w:rPr>
  </w:style>
  <w:style w:type="character" w:customStyle="1" w:styleId="40pt">
    <w:name w:val="Основной текст (4) + Не курсив;Интервал 0 pt"/>
    <w:basedOn w:val="41"/>
    <w:rsid w:val="00437C83"/>
    <w:rPr>
      <w:i/>
      <w:iCs/>
      <w:color w:val="000000"/>
      <w:spacing w:val="10"/>
      <w:w w:val="100"/>
      <w:position w:val="0"/>
      <w:sz w:val="24"/>
      <w:szCs w:val="24"/>
      <w:shd w:val="clear" w:color="auto" w:fill="FFFFFF"/>
      <w:lang w:val="en-US" w:bidi="en-US"/>
    </w:rPr>
  </w:style>
  <w:style w:type="character" w:customStyle="1" w:styleId="44pt">
    <w:name w:val="Основной текст (4) + Интервал 4 pt"/>
    <w:basedOn w:val="41"/>
    <w:rsid w:val="00437C83"/>
    <w:rPr>
      <w:i/>
      <w:iCs/>
      <w:color w:val="000000"/>
      <w:spacing w:val="90"/>
      <w:w w:val="100"/>
      <w:position w:val="0"/>
      <w:sz w:val="24"/>
      <w:szCs w:val="24"/>
      <w:shd w:val="clear" w:color="auto" w:fill="FFFFFF"/>
      <w:lang w:val="en-US" w:bidi="en-US"/>
    </w:rPr>
  </w:style>
  <w:style w:type="character" w:customStyle="1" w:styleId="40pt1">
    <w:name w:val="Основной текст (4) + Не курсив;Интервал 0 pt1"/>
    <w:basedOn w:val="41"/>
    <w:rsid w:val="00437C83"/>
    <w:rPr>
      <w:i/>
      <w:iCs/>
      <w:color w:val="000000"/>
      <w:spacing w:val="10"/>
      <w:w w:val="100"/>
      <w:position w:val="0"/>
      <w:sz w:val="24"/>
      <w:szCs w:val="24"/>
      <w:shd w:val="clear" w:color="auto" w:fill="FFFFFF"/>
      <w:lang w:val="en-US" w:bidi="en-US"/>
    </w:rPr>
  </w:style>
  <w:style w:type="character" w:customStyle="1" w:styleId="51">
    <w:name w:val="Основной текст (5)_"/>
    <w:basedOn w:val="a0"/>
    <w:link w:val="510"/>
    <w:rsid w:val="00437C83"/>
    <w:rPr>
      <w:spacing w:val="10"/>
      <w:sz w:val="26"/>
      <w:szCs w:val="26"/>
      <w:shd w:val="clear" w:color="auto" w:fill="FFFFFF"/>
    </w:rPr>
  </w:style>
  <w:style w:type="character" w:customStyle="1" w:styleId="514pt0pt">
    <w:name w:val="Основной текст (5) + 14 pt;Курсив;Интервал 0 pt"/>
    <w:basedOn w:val="51"/>
    <w:rsid w:val="00437C83"/>
    <w:rPr>
      <w:i/>
      <w:iCs/>
      <w:color w:val="000000"/>
      <w:spacing w:val="-10"/>
      <w:w w:val="100"/>
      <w:position w:val="0"/>
      <w:sz w:val="28"/>
      <w:szCs w:val="28"/>
      <w:shd w:val="clear" w:color="auto" w:fill="FFFFFF"/>
      <w:lang w:val="en-US" w:eastAsia="en-US" w:bidi="en-US"/>
    </w:rPr>
  </w:style>
  <w:style w:type="character" w:customStyle="1" w:styleId="52">
    <w:name w:val="Основной текст (5)"/>
    <w:basedOn w:val="51"/>
    <w:rsid w:val="00437C83"/>
    <w:rPr>
      <w:color w:val="000000"/>
      <w:spacing w:val="10"/>
      <w:w w:val="100"/>
      <w:position w:val="0"/>
      <w:sz w:val="26"/>
      <w:szCs w:val="26"/>
      <w:shd w:val="clear" w:color="auto" w:fill="FFFFFF"/>
      <w:lang w:val="ru-RU" w:eastAsia="ru-RU" w:bidi="ru-RU"/>
    </w:rPr>
  </w:style>
  <w:style w:type="character" w:customStyle="1" w:styleId="4pt">
    <w:name w:val="Основной текст + Курсив;Интервал 4 pt"/>
    <w:basedOn w:val="af2"/>
    <w:rsid w:val="00437C83"/>
    <w:rPr>
      <w:rFonts w:eastAsia="Times New Roman"/>
      <w:i/>
      <w:iCs/>
      <w:color w:val="000000"/>
      <w:spacing w:val="90"/>
      <w:w w:val="100"/>
      <w:position w:val="0"/>
      <w:sz w:val="24"/>
      <w:szCs w:val="24"/>
      <w:shd w:val="clear" w:color="auto" w:fill="FFFFFF"/>
      <w:lang w:val="en-US" w:eastAsia="en-US" w:bidi="en-US"/>
    </w:rPr>
  </w:style>
  <w:style w:type="character" w:customStyle="1" w:styleId="6">
    <w:name w:val="Основной текст (6)_"/>
    <w:basedOn w:val="a0"/>
    <w:link w:val="61"/>
    <w:rsid w:val="00437C83"/>
    <w:rPr>
      <w:rFonts w:ascii="Calibri" w:eastAsia="Calibri" w:hAnsi="Calibri" w:cs="Calibri"/>
      <w:sz w:val="18"/>
      <w:szCs w:val="18"/>
      <w:shd w:val="clear" w:color="auto" w:fill="FFFFFF"/>
      <w:lang w:val="en-US" w:bidi="en-US"/>
    </w:rPr>
  </w:style>
  <w:style w:type="character" w:customStyle="1" w:styleId="6TimesNewRoman115pt">
    <w:name w:val="Основной текст (6) + Times New Roman;11;5 pt;Курсив"/>
    <w:basedOn w:val="6"/>
    <w:rsid w:val="00437C83"/>
    <w:rPr>
      <w:rFonts w:ascii="Times New Roman" w:eastAsia="Times New Roman" w:hAnsi="Times New Roman" w:cs="Times New Roman"/>
      <w:i/>
      <w:iCs/>
      <w:color w:val="000000"/>
      <w:spacing w:val="0"/>
      <w:w w:val="100"/>
      <w:position w:val="0"/>
      <w:sz w:val="23"/>
      <w:szCs w:val="23"/>
      <w:shd w:val="clear" w:color="auto" w:fill="FFFFFF"/>
      <w:lang w:val="en-US" w:bidi="en-US"/>
    </w:rPr>
  </w:style>
  <w:style w:type="character" w:customStyle="1" w:styleId="60">
    <w:name w:val="Основной текст (6)"/>
    <w:basedOn w:val="6"/>
    <w:rsid w:val="00437C83"/>
    <w:rPr>
      <w:rFonts w:ascii="Calibri" w:eastAsia="Calibri" w:hAnsi="Calibri" w:cs="Calibri"/>
      <w:color w:val="000000"/>
      <w:spacing w:val="0"/>
      <w:w w:val="100"/>
      <w:position w:val="0"/>
      <w:sz w:val="18"/>
      <w:szCs w:val="18"/>
      <w:shd w:val="clear" w:color="auto" w:fill="FFFFFF"/>
      <w:lang w:val="en-US" w:bidi="en-US"/>
    </w:rPr>
  </w:style>
  <w:style w:type="character" w:customStyle="1" w:styleId="62">
    <w:name w:val="Основной текст (6)2"/>
    <w:basedOn w:val="6"/>
    <w:rsid w:val="00437C83"/>
    <w:rPr>
      <w:rFonts w:ascii="Calibri" w:eastAsia="Calibri" w:hAnsi="Calibri" w:cs="Calibri"/>
      <w:color w:val="000000"/>
      <w:spacing w:val="0"/>
      <w:w w:val="100"/>
      <w:position w:val="0"/>
      <w:sz w:val="18"/>
      <w:szCs w:val="18"/>
      <w:shd w:val="clear" w:color="auto" w:fill="FFFFFF"/>
      <w:lang w:val="ru-RU" w:eastAsia="ru-RU" w:bidi="ru-RU"/>
    </w:rPr>
  </w:style>
  <w:style w:type="character" w:customStyle="1" w:styleId="7">
    <w:name w:val="Основной текст (7)_"/>
    <w:basedOn w:val="a0"/>
    <w:link w:val="70"/>
    <w:rsid w:val="00437C83"/>
    <w:rPr>
      <w:rFonts w:ascii="Constantia" w:eastAsia="Constantia" w:hAnsi="Constantia" w:cs="Constantia"/>
      <w:spacing w:val="20"/>
      <w:sz w:val="19"/>
      <w:szCs w:val="19"/>
      <w:shd w:val="clear" w:color="auto" w:fill="FFFFFF"/>
    </w:rPr>
  </w:style>
  <w:style w:type="character" w:customStyle="1" w:styleId="10pt0pt">
    <w:name w:val="Основной текст + 10 pt;Курсив;Малые прописные;Интервал 0 pt"/>
    <w:basedOn w:val="af2"/>
    <w:rsid w:val="00437C83"/>
    <w:rPr>
      <w:rFonts w:eastAsia="Times New Roman"/>
      <w:i/>
      <w:iCs/>
      <w:smallCaps/>
      <w:color w:val="000000"/>
      <w:spacing w:val="0"/>
      <w:w w:val="100"/>
      <w:position w:val="0"/>
      <w:sz w:val="20"/>
      <w:szCs w:val="20"/>
      <w:shd w:val="clear" w:color="auto" w:fill="FFFFFF"/>
      <w:lang w:val="ru-RU" w:eastAsia="ru-RU" w:bidi="ru-RU"/>
    </w:rPr>
  </w:style>
  <w:style w:type="character" w:customStyle="1" w:styleId="10pt0pt0">
    <w:name w:val="Основной текст + 10 pt;Курсив;Интервал 0 pt"/>
    <w:basedOn w:val="af2"/>
    <w:rsid w:val="00437C83"/>
    <w:rPr>
      <w:rFonts w:eastAsia="Times New Roman"/>
      <w:i/>
      <w:iCs/>
      <w:color w:val="000000"/>
      <w:spacing w:val="0"/>
      <w:w w:val="100"/>
      <w:position w:val="0"/>
      <w:sz w:val="20"/>
      <w:szCs w:val="20"/>
      <w:shd w:val="clear" w:color="auto" w:fill="FFFFFF"/>
      <w:lang w:val="en-US" w:eastAsia="en-US" w:bidi="en-US"/>
    </w:rPr>
  </w:style>
  <w:style w:type="character" w:customStyle="1" w:styleId="Constantia13pt0pt">
    <w:name w:val="Основной текст + Constantia;13 pt;Интервал 0 pt"/>
    <w:basedOn w:val="af2"/>
    <w:rsid w:val="00437C83"/>
    <w:rPr>
      <w:rFonts w:ascii="Constantia" w:eastAsia="Constantia" w:hAnsi="Constantia" w:cs="Constantia"/>
      <w:color w:val="000000"/>
      <w:spacing w:val="0"/>
      <w:w w:val="100"/>
      <w:position w:val="0"/>
      <w:sz w:val="26"/>
      <w:szCs w:val="26"/>
      <w:shd w:val="clear" w:color="auto" w:fill="FFFFFF"/>
      <w:lang w:val="en-US" w:eastAsia="en-US" w:bidi="en-US"/>
    </w:rPr>
  </w:style>
  <w:style w:type="character" w:customStyle="1" w:styleId="Constantia13pt0pt1">
    <w:name w:val="Основной текст + Constantia;13 pt;Интервал 0 pt1"/>
    <w:basedOn w:val="af2"/>
    <w:rsid w:val="00437C83"/>
    <w:rPr>
      <w:rFonts w:ascii="Constantia" w:eastAsia="Constantia" w:hAnsi="Constantia" w:cs="Constantia"/>
      <w:color w:val="000000"/>
      <w:spacing w:val="0"/>
      <w:w w:val="100"/>
      <w:position w:val="0"/>
      <w:sz w:val="26"/>
      <w:szCs w:val="26"/>
      <w:shd w:val="clear" w:color="auto" w:fill="FFFFFF"/>
      <w:lang w:val="en-US" w:eastAsia="en-US" w:bidi="en-US"/>
    </w:rPr>
  </w:style>
  <w:style w:type="character" w:customStyle="1" w:styleId="-1pt">
    <w:name w:val="Основной текст + Курсив;Интервал -1 pt"/>
    <w:basedOn w:val="af2"/>
    <w:rsid w:val="00437C83"/>
    <w:rPr>
      <w:rFonts w:eastAsia="Times New Roman"/>
      <w:i/>
      <w:iCs/>
      <w:color w:val="000000"/>
      <w:spacing w:val="-30"/>
      <w:w w:val="100"/>
      <w:position w:val="0"/>
      <w:sz w:val="24"/>
      <w:szCs w:val="24"/>
      <w:shd w:val="clear" w:color="auto" w:fill="FFFFFF"/>
      <w:lang w:val="en-US" w:eastAsia="en-US" w:bidi="en-US"/>
    </w:rPr>
  </w:style>
  <w:style w:type="character" w:customStyle="1" w:styleId="aff3">
    <w:name w:val="Подпись к таблице_"/>
    <w:basedOn w:val="a0"/>
    <w:link w:val="aff4"/>
    <w:rsid w:val="00437C83"/>
    <w:rPr>
      <w:b/>
      <w:bCs/>
      <w:spacing w:val="20"/>
      <w:shd w:val="clear" w:color="auto" w:fill="FFFFFF"/>
    </w:rPr>
  </w:style>
  <w:style w:type="character" w:customStyle="1" w:styleId="Constantia95pt1pt">
    <w:name w:val="Основной текст + Constantia;9;5 pt;Интервал 1 pt"/>
    <w:basedOn w:val="af2"/>
    <w:rsid w:val="00437C83"/>
    <w:rPr>
      <w:rFonts w:ascii="Constantia" w:eastAsia="Constantia" w:hAnsi="Constantia" w:cs="Constantia"/>
      <w:color w:val="000000"/>
      <w:spacing w:val="20"/>
      <w:w w:val="100"/>
      <w:position w:val="0"/>
      <w:sz w:val="19"/>
      <w:szCs w:val="19"/>
      <w:shd w:val="clear" w:color="auto" w:fill="FFFFFF"/>
      <w:lang w:val="ru-RU" w:eastAsia="ru-RU" w:bidi="ru-RU"/>
    </w:rPr>
  </w:style>
  <w:style w:type="character" w:customStyle="1" w:styleId="39">
    <w:name w:val="Основной текст3"/>
    <w:basedOn w:val="af2"/>
    <w:rsid w:val="00437C83"/>
    <w:rPr>
      <w:rFonts w:eastAsia="Times New Roman"/>
      <w:color w:val="000000"/>
      <w:spacing w:val="10"/>
      <w:w w:val="100"/>
      <w:position w:val="0"/>
      <w:sz w:val="24"/>
      <w:szCs w:val="24"/>
      <w:shd w:val="clear" w:color="auto" w:fill="FFFFFF"/>
      <w:lang w:val="ru-RU" w:eastAsia="ru-RU" w:bidi="ru-RU"/>
    </w:rPr>
  </w:style>
  <w:style w:type="paragraph" w:customStyle="1" w:styleId="29">
    <w:name w:val="Основной текст (2)"/>
    <w:basedOn w:val="a"/>
    <w:link w:val="28"/>
    <w:rsid w:val="00437C83"/>
    <w:pPr>
      <w:widowControl w:val="0"/>
      <w:shd w:val="clear" w:color="auto" w:fill="FFFFFF"/>
      <w:spacing w:line="313" w:lineRule="exact"/>
      <w:jc w:val="center"/>
    </w:pPr>
    <w:rPr>
      <w:b/>
      <w:bCs/>
      <w:spacing w:val="20"/>
      <w:sz w:val="20"/>
      <w:szCs w:val="20"/>
    </w:rPr>
  </w:style>
  <w:style w:type="paragraph" w:customStyle="1" w:styleId="310">
    <w:name w:val="Основной текст (3)1"/>
    <w:basedOn w:val="a"/>
    <w:link w:val="35"/>
    <w:rsid w:val="00437C83"/>
    <w:pPr>
      <w:widowControl w:val="0"/>
      <w:shd w:val="clear" w:color="auto" w:fill="FFFFFF"/>
      <w:spacing w:after="360" w:line="0" w:lineRule="atLeast"/>
    </w:pPr>
    <w:rPr>
      <w:b/>
      <w:bCs/>
      <w:i/>
      <w:iCs/>
      <w:sz w:val="17"/>
      <w:szCs w:val="17"/>
    </w:rPr>
  </w:style>
  <w:style w:type="paragraph" w:customStyle="1" w:styleId="43">
    <w:name w:val="Основной текст4"/>
    <w:basedOn w:val="a"/>
    <w:rsid w:val="00437C83"/>
    <w:pPr>
      <w:widowControl w:val="0"/>
      <w:shd w:val="clear" w:color="auto" w:fill="FFFFFF"/>
      <w:spacing w:before="240" w:after="240" w:line="306" w:lineRule="exact"/>
      <w:ind w:hanging="60"/>
    </w:pPr>
    <w:rPr>
      <w:spacing w:val="10"/>
      <w:sz w:val="28"/>
      <w:szCs w:val="22"/>
      <w:lang w:eastAsia="en-US"/>
    </w:rPr>
  </w:style>
  <w:style w:type="paragraph" w:customStyle="1" w:styleId="42">
    <w:name w:val="Основной текст (4)"/>
    <w:basedOn w:val="a"/>
    <w:link w:val="41"/>
    <w:rsid w:val="00437C83"/>
    <w:pPr>
      <w:widowControl w:val="0"/>
      <w:shd w:val="clear" w:color="auto" w:fill="FFFFFF"/>
      <w:spacing w:after="120" w:line="0" w:lineRule="atLeast"/>
      <w:jc w:val="left"/>
    </w:pPr>
    <w:rPr>
      <w:i/>
      <w:iCs/>
      <w:sz w:val="20"/>
      <w:szCs w:val="20"/>
      <w:lang w:val="en-US" w:bidi="en-US"/>
    </w:rPr>
  </w:style>
  <w:style w:type="paragraph" w:customStyle="1" w:styleId="510">
    <w:name w:val="Основной текст (5)1"/>
    <w:basedOn w:val="a"/>
    <w:link w:val="51"/>
    <w:rsid w:val="00437C83"/>
    <w:pPr>
      <w:widowControl w:val="0"/>
      <w:shd w:val="clear" w:color="auto" w:fill="FFFFFF"/>
      <w:spacing w:after="600" w:line="313" w:lineRule="exact"/>
      <w:jc w:val="left"/>
    </w:pPr>
    <w:rPr>
      <w:spacing w:val="10"/>
      <w:sz w:val="26"/>
      <w:szCs w:val="26"/>
    </w:rPr>
  </w:style>
  <w:style w:type="paragraph" w:customStyle="1" w:styleId="61">
    <w:name w:val="Основной текст (6)1"/>
    <w:basedOn w:val="a"/>
    <w:link w:val="6"/>
    <w:rsid w:val="00437C83"/>
    <w:pPr>
      <w:widowControl w:val="0"/>
      <w:shd w:val="clear" w:color="auto" w:fill="FFFFFF"/>
      <w:spacing w:after="120" w:line="0" w:lineRule="atLeast"/>
    </w:pPr>
    <w:rPr>
      <w:rFonts w:ascii="Calibri" w:eastAsia="Calibri" w:hAnsi="Calibri" w:cs="Calibri"/>
      <w:sz w:val="18"/>
      <w:szCs w:val="18"/>
      <w:lang w:val="en-US" w:bidi="en-US"/>
    </w:rPr>
  </w:style>
  <w:style w:type="paragraph" w:customStyle="1" w:styleId="70">
    <w:name w:val="Основной текст (7)"/>
    <w:basedOn w:val="a"/>
    <w:link w:val="7"/>
    <w:rsid w:val="00437C83"/>
    <w:pPr>
      <w:widowControl w:val="0"/>
      <w:shd w:val="clear" w:color="auto" w:fill="FFFFFF"/>
      <w:spacing w:before="300" w:after="300" w:line="0" w:lineRule="atLeast"/>
      <w:jc w:val="center"/>
    </w:pPr>
    <w:rPr>
      <w:rFonts w:ascii="Constantia" w:eastAsia="Constantia" w:hAnsi="Constantia" w:cs="Constantia"/>
      <w:spacing w:val="20"/>
      <w:sz w:val="19"/>
      <w:szCs w:val="19"/>
    </w:rPr>
  </w:style>
  <w:style w:type="paragraph" w:customStyle="1" w:styleId="aff4">
    <w:name w:val="Подпись к таблице"/>
    <w:basedOn w:val="a"/>
    <w:link w:val="aff3"/>
    <w:rsid w:val="00437C83"/>
    <w:pPr>
      <w:widowControl w:val="0"/>
      <w:shd w:val="clear" w:color="auto" w:fill="FFFFFF"/>
      <w:spacing w:line="0" w:lineRule="atLeast"/>
      <w:jc w:val="left"/>
    </w:pPr>
    <w:rPr>
      <w:b/>
      <w:bCs/>
      <w:spacing w:val="20"/>
      <w:sz w:val="20"/>
      <w:szCs w:val="20"/>
    </w:rPr>
  </w:style>
  <w:style w:type="paragraph" w:customStyle="1" w:styleId="19">
    <w:name w:val="Без интервала1"/>
    <w:rsid w:val="00437C83"/>
    <w:pPr>
      <w:jc w:val="left"/>
    </w:pPr>
    <w:rPr>
      <w:rFonts w:ascii="Calibri" w:hAnsi="Calibri"/>
      <w:sz w:val="22"/>
      <w:szCs w:val="22"/>
      <w:lang w:eastAsia="en-US"/>
    </w:rPr>
  </w:style>
  <w:style w:type="character" w:customStyle="1" w:styleId="extrafieldsname">
    <w:name w:val="extra_fields_name"/>
    <w:basedOn w:val="a0"/>
    <w:rsid w:val="00437C83"/>
  </w:style>
  <w:style w:type="character" w:customStyle="1" w:styleId="extrafieldsvalue">
    <w:name w:val="extra_fields_value"/>
    <w:basedOn w:val="a0"/>
    <w:rsid w:val="00437C83"/>
  </w:style>
  <w:style w:type="paragraph" w:customStyle="1" w:styleId="TableParagraph">
    <w:name w:val="Table Paragraph"/>
    <w:basedOn w:val="a"/>
    <w:uiPriority w:val="1"/>
    <w:qFormat/>
    <w:rsid w:val="00437C83"/>
    <w:pPr>
      <w:widowControl w:val="0"/>
      <w:jc w:val="left"/>
    </w:pPr>
    <w:rPr>
      <w:rFonts w:asciiTheme="minorHAnsi" w:eastAsiaTheme="minorHAnsi" w:hAnsiTheme="minorHAnsi" w:cstheme="minorBidi"/>
      <w:sz w:val="22"/>
      <w:szCs w:val="22"/>
      <w:lang w:val="en-US" w:eastAsia="en-US"/>
    </w:rPr>
  </w:style>
  <w:style w:type="character" w:customStyle="1" w:styleId="30">
    <w:name w:val="Заголовок 3 Знак"/>
    <w:basedOn w:val="a0"/>
    <w:link w:val="3"/>
    <w:rsid w:val="006B2163"/>
    <w:rPr>
      <w:rFonts w:ascii="Arial" w:hAnsi="Arial" w:cs="Arial"/>
      <w:b/>
      <w:bCs/>
      <w:sz w:val="26"/>
      <w:szCs w:val="26"/>
    </w:rPr>
  </w:style>
  <w:style w:type="character" w:customStyle="1" w:styleId="40">
    <w:name w:val="Заголовок 4 Знак"/>
    <w:basedOn w:val="a0"/>
    <w:link w:val="4"/>
    <w:rsid w:val="006B2163"/>
    <w:rPr>
      <w:b/>
      <w:bCs/>
      <w:sz w:val="28"/>
      <w:szCs w:val="28"/>
    </w:rPr>
  </w:style>
  <w:style w:type="character" w:customStyle="1" w:styleId="50">
    <w:name w:val="Заголовок 5 Знак"/>
    <w:basedOn w:val="a0"/>
    <w:link w:val="5"/>
    <w:rsid w:val="006B2163"/>
    <w:rPr>
      <w:rFonts w:eastAsia="Arial Unicode MS"/>
      <w:sz w:val="24"/>
      <w:szCs w:val="24"/>
    </w:rPr>
  </w:style>
  <w:style w:type="character" w:customStyle="1" w:styleId="24">
    <w:name w:val="Основной текст 2 Знак"/>
    <w:basedOn w:val="a0"/>
    <w:link w:val="23"/>
    <w:rsid w:val="006B2163"/>
    <w:rPr>
      <w:sz w:val="24"/>
      <w:szCs w:val="24"/>
    </w:rPr>
  </w:style>
  <w:style w:type="character" w:customStyle="1" w:styleId="32">
    <w:name w:val="Основной текст 3 Знак"/>
    <w:basedOn w:val="a0"/>
    <w:link w:val="31"/>
    <w:rsid w:val="006B2163"/>
    <w:rPr>
      <w:sz w:val="24"/>
      <w:szCs w:val="24"/>
    </w:rPr>
  </w:style>
  <w:style w:type="character" w:customStyle="1" w:styleId="ConsPlusNormal0">
    <w:name w:val="ConsPlusNormal Знак"/>
    <w:link w:val="ConsPlusNormal"/>
    <w:locked/>
    <w:rsid w:val="00297213"/>
    <w:rPr>
      <w:rFonts w:ascii="Arial" w:hAnsi="Arial" w:cs="Arial"/>
    </w:rPr>
  </w:style>
</w:styles>
</file>

<file path=word/webSettings.xml><?xml version="1.0" encoding="utf-8"?>
<w:webSettings xmlns:r="http://schemas.openxmlformats.org/officeDocument/2006/relationships" xmlns:w="http://schemas.openxmlformats.org/wordprocessingml/2006/main">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44523159">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335302299">
      <w:bodyDiv w:val="1"/>
      <w:marLeft w:val="0"/>
      <w:marRight w:val="0"/>
      <w:marTop w:val="0"/>
      <w:marBottom w:val="0"/>
      <w:divBdr>
        <w:top w:val="none" w:sz="0" w:space="0" w:color="auto"/>
        <w:left w:val="none" w:sz="0" w:space="0" w:color="auto"/>
        <w:bottom w:val="none" w:sz="0" w:space="0" w:color="auto"/>
        <w:right w:val="none" w:sz="0" w:space="0" w:color="auto"/>
      </w:divBdr>
    </w:div>
    <w:div w:id="338964952">
      <w:bodyDiv w:val="1"/>
      <w:marLeft w:val="0"/>
      <w:marRight w:val="0"/>
      <w:marTop w:val="0"/>
      <w:marBottom w:val="0"/>
      <w:divBdr>
        <w:top w:val="none" w:sz="0" w:space="0" w:color="auto"/>
        <w:left w:val="none" w:sz="0" w:space="0" w:color="auto"/>
        <w:bottom w:val="none" w:sz="0" w:space="0" w:color="auto"/>
        <w:right w:val="none" w:sz="0" w:space="0" w:color="auto"/>
      </w:divBdr>
    </w:div>
    <w:div w:id="653728268">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 w:id="748498842">
      <w:bodyDiv w:val="1"/>
      <w:marLeft w:val="0"/>
      <w:marRight w:val="0"/>
      <w:marTop w:val="0"/>
      <w:marBottom w:val="0"/>
      <w:divBdr>
        <w:top w:val="none" w:sz="0" w:space="0" w:color="auto"/>
        <w:left w:val="none" w:sz="0" w:space="0" w:color="auto"/>
        <w:bottom w:val="none" w:sz="0" w:space="0" w:color="auto"/>
        <w:right w:val="none" w:sz="0" w:space="0" w:color="auto"/>
      </w:divBdr>
    </w:div>
    <w:div w:id="915166079">
      <w:bodyDiv w:val="1"/>
      <w:marLeft w:val="0"/>
      <w:marRight w:val="0"/>
      <w:marTop w:val="0"/>
      <w:marBottom w:val="0"/>
      <w:divBdr>
        <w:top w:val="none" w:sz="0" w:space="0" w:color="auto"/>
        <w:left w:val="none" w:sz="0" w:space="0" w:color="auto"/>
        <w:bottom w:val="none" w:sz="0" w:space="0" w:color="auto"/>
        <w:right w:val="none" w:sz="0" w:space="0" w:color="auto"/>
      </w:divBdr>
    </w:div>
    <w:div w:id="1369456230">
      <w:bodyDiv w:val="1"/>
      <w:marLeft w:val="0"/>
      <w:marRight w:val="0"/>
      <w:marTop w:val="0"/>
      <w:marBottom w:val="0"/>
      <w:divBdr>
        <w:top w:val="none" w:sz="0" w:space="0" w:color="auto"/>
        <w:left w:val="none" w:sz="0" w:space="0" w:color="auto"/>
        <w:bottom w:val="none" w:sz="0" w:space="0" w:color="auto"/>
        <w:right w:val="none" w:sz="0" w:space="0" w:color="auto"/>
      </w:divBdr>
    </w:div>
    <w:div w:id="1826631123">
      <w:bodyDiv w:val="1"/>
      <w:marLeft w:val="0"/>
      <w:marRight w:val="0"/>
      <w:marTop w:val="0"/>
      <w:marBottom w:val="0"/>
      <w:divBdr>
        <w:top w:val="none" w:sz="0" w:space="0" w:color="auto"/>
        <w:left w:val="none" w:sz="0" w:space="0" w:color="auto"/>
        <w:bottom w:val="none" w:sz="0" w:space="0" w:color="auto"/>
        <w:right w:val="none" w:sz="0" w:space="0" w:color="auto"/>
      </w:divBdr>
    </w:div>
    <w:div w:id="1835341625">
      <w:bodyDiv w:val="1"/>
      <w:marLeft w:val="0"/>
      <w:marRight w:val="0"/>
      <w:marTop w:val="0"/>
      <w:marBottom w:val="0"/>
      <w:divBdr>
        <w:top w:val="none" w:sz="0" w:space="0" w:color="auto"/>
        <w:left w:val="none" w:sz="0" w:space="0" w:color="auto"/>
        <w:bottom w:val="none" w:sz="0" w:space="0" w:color="auto"/>
        <w:right w:val="none" w:sz="0" w:space="0" w:color="auto"/>
      </w:divBdr>
    </w:div>
    <w:div w:id="1855923615">
      <w:bodyDiv w:val="1"/>
      <w:marLeft w:val="0"/>
      <w:marRight w:val="0"/>
      <w:marTop w:val="0"/>
      <w:marBottom w:val="0"/>
      <w:divBdr>
        <w:top w:val="none" w:sz="0" w:space="0" w:color="auto"/>
        <w:left w:val="none" w:sz="0" w:space="0" w:color="auto"/>
        <w:bottom w:val="none" w:sz="0" w:space="0" w:color="auto"/>
        <w:right w:val="none" w:sz="0" w:space="0" w:color="auto"/>
      </w:divBdr>
    </w:div>
    <w:div w:id="20884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consultantplus://offline/ref=1BB76CE11A32CE855BABD4642DE9CA9A73E42BE33B356D9C17D88B3AFC1FB24311B95BC565AFE903aEFD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mo.garant.ru/document?id=22818541&amp;sub=0"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5BB78-DC7F-4304-8C24-DC406515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Template>
  <TotalTime>20</TotalTime>
  <Pages>1</Pages>
  <Words>10260</Words>
  <Characters>58483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68606</CharactersWithSpaces>
  <SharedDoc>false</SharedDoc>
  <HLinks>
    <vt:vector size="6" baseType="variant">
      <vt:variant>
        <vt:i4>5832716</vt:i4>
      </vt:variant>
      <vt:variant>
        <vt:i4>0</vt:i4>
      </vt:variant>
      <vt:variant>
        <vt:i4>0</vt:i4>
      </vt:variant>
      <vt:variant>
        <vt:i4>5</vt:i4>
      </vt:variant>
      <vt:variant>
        <vt:lpwstr>consultantplus://offline/ref=A4E5937144417C4F8A83972C74D7C5ED7CDED41941199B9BED518E686345EF4E75D5A276A3F1FFBE82DCEBXAaCB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Белькова</dc:creator>
  <cp:lastModifiedBy>User</cp:lastModifiedBy>
  <cp:revision>4</cp:revision>
  <cp:lastPrinted>2019-03-26T12:40:00Z</cp:lastPrinted>
  <dcterms:created xsi:type="dcterms:W3CDTF">2019-03-26T11:19:00Z</dcterms:created>
  <dcterms:modified xsi:type="dcterms:W3CDTF">2019-03-26T12:41:00Z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fb15918f-8988-473d-b433-cb96f5bc2c69</vt:lpwstr>
  </property>
</Properties>
</file>