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38" w:rsidRDefault="00A37DCF" w:rsidP="00A27B38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 style="mso-next-textbox:#Поле 2">
              <w:txbxContent>
                <w:p w:rsidR="00A27B38" w:rsidRDefault="00A27B38" w:rsidP="00A27B3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27B38">
        <w:rPr>
          <w:b w:val="0"/>
          <w:noProof/>
          <w:sz w:val="20"/>
        </w:rPr>
        <w:drawing>
          <wp:inline distT="0" distB="0" distL="0" distR="0">
            <wp:extent cx="655320" cy="8623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ДЕПУТАТОВ</w:t>
      </w: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ГОРОД </w:t>
      </w:r>
      <w:r>
        <w:rPr>
          <w:rFonts w:ascii="Times New Roman" w:hAnsi="Times New Roman"/>
          <w:b/>
          <w:sz w:val="28"/>
          <w:szCs w:val="28"/>
        </w:rPr>
        <w:t xml:space="preserve"> ВОЛХОВ</w:t>
      </w: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ВОЛХОВСКОГО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РАЙОНА</w:t>
      </w: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ЛЕНИНГРАДСКОЙ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ОБЛАСТИ</w:t>
      </w: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Pr="00356F9E" w:rsidRDefault="00A27B38" w:rsidP="00A27B3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 w:rsidR="00C14736">
        <w:rPr>
          <w:rFonts w:ascii="Times New Roman" w:hAnsi="Times New Roman"/>
          <w:b/>
          <w:sz w:val="28"/>
          <w:szCs w:val="28"/>
        </w:rPr>
        <w:t>Е</w:t>
      </w:r>
    </w:p>
    <w:p w:rsidR="00A27B38" w:rsidRPr="00BF1F42" w:rsidRDefault="00A27B38" w:rsidP="00A27B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B38" w:rsidRDefault="00A27B38" w:rsidP="00A27B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27  марта</w:t>
      </w: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года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</w:t>
      </w:r>
      <w:r w:rsidR="00C14736">
        <w:rPr>
          <w:rFonts w:ascii="Times New Roman" w:hAnsi="Times New Roman" w:cs="Times New Roman"/>
          <w:b/>
          <w:bCs/>
          <w:sz w:val="28"/>
          <w:szCs w:val="28"/>
        </w:rPr>
        <w:t xml:space="preserve">  17</w:t>
      </w:r>
    </w:p>
    <w:p w:rsidR="00A27B38" w:rsidRPr="00BF1F42" w:rsidRDefault="00A27B38" w:rsidP="00A27B3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76"/>
      </w:tblGrid>
      <w:tr w:rsidR="00A27B38" w:rsidRPr="00254852" w:rsidTr="00156260">
        <w:trPr>
          <w:trHeight w:val="445"/>
        </w:trPr>
        <w:tc>
          <w:tcPr>
            <w:tcW w:w="6876" w:type="dxa"/>
          </w:tcPr>
          <w:p w:rsidR="00A27B38" w:rsidRPr="00E1406B" w:rsidRDefault="00A27B38" w:rsidP="00293ABB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</w:t>
            </w:r>
            <w:r w:rsidRPr="00A27B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Совета депутатов МО город Волхов Волховского муниципального района от 16 января 2018 года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27B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 «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      </w:r>
            <w:r>
              <w:rPr>
                <w:rStyle w:val="FontStyle14"/>
                <w:b/>
                <w:bCs/>
                <w:spacing w:val="2"/>
                <w:sz w:val="24"/>
                <w:szCs w:val="24"/>
              </w:rPr>
              <w:t>муниципального образования город Волхов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Волховского муниципального района Ленинградской области, членов его семьи на официальном сайте Совета депутатов </w:t>
            </w:r>
            <w:r>
              <w:rPr>
                <w:rStyle w:val="FontStyle14"/>
                <w:b/>
                <w:bCs/>
                <w:spacing w:val="2"/>
                <w:sz w:val="24"/>
                <w:szCs w:val="24"/>
              </w:rPr>
              <w:t>муниципального образования город Волхов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Волховского муниципального</w:t>
            </w:r>
            <w:proofErr w:type="gramEnd"/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E1406B">
              <w:rPr>
                <w:rStyle w:val="FontStyle14"/>
                <w:b/>
                <w:sz w:val="24"/>
                <w:szCs w:val="24"/>
              </w:rPr>
              <w:t>Ленинградской области</w:t>
            </w:r>
            <w:r w:rsidRPr="00E1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A27B38" w:rsidRPr="00A654FD" w:rsidRDefault="00A27B38" w:rsidP="00A27B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27B38" w:rsidRPr="00156260" w:rsidRDefault="00A27B38" w:rsidP="00A27B3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27B38" w:rsidRPr="00B43F96" w:rsidRDefault="00A27B38" w:rsidP="00A27B38">
      <w:pPr>
        <w:ind w:firstLine="720"/>
        <w:jc w:val="both"/>
        <w:rPr>
          <w:rStyle w:val="FontStyle14"/>
          <w:sz w:val="28"/>
          <w:szCs w:val="28"/>
        </w:rPr>
      </w:pPr>
      <w:r w:rsidRPr="00B43F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A27B3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Федеральным законом</w:t>
      </w:r>
      <w:r w:rsidRPr="00B43F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3F96">
        <w:rPr>
          <w:rFonts w:ascii="Times New Roman" w:hAnsi="Times New Roman" w:cs="Times New Roman"/>
          <w:sz w:val="28"/>
          <w:szCs w:val="28"/>
        </w:rPr>
        <w:t xml:space="preserve">3 декабря 2012 года № 230-ФЗ «О </w:t>
      </w:r>
      <w:proofErr w:type="gramStart"/>
      <w:r w:rsidRPr="00B43F9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43F9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</w:t>
      </w:r>
      <w:proofErr w:type="gramStart"/>
      <w:r w:rsidRPr="00B43F96">
        <w:rPr>
          <w:rStyle w:val="FontStyle14"/>
          <w:sz w:val="28"/>
          <w:szCs w:val="28"/>
        </w:rPr>
        <w:t xml:space="preserve">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15 декабря 2017 года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</w:t>
      </w:r>
      <w:proofErr w:type="gramEnd"/>
      <w:r w:rsidRPr="003547B1">
        <w:rPr>
          <w:rFonts w:ascii="Times New Roman" w:hAnsi="Times New Roman" w:cs="Times New Roman"/>
          <w:sz w:val="28"/>
          <w:szCs w:val="28"/>
        </w:rPr>
        <w:t xml:space="preserve"> сведений»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 Волхов Волховского муниципального района, Совет депутатов муниципального образования город Волхов Волховского муниципального района Ленинградской области </w:t>
      </w:r>
    </w:p>
    <w:p w:rsidR="00A27B38" w:rsidRPr="0099466D" w:rsidRDefault="00A27B38" w:rsidP="00A27B38">
      <w:pPr>
        <w:ind w:right="31" w:firstLine="708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27B38" w:rsidRPr="00254852" w:rsidRDefault="00A27B38" w:rsidP="00A27B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27B38" w:rsidRPr="0099466D" w:rsidRDefault="00A27B38" w:rsidP="00A27B38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27B38" w:rsidRDefault="00A27B38" w:rsidP="00A27B38">
      <w:pPr>
        <w:ind w:firstLine="696"/>
        <w:jc w:val="both"/>
        <w:rPr>
          <w:rStyle w:val="FontStyle14"/>
          <w:bCs/>
          <w:spacing w:val="2"/>
          <w:sz w:val="28"/>
          <w:szCs w:val="28"/>
        </w:rPr>
      </w:pPr>
      <w:r w:rsidRPr="000839E8">
        <w:rPr>
          <w:rStyle w:val="FontStyle14"/>
          <w:sz w:val="28"/>
          <w:szCs w:val="28"/>
        </w:rPr>
        <w:t xml:space="preserve">1. </w:t>
      </w:r>
      <w:proofErr w:type="gramStart"/>
      <w:r>
        <w:rPr>
          <w:rStyle w:val="FontStyle14"/>
          <w:sz w:val="28"/>
          <w:szCs w:val="28"/>
        </w:rPr>
        <w:t>Внести изменений в решение Совета депутатов муниципального образования город Волхов Волховского муниципального района от 16.01.2018 №4 «Об у</w:t>
      </w:r>
      <w:r w:rsidRPr="000839E8">
        <w:rPr>
          <w:rStyle w:val="FontStyle14"/>
          <w:sz w:val="28"/>
          <w:szCs w:val="28"/>
        </w:rPr>
        <w:t>твер</w:t>
      </w:r>
      <w:r>
        <w:rPr>
          <w:rStyle w:val="FontStyle14"/>
          <w:sz w:val="28"/>
          <w:szCs w:val="28"/>
        </w:rPr>
        <w:t>ждении</w:t>
      </w:r>
      <w:r w:rsidRPr="000839E8">
        <w:rPr>
          <w:rStyle w:val="FontStyle14"/>
          <w:sz w:val="28"/>
          <w:szCs w:val="28"/>
        </w:rPr>
        <w:t xml:space="preserve"> </w:t>
      </w:r>
      <w:r w:rsidRPr="00A27B38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Порядка</w:t>
      </w:r>
      <w:r w:rsidRPr="00A2396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</w:t>
      </w:r>
      <w:r w:rsidRPr="00A2396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2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A2396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2396E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A2396E">
        <w:rPr>
          <w:rFonts w:ascii="Times New Roman" w:hAnsi="Times New Roman" w:cs="Times New Roman"/>
          <w:sz w:val="28"/>
          <w:szCs w:val="28"/>
        </w:rPr>
        <w:t xml:space="preserve"> </w:t>
      </w:r>
      <w:r w:rsidRPr="00E408F4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E408F4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E408F4">
        <w:rPr>
          <w:rStyle w:val="FontStyle14"/>
          <w:sz w:val="28"/>
          <w:szCs w:val="28"/>
        </w:rPr>
        <w:t>Ленинградской области</w:t>
      </w:r>
      <w:proofErr w:type="gramEnd"/>
      <w:r w:rsidRPr="00B43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96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96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96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», изложив пункт «г» части 2 по тексту Приложения в следующей редакции: «</w:t>
      </w:r>
      <w:r w:rsidR="00156260" w:rsidRPr="0079659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="00156260" w:rsidRPr="00796596">
        <w:rPr>
          <w:rFonts w:ascii="Times New Roman" w:hAnsi="Times New Roman" w:cs="Times New Roman"/>
          <w:sz w:val="28"/>
          <w:szCs w:val="28"/>
        </w:rPr>
        <w:t xml:space="preserve"> превышает общий доход лиц</w:t>
      </w:r>
      <w:r w:rsidR="00156260">
        <w:rPr>
          <w:rFonts w:ascii="Times New Roman" w:hAnsi="Times New Roman" w:cs="Times New Roman"/>
          <w:sz w:val="28"/>
          <w:szCs w:val="28"/>
        </w:rPr>
        <w:t>а</w:t>
      </w:r>
      <w:r w:rsidR="00156260" w:rsidRPr="00796596">
        <w:rPr>
          <w:rFonts w:ascii="Times New Roman" w:hAnsi="Times New Roman" w:cs="Times New Roman"/>
          <w:sz w:val="28"/>
          <w:szCs w:val="28"/>
        </w:rPr>
        <w:t xml:space="preserve">, </w:t>
      </w:r>
      <w:r w:rsidR="00156260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="00156260" w:rsidRPr="00796596">
        <w:rPr>
          <w:rFonts w:ascii="Times New Roman" w:hAnsi="Times New Roman" w:cs="Times New Roman"/>
          <w:sz w:val="28"/>
          <w:szCs w:val="28"/>
        </w:rPr>
        <w:t xml:space="preserve">, и его супруги (супруга) за три последних года, предшествующих </w:t>
      </w:r>
      <w:r w:rsidR="00156260">
        <w:rPr>
          <w:rFonts w:ascii="Times New Roman" w:hAnsi="Times New Roman" w:cs="Times New Roman"/>
          <w:sz w:val="28"/>
          <w:szCs w:val="28"/>
        </w:rPr>
        <w:t>отчетному периоду</w:t>
      </w:r>
      <w:proofErr w:type="gramStart"/>
      <w:r w:rsidR="00156260" w:rsidRPr="00796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Style w:val="FontStyle14"/>
          <w:bCs/>
          <w:spacing w:val="2"/>
          <w:sz w:val="28"/>
          <w:szCs w:val="28"/>
        </w:rPr>
        <w:t xml:space="preserve"> </w:t>
      </w:r>
      <w:proofErr w:type="gramEnd"/>
    </w:p>
    <w:p w:rsidR="00156260" w:rsidRPr="00156260" w:rsidRDefault="00156260" w:rsidP="0015626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27B38" w:rsidRPr="00156260" w:rsidRDefault="00A27B38" w:rsidP="0015626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63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56260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 w:rsidR="00C14736">
        <w:rPr>
          <w:rFonts w:ascii="Times New Roman" w:hAnsi="Times New Roman" w:cs="Times New Roman"/>
          <w:b w:val="0"/>
          <w:sz w:val="28"/>
          <w:szCs w:val="28"/>
        </w:rPr>
        <w:t xml:space="preserve"> и в сетевом издании «</w:t>
      </w:r>
      <w:proofErr w:type="spellStart"/>
      <w:r w:rsidR="00C14736">
        <w:rPr>
          <w:rFonts w:ascii="Times New Roman" w:hAnsi="Times New Roman" w:cs="Times New Roman"/>
          <w:b w:val="0"/>
          <w:sz w:val="28"/>
          <w:szCs w:val="28"/>
        </w:rPr>
        <w:t>ВолховСМИ</w:t>
      </w:r>
      <w:proofErr w:type="spellEnd"/>
      <w:r w:rsidR="00C1473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62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7B38" w:rsidRPr="00156260" w:rsidRDefault="00A27B38" w:rsidP="00A27B38">
      <w:pPr>
        <w:ind w:right="31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27B38" w:rsidRPr="00254852" w:rsidRDefault="00156260" w:rsidP="00A27B38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27B38" w:rsidRPr="00254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7B38" w:rsidRPr="00254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7B38" w:rsidRPr="0025485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местного самоуправления.</w:t>
      </w:r>
    </w:p>
    <w:p w:rsidR="00A27B38" w:rsidRDefault="00A27B38" w:rsidP="00A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B38" w:rsidRDefault="00A27B38" w:rsidP="00A27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B38" w:rsidRDefault="00A27B38" w:rsidP="00A27B38">
      <w:pPr>
        <w:jc w:val="both"/>
        <w:rPr>
          <w:rFonts w:ascii="Times New Roman" w:hAnsi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7B38" w:rsidRPr="00254852" w:rsidRDefault="00A27B38" w:rsidP="00A27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Волхов</w:t>
      </w:r>
    </w:p>
    <w:p w:rsidR="00A27B38" w:rsidRPr="00254852" w:rsidRDefault="00A27B38" w:rsidP="00A27B38">
      <w:pPr>
        <w:jc w:val="both"/>
        <w:rPr>
          <w:rFonts w:ascii="Times New Roman" w:hAnsi="Times New Roman" w:cs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A27B38" w:rsidRPr="00254852" w:rsidRDefault="00A27B38" w:rsidP="00A27B38">
      <w:pPr>
        <w:jc w:val="both"/>
        <w:rPr>
          <w:rFonts w:ascii="Times New Roman" w:hAnsi="Times New Roman" w:cs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Напсиков В.В.</w:t>
      </w:r>
      <w:r w:rsidRPr="0025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27B38" w:rsidRDefault="00A27B38" w:rsidP="00A27B3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A27B38" w:rsidSect="00156260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7B38"/>
    <w:rsid w:val="00156260"/>
    <w:rsid w:val="00531D6C"/>
    <w:rsid w:val="00802A6B"/>
    <w:rsid w:val="00A27B38"/>
    <w:rsid w:val="00A37DCF"/>
    <w:rsid w:val="00C14736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B38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B3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B3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27B38"/>
    <w:rPr>
      <w:rFonts w:cs="Times New Roman"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B38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27B38"/>
    <w:rPr>
      <w:sz w:val="24"/>
      <w:szCs w:val="24"/>
    </w:rPr>
  </w:style>
  <w:style w:type="paragraph" w:styleId="a7">
    <w:name w:val="header"/>
    <w:basedOn w:val="a"/>
    <w:link w:val="a8"/>
    <w:uiPriority w:val="99"/>
    <w:rsid w:val="00A2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B38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uiPriority w:val="99"/>
    <w:rsid w:val="00A27B38"/>
    <w:rPr>
      <w:rFonts w:cs="Times New Roman"/>
    </w:rPr>
  </w:style>
  <w:style w:type="character" w:customStyle="1" w:styleId="FontStyle14">
    <w:name w:val="Font Style14"/>
    <w:basedOn w:val="a0"/>
    <w:uiPriority w:val="99"/>
    <w:rsid w:val="00A27B3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27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A27B38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A27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uiPriority w:val="99"/>
    <w:rsid w:val="00A27B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B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2019-03-25T09:52:00Z</cp:lastPrinted>
  <dcterms:created xsi:type="dcterms:W3CDTF">2019-03-25T09:40:00Z</dcterms:created>
  <dcterms:modified xsi:type="dcterms:W3CDTF">2019-03-28T12:55:00Z</dcterms:modified>
</cp:coreProperties>
</file>