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D6" w:rsidRDefault="00216E31" w:rsidP="003E470D">
      <w:pPr>
        <w:jc w:val="center"/>
        <w:rPr>
          <w:sz w:val="28"/>
          <w:szCs w:val="28"/>
        </w:rPr>
      </w:pPr>
      <w:r>
        <w:rPr>
          <w:noProof/>
          <w:sz w:val="28"/>
          <w:szCs w:val="28"/>
        </w:rPr>
        <w:drawing>
          <wp:inline distT="0" distB="0" distL="0" distR="0">
            <wp:extent cx="609600" cy="762000"/>
            <wp:effectExtent l="19050" t="0" r="0"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5"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53723B" w:rsidRPr="00AF532F" w:rsidRDefault="0053723B">
      <w:pPr>
        <w:rPr>
          <w:sz w:val="28"/>
          <w:szCs w:val="28"/>
        </w:rPr>
      </w:pPr>
      <w:r w:rsidRPr="00AF532F">
        <w:rPr>
          <w:sz w:val="28"/>
          <w:szCs w:val="28"/>
        </w:rPr>
        <w:t xml:space="preserve">                     </w:t>
      </w:r>
    </w:p>
    <w:p w:rsidR="003E470D" w:rsidRPr="00AF532F" w:rsidRDefault="003E470D" w:rsidP="003E470D">
      <w:pPr>
        <w:jc w:val="center"/>
        <w:rPr>
          <w:b/>
          <w:sz w:val="28"/>
          <w:szCs w:val="28"/>
        </w:rPr>
      </w:pPr>
      <w:r w:rsidRPr="00AF532F">
        <w:rPr>
          <w:b/>
          <w:sz w:val="32"/>
          <w:szCs w:val="32"/>
        </w:rPr>
        <w:t>Совет депутатов муниципального образования</w:t>
      </w:r>
      <w:r w:rsidRPr="00AF532F">
        <w:rPr>
          <w:b/>
          <w:sz w:val="32"/>
          <w:szCs w:val="32"/>
        </w:rPr>
        <w:br/>
        <w:t>«Кисельнинское сельское поселение»</w:t>
      </w:r>
      <w:r w:rsidRPr="00AF532F">
        <w:rPr>
          <w:b/>
          <w:sz w:val="32"/>
          <w:szCs w:val="32"/>
        </w:rPr>
        <w:br/>
        <w:t xml:space="preserve">Волховского муниципального района </w:t>
      </w:r>
      <w:r w:rsidRPr="00AF532F">
        <w:rPr>
          <w:b/>
          <w:sz w:val="32"/>
          <w:szCs w:val="32"/>
        </w:rPr>
        <w:br/>
        <w:t>Ленинградской области</w:t>
      </w:r>
      <w:r w:rsidRPr="00AF532F">
        <w:rPr>
          <w:b/>
          <w:sz w:val="32"/>
          <w:szCs w:val="32"/>
        </w:rPr>
        <w:br/>
        <w:t>третьего созыва</w:t>
      </w:r>
    </w:p>
    <w:p w:rsidR="0053723B" w:rsidRDefault="0053723B" w:rsidP="009121DF">
      <w:pPr>
        <w:jc w:val="center"/>
        <w:rPr>
          <w:b/>
          <w:sz w:val="28"/>
          <w:szCs w:val="28"/>
        </w:rPr>
      </w:pPr>
    </w:p>
    <w:p w:rsidR="0053723B" w:rsidRDefault="0053723B" w:rsidP="009121DF">
      <w:pPr>
        <w:jc w:val="center"/>
        <w:rPr>
          <w:b/>
          <w:sz w:val="28"/>
          <w:szCs w:val="28"/>
        </w:rPr>
      </w:pPr>
    </w:p>
    <w:p w:rsidR="0053723B" w:rsidRDefault="0053723B" w:rsidP="009121DF">
      <w:pPr>
        <w:jc w:val="center"/>
        <w:rPr>
          <w:b/>
          <w:sz w:val="28"/>
          <w:szCs w:val="28"/>
        </w:rPr>
      </w:pPr>
      <w:r>
        <w:rPr>
          <w:b/>
          <w:sz w:val="28"/>
          <w:szCs w:val="28"/>
        </w:rPr>
        <w:t>РЕШЕНИЕ</w:t>
      </w:r>
    </w:p>
    <w:p w:rsidR="0053723B" w:rsidRDefault="0053723B" w:rsidP="009121DF">
      <w:pPr>
        <w:jc w:val="center"/>
        <w:rPr>
          <w:b/>
          <w:sz w:val="28"/>
          <w:szCs w:val="28"/>
        </w:rPr>
      </w:pPr>
    </w:p>
    <w:p w:rsidR="005E77DF" w:rsidRDefault="003D0D3C" w:rsidP="009121DF">
      <w:pPr>
        <w:jc w:val="center"/>
        <w:rPr>
          <w:sz w:val="28"/>
          <w:szCs w:val="28"/>
          <w:u w:val="single"/>
        </w:rPr>
      </w:pPr>
      <w:r>
        <w:rPr>
          <w:sz w:val="28"/>
          <w:szCs w:val="28"/>
          <w:u w:val="single"/>
        </w:rPr>
        <w:t xml:space="preserve">от  </w:t>
      </w:r>
      <w:r w:rsidR="00E62A95">
        <w:rPr>
          <w:sz w:val="28"/>
          <w:szCs w:val="28"/>
          <w:u w:val="single"/>
        </w:rPr>
        <w:t>«</w:t>
      </w:r>
      <w:r w:rsidR="008E6D6D">
        <w:rPr>
          <w:sz w:val="28"/>
          <w:szCs w:val="28"/>
          <w:u w:val="single"/>
        </w:rPr>
        <w:t>1</w:t>
      </w:r>
      <w:r w:rsidR="00432805">
        <w:rPr>
          <w:sz w:val="28"/>
          <w:szCs w:val="28"/>
          <w:u w:val="single"/>
        </w:rPr>
        <w:t>8</w:t>
      </w:r>
      <w:r w:rsidR="00E62A95">
        <w:rPr>
          <w:sz w:val="28"/>
          <w:szCs w:val="28"/>
          <w:u w:val="single"/>
        </w:rPr>
        <w:t xml:space="preserve">» </w:t>
      </w:r>
      <w:r w:rsidR="008E6D6D">
        <w:rPr>
          <w:sz w:val="28"/>
          <w:szCs w:val="28"/>
          <w:u w:val="single"/>
        </w:rPr>
        <w:t>февраля</w:t>
      </w:r>
      <w:r>
        <w:rPr>
          <w:sz w:val="28"/>
          <w:szCs w:val="28"/>
          <w:u w:val="single"/>
        </w:rPr>
        <w:t xml:space="preserve"> </w:t>
      </w:r>
      <w:r w:rsidR="004248D0">
        <w:rPr>
          <w:sz w:val="28"/>
          <w:szCs w:val="28"/>
          <w:u w:val="single"/>
        </w:rPr>
        <w:t>20</w:t>
      </w:r>
      <w:r w:rsidR="00E62A95">
        <w:rPr>
          <w:sz w:val="28"/>
          <w:szCs w:val="28"/>
          <w:u w:val="single"/>
        </w:rPr>
        <w:t>1</w:t>
      </w:r>
      <w:r w:rsidR="00E2628E">
        <w:rPr>
          <w:sz w:val="28"/>
          <w:szCs w:val="28"/>
          <w:u w:val="single"/>
        </w:rPr>
        <w:t>9</w:t>
      </w:r>
      <w:r w:rsidR="005E77DF">
        <w:rPr>
          <w:sz w:val="28"/>
          <w:szCs w:val="28"/>
          <w:u w:val="single"/>
        </w:rPr>
        <w:t xml:space="preserve"> года  №</w:t>
      </w:r>
      <w:r w:rsidR="00420F41">
        <w:rPr>
          <w:sz w:val="28"/>
          <w:szCs w:val="28"/>
          <w:u w:val="single"/>
        </w:rPr>
        <w:t xml:space="preserve"> </w:t>
      </w:r>
      <w:r w:rsidR="00432805">
        <w:rPr>
          <w:sz w:val="28"/>
          <w:szCs w:val="28"/>
          <w:u w:val="single"/>
        </w:rPr>
        <w:t>7</w:t>
      </w:r>
    </w:p>
    <w:p w:rsidR="005E77DF" w:rsidRDefault="005E77DF" w:rsidP="009121DF">
      <w:pPr>
        <w:jc w:val="center"/>
        <w:rPr>
          <w:sz w:val="28"/>
          <w:szCs w:val="28"/>
          <w:u w:val="single"/>
        </w:rPr>
      </w:pPr>
    </w:p>
    <w:p w:rsidR="005E77DF" w:rsidRDefault="005E77DF" w:rsidP="009121DF">
      <w:pPr>
        <w:jc w:val="center"/>
        <w:rPr>
          <w:sz w:val="28"/>
          <w:szCs w:val="28"/>
          <w:u w:val="single"/>
        </w:rPr>
      </w:pPr>
    </w:p>
    <w:tbl>
      <w:tblPr>
        <w:tblW w:w="10456" w:type="dxa"/>
        <w:tblLook w:val="01E0"/>
      </w:tblPr>
      <w:tblGrid>
        <w:gridCol w:w="10456"/>
      </w:tblGrid>
      <w:tr w:rsidR="009814D2" w:rsidTr="00E2628E">
        <w:trPr>
          <w:trHeight w:val="1357"/>
        </w:trPr>
        <w:tc>
          <w:tcPr>
            <w:tcW w:w="10456" w:type="dxa"/>
            <w:shd w:val="clear" w:color="auto" w:fill="auto"/>
          </w:tcPr>
          <w:p w:rsidR="00C57056" w:rsidRPr="00C57056" w:rsidRDefault="00C57056" w:rsidP="00C57056">
            <w:pPr>
              <w:jc w:val="center"/>
              <w:rPr>
                <w:rFonts w:ascii="Calibri" w:eastAsia="Calibri" w:hAnsi="Calibri"/>
                <w:lang w:eastAsia="en-US"/>
              </w:rPr>
            </w:pPr>
            <w:r w:rsidRPr="00C57056">
              <w:rPr>
                <w:rFonts w:eastAsia="Calibri"/>
                <w:b/>
                <w:sz w:val="28"/>
                <w:szCs w:val="28"/>
                <w:lang w:eastAsia="en-US"/>
              </w:rPr>
              <w:t>Об утверждении Положения о порядке предоставления жилых помещений специализированного жилищного фонда муниципального образования</w:t>
            </w:r>
            <w:r w:rsidRPr="00C57056">
              <w:rPr>
                <w:rFonts w:ascii="Calibri" w:eastAsia="Calibri" w:hAnsi="Calibri"/>
                <w:lang w:eastAsia="en-US"/>
              </w:rPr>
              <w:t xml:space="preserve"> </w:t>
            </w:r>
          </w:p>
          <w:p w:rsidR="00C57056" w:rsidRPr="00C57056" w:rsidRDefault="00C57056" w:rsidP="00C57056">
            <w:pPr>
              <w:jc w:val="center"/>
              <w:rPr>
                <w:rFonts w:eastAsia="Calibri"/>
                <w:i/>
                <w:sz w:val="28"/>
                <w:szCs w:val="28"/>
                <w:u w:val="single"/>
                <w:lang w:eastAsia="en-US"/>
              </w:rPr>
            </w:pPr>
            <w:r w:rsidRPr="009814D2">
              <w:rPr>
                <w:b/>
                <w:sz w:val="28"/>
                <w:szCs w:val="28"/>
              </w:rPr>
              <w:t>«Кисельнинское сельское поселение» Волховского муниципального района Ленинградской области</w:t>
            </w:r>
            <w:r w:rsidRPr="00C57056">
              <w:rPr>
                <w:rFonts w:eastAsia="Calibri"/>
                <w:i/>
                <w:sz w:val="28"/>
                <w:szCs w:val="28"/>
                <w:u w:val="single"/>
                <w:lang w:eastAsia="en-US"/>
              </w:rPr>
              <w:t xml:space="preserve"> </w:t>
            </w:r>
          </w:p>
          <w:p w:rsidR="00C57056" w:rsidRPr="00C57056" w:rsidRDefault="00C57056" w:rsidP="00C57056">
            <w:pPr>
              <w:jc w:val="center"/>
              <w:rPr>
                <w:rFonts w:eastAsia="Calibri"/>
                <w:b/>
                <w:sz w:val="28"/>
                <w:szCs w:val="28"/>
                <w:lang w:eastAsia="en-US"/>
              </w:rPr>
            </w:pPr>
          </w:p>
          <w:p w:rsidR="00C57056" w:rsidRPr="00C57056" w:rsidRDefault="00C57056" w:rsidP="00C57056">
            <w:pPr>
              <w:autoSpaceDE w:val="0"/>
              <w:autoSpaceDN w:val="0"/>
              <w:adjustRightInd w:val="0"/>
              <w:ind w:firstLine="540"/>
              <w:jc w:val="both"/>
              <w:rPr>
                <w:b/>
                <w:bCs/>
                <w:sz w:val="28"/>
                <w:szCs w:val="28"/>
              </w:rPr>
            </w:pPr>
            <w:r w:rsidRPr="00C57056">
              <w:rPr>
                <w:rFonts w:eastAsia="Calibri"/>
                <w:sz w:val="28"/>
                <w:szCs w:val="28"/>
                <w:lang w:eastAsia="en-US"/>
              </w:rPr>
              <w:t xml:space="preserve">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Уставом  </w:t>
            </w:r>
            <w:r w:rsidRPr="00C57056">
              <w:rPr>
                <w:sz w:val="28"/>
                <w:szCs w:val="28"/>
              </w:rPr>
              <w:t>«Кисельнинское сельское поселение» Волховского муниципального района Ленинградской области</w:t>
            </w:r>
            <w:r>
              <w:rPr>
                <w:sz w:val="28"/>
                <w:szCs w:val="28"/>
              </w:rPr>
              <w:t>,</w:t>
            </w:r>
            <w:r>
              <w:t xml:space="preserve"> </w:t>
            </w:r>
            <w:r w:rsidRPr="00C57056">
              <w:rPr>
                <w:sz w:val="28"/>
                <w:szCs w:val="28"/>
              </w:rPr>
              <w:t>Совет депутатов муниципального образования «Кисельнинское сельское поселение» Волховского муниципального района Ленинградской области</w:t>
            </w:r>
          </w:p>
          <w:p w:rsidR="00C57056" w:rsidRPr="00C57056" w:rsidRDefault="00C57056" w:rsidP="00C57056">
            <w:pPr>
              <w:jc w:val="center"/>
              <w:rPr>
                <w:rFonts w:eastAsia="Calibri"/>
                <w:sz w:val="28"/>
                <w:szCs w:val="28"/>
                <w:lang w:eastAsia="en-US"/>
              </w:rPr>
            </w:pPr>
            <w:r w:rsidRPr="00C57056">
              <w:rPr>
                <w:rFonts w:eastAsia="Calibri"/>
                <w:sz w:val="28"/>
                <w:szCs w:val="28"/>
                <w:lang w:eastAsia="en-US"/>
              </w:rPr>
              <w:t>Р Е Ш И Л :</w:t>
            </w:r>
          </w:p>
          <w:p w:rsidR="00C57056" w:rsidRPr="00C57056" w:rsidRDefault="00C57056" w:rsidP="00C57056">
            <w:pPr>
              <w:jc w:val="both"/>
              <w:rPr>
                <w:rFonts w:eastAsia="Calibri"/>
                <w:sz w:val="28"/>
                <w:szCs w:val="28"/>
                <w:lang w:eastAsia="en-US"/>
              </w:rPr>
            </w:pPr>
            <w:r>
              <w:rPr>
                <w:rFonts w:eastAsia="Calibri"/>
                <w:sz w:val="28"/>
                <w:szCs w:val="28"/>
                <w:lang w:eastAsia="en-US"/>
              </w:rPr>
              <w:t xml:space="preserve">     </w:t>
            </w:r>
            <w:r w:rsidRPr="00C57056">
              <w:rPr>
                <w:rFonts w:eastAsia="Calibri"/>
                <w:sz w:val="28"/>
                <w:szCs w:val="28"/>
                <w:lang w:eastAsia="en-US"/>
              </w:rPr>
              <w:t>1.  Утвердить Положение о порядке предоставления жилых помещений специализированного жилищного фонда муниципального образования</w:t>
            </w:r>
            <w:r w:rsidRPr="00C57056">
              <w:rPr>
                <w:rFonts w:eastAsia="Calibri"/>
                <w:lang w:eastAsia="en-US"/>
              </w:rPr>
              <w:t xml:space="preserve"> </w:t>
            </w:r>
            <w:r w:rsidRPr="00C57056">
              <w:rPr>
                <w:sz w:val="28"/>
                <w:szCs w:val="28"/>
              </w:rPr>
              <w:t>«Кисельнинское сельское поселение» Волховского муниципального района Ленинградской области</w:t>
            </w:r>
            <w:r w:rsidRPr="00C57056">
              <w:rPr>
                <w:rFonts w:eastAsia="Calibri"/>
                <w:sz w:val="28"/>
                <w:szCs w:val="28"/>
                <w:lang w:eastAsia="en-US"/>
              </w:rPr>
              <w:t>;</w:t>
            </w:r>
          </w:p>
          <w:p w:rsidR="00C57056" w:rsidRPr="00C11172" w:rsidRDefault="00C57056" w:rsidP="00C57056">
            <w:pPr>
              <w:jc w:val="both"/>
              <w:rPr>
                <w:sz w:val="28"/>
                <w:szCs w:val="28"/>
              </w:rPr>
            </w:pPr>
            <w:r>
              <w:rPr>
                <w:sz w:val="28"/>
                <w:szCs w:val="28"/>
              </w:rPr>
              <w:t xml:space="preserve">     2.</w:t>
            </w:r>
            <w:r w:rsidRPr="00C11172">
              <w:rPr>
                <w:sz w:val="28"/>
                <w:szCs w:val="28"/>
              </w:rPr>
              <w:t>Опубликовать настоящее решение в газете «</w:t>
            </w:r>
            <w:r>
              <w:rPr>
                <w:sz w:val="28"/>
                <w:szCs w:val="28"/>
              </w:rPr>
              <w:t>Волховские огни</w:t>
            </w:r>
            <w:r w:rsidRPr="00C11172">
              <w:rPr>
                <w:sz w:val="28"/>
                <w:szCs w:val="28"/>
              </w:rPr>
              <w:t xml:space="preserve">» и разместить на официальном сайте </w:t>
            </w:r>
            <w:r w:rsidRPr="0081414A">
              <w:rPr>
                <w:sz w:val="28"/>
                <w:szCs w:val="28"/>
              </w:rPr>
              <w:t xml:space="preserve">муниципального образования «Кисельнинское сельское поселение» Волховского муниципального района Ленинградской области </w:t>
            </w:r>
            <w:hyperlink r:id="rId6" w:history="1">
              <w:r w:rsidRPr="000F78CA">
                <w:rPr>
                  <w:rStyle w:val="a5"/>
                  <w:sz w:val="28"/>
                  <w:szCs w:val="28"/>
                </w:rPr>
                <w:t>www.кисельня.рф</w:t>
              </w:r>
            </w:hyperlink>
          </w:p>
          <w:p w:rsidR="00C57056" w:rsidRPr="00C11172" w:rsidRDefault="00C57056" w:rsidP="00C57056">
            <w:pPr>
              <w:jc w:val="both"/>
              <w:rPr>
                <w:sz w:val="28"/>
                <w:szCs w:val="28"/>
              </w:rPr>
            </w:pPr>
            <w:r>
              <w:rPr>
                <w:sz w:val="28"/>
                <w:szCs w:val="28"/>
              </w:rPr>
              <w:t xml:space="preserve">     3.</w:t>
            </w:r>
            <w:r w:rsidRPr="00C11172">
              <w:rPr>
                <w:sz w:val="28"/>
                <w:szCs w:val="28"/>
              </w:rPr>
              <w:t>Настоящее решение вступает в силу со дня его официального опубликования в газете «</w:t>
            </w:r>
            <w:r>
              <w:rPr>
                <w:sz w:val="28"/>
                <w:szCs w:val="28"/>
              </w:rPr>
              <w:t>Волховские огни</w:t>
            </w:r>
            <w:r w:rsidRPr="00C11172">
              <w:rPr>
                <w:sz w:val="28"/>
                <w:szCs w:val="28"/>
              </w:rPr>
              <w:t>».</w:t>
            </w:r>
          </w:p>
          <w:p w:rsidR="00C57056" w:rsidRPr="00C11172" w:rsidRDefault="00C57056" w:rsidP="00C57056">
            <w:pPr>
              <w:jc w:val="both"/>
              <w:rPr>
                <w:sz w:val="28"/>
                <w:szCs w:val="28"/>
              </w:rPr>
            </w:pPr>
            <w:r>
              <w:rPr>
                <w:sz w:val="28"/>
                <w:szCs w:val="28"/>
              </w:rPr>
              <w:lastRenderedPageBreak/>
              <w:t xml:space="preserve">     4.Признать утратившим</w:t>
            </w:r>
            <w:r w:rsidRPr="00C11172">
              <w:rPr>
                <w:sz w:val="28"/>
                <w:szCs w:val="28"/>
              </w:rPr>
              <w:t xml:space="preserve"> силу</w:t>
            </w:r>
            <w:r>
              <w:rPr>
                <w:sz w:val="28"/>
                <w:szCs w:val="28"/>
              </w:rPr>
              <w:t>:</w:t>
            </w:r>
            <w:r w:rsidRPr="00C11172">
              <w:rPr>
                <w:sz w:val="28"/>
                <w:szCs w:val="28"/>
              </w:rPr>
              <w:t xml:space="preserve"> </w:t>
            </w:r>
            <w:r w:rsidRPr="000275F9">
              <w:rPr>
                <w:sz w:val="28"/>
                <w:szCs w:val="28"/>
              </w:rPr>
              <w:t xml:space="preserve">Решение Совета депутатов муниципального образования «Кисельнинское сельское поселение» от </w:t>
            </w:r>
            <w:r w:rsidR="0089063A">
              <w:rPr>
                <w:sz w:val="28"/>
                <w:szCs w:val="28"/>
              </w:rPr>
              <w:t>31.10.201</w:t>
            </w:r>
            <w:r w:rsidR="00AF532F">
              <w:rPr>
                <w:sz w:val="28"/>
                <w:szCs w:val="28"/>
              </w:rPr>
              <w:t>8г. № 25</w:t>
            </w:r>
            <w:r>
              <w:rPr>
                <w:sz w:val="28"/>
                <w:szCs w:val="28"/>
              </w:rPr>
              <w:t xml:space="preserve"> «Об </w:t>
            </w:r>
            <w:r w:rsidR="00AF532F">
              <w:rPr>
                <w:sz w:val="28"/>
                <w:szCs w:val="28"/>
              </w:rPr>
              <w:t>утверждении Положения о предоставлении жилых помещений муниципального специализированного жилищного фонда муниципального образования «</w:t>
            </w:r>
            <w:r w:rsidRPr="0099407E">
              <w:rPr>
                <w:sz w:val="28"/>
                <w:szCs w:val="28"/>
              </w:rPr>
              <w:t>Кисельнинское сельское поселение</w:t>
            </w:r>
            <w:r w:rsidR="00AF532F">
              <w:rPr>
                <w:sz w:val="28"/>
                <w:szCs w:val="28"/>
              </w:rPr>
              <w:t>»</w:t>
            </w:r>
            <w:r>
              <w:rPr>
                <w:sz w:val="28"/>
                <w:szCs w:val="28"/>
              </w:rPr>
              <w:t xml:space="preserve"> </w:t>
            </w:r>
            <w:r w:rsidRPr="0099407E">
              <w:rPr>
                <w:sz w:val="28"/>
                <w:szCs w:val="28"/>
              </w:rPr>
              <w:t>Волховского муниципального района</w:t>
            </w:r>
            <w:r w:rsidR="00AF532F">
              <w:rPr>
                <w:sz w:val="28"/>
                <w:szCs w:val="28"/>
              </w:rPr>
              <w:t xml:space="preserve"> Ленинградской области»</w:t>
            </w:r>
            <w:r>
              <w:rPr>
                <w:sz w:val="28"/>
                <w:szCs w:val="28"/>
              </w:rPr>
              <w:t>.</w:t>
            </w:r>
          </w:p>
          <w:p w:rsidR="00C57056" w:rsidRPr="00C11172" w:rsidRDefault="00C57056" w:rsidP="00C57056">
            <w:pPr>
              <w:jc w:val="both"/>
              <w:rPr>
                <w:sz w:val="28"/>
                <w:szCs w:val="28"/>
              </w:rPr>
            </w:pPr>
            <w:r>
              <w:rPr>
                <w:sz w:val="28"/>
                <w:szCs w:val="28"/>
              </w:rPr>
              <w:t xml:space="preserve">     5</w:t>
            </w:r>
            <w:r w:rsidRPr="00C11172">
              <w:rPr>
                <w:sz w:val="28"/>
                <w:szCs w:val="28"/>
              </w:rPr>
              <w:t xml:space="preserve">. Контроль за выполнением настоящего решения </w:t>
            </w:r>
            <w:r>
              <w:rPr>
                <w:sz w:val="28"/>
                <w:szCs w:val="28"/>
              </w:rPr>
              <w:t>возложить на постоянную депутатскую комиссию п</w:t>
            </w:r>
            <w:r w:rsidRPr="00051B13">
              <w:rPr>
                <w:sz w:val="28"/>
                <w:szCs w:val="28"/>
              </w:rPr>
              <w:t>о жилищно-коммунальному хозяйству, строительству и благоустройству</w:t>
            </w:r>
            <w:r>
              <w:rPr>
                <w:sz w:val="28"/>
                <w:szCs w:val="28"/>
              </w:rPr>
              <w:t>.</w:t>
            </w:r>
          </w:p>
          <w:p w:rsidR="00C57056" w:rsidRDefault="00C57056" w:rsidP="00C57056">
            <w:pPr>
              <w:jc w:val="right"/>
              <w:rPr>
                <w:sz w:val="28"/>
                <w:szCs w:val="28"/>
              </w:rPr>
            </w:pPr>
          </w:p>
          <w:p w:rsidR="00C57056" w:rsidRPr="00BA0638" w:rsidRDefault="00C57056" w:rsidP="00C57056">
            <w:pPr>
              <w:shd w:val="clear" w:color="auto" w:fill="FFFFFF"/>
              <w:suppressAutoHyphens/>
              <w:jc w:val="both"/>
              <w:rPr>
                <w:kern w:val="1"/>
                <w:sz w:val="28"/>
                <w:szCs w:val="28"/>
                <w:lang w:eastAsia="ar-SA"/>
              </w:rPr>
            </w:pPr>
            <w:r w:rsidRPr="00BA0638">
              <w:rPr>
                <w:kern w:val="1"/>
                <w:sz w:val="28"/>
                <w:szCs w:val="28"/>
                <w:lang w:eastAsia="ar-SA"/>
              </w:rPr>
              <w:t>Глава муниципального образования</w:t>
            </w:r>
          </w:p>
          <w:p w:rsidR="00AF532F" w:rsidRDefault="00C57056" w:rsidP="00C57056">
            <w:pPr>
              <w:suppressAutoHyphens/>
              <w:rPr>
                <w:kern w:val="1"/>
                <w:sz w:val="28"/>
                <w:szCs w:val="28"/>
                <w:lang w:eastAsia="ar-SA"/>
              </w:rPr>
            </w:pPr>
            <w:r w:rsidRPr="00BA0638">
              <w:rPr>
                <w:kern w:val="1"/>
                <w:sz w:val="28"/>
                <w:szCs w:val="28"/>
                <w:lang w:eastAsia="ar-SA"/>
              </w:rPr>
              <w:t xml:space="preserve">«Кисельнинское сельское поселение»              </w:t>
            </w:r>
            <w:r w:rsidR="00AF532F">
              <w:rPr>
                <w:kern w:val="1"/>
                <w:sz w:val="28"/>
                <w:szCs w:val="28"/>
                <w:lang w:eastAsia="ar-SA"/>
              </w:rPr>
              <w:t xml:space="preserve">   </w:t>
            </w:r>
            <w:r w:rsidRPr="00BA0638">
              <w:rPr>
                <w:kern w:val="1"/>
                <w:sz w:val="28"/>
                <w:szCs w:val="28"/>
                <w:lang w:eastAsia="ar-SA"/>
              </w:rPr>
              <w:t xml:space="preserve">                  </w:t>
            </w:r>
            <w:r>
              <w:rPr>
                <w:kern w:val="1"/>
                <w:sz w:val="28"/>
                <w:szCs w:val="28"/>
                <w:lang w:eastAsia="ar-SA"/>
              </w:rPr>
              <w:t xml:space="preserve">         </w:t>
            </w:r>
            <w:r w:rsidR="008E6D6D">
              <w:rPr>
                <w:kern w:val="1"/>
                <w:sz w:val="28"/>
                <w:szCs w:val="28"/>
                <w:lang w:eastAsia="ar-SA"/>
              </w:rPr>
              <w:t xml:space="preserve">         Киселёв В.В.</w:t>
            </w:r>
          </w:p>
          <w:p w:rsidR="00E62A95" w:rsidRPr="009814D2" w:rsidRDefault="00E62A95" w:rsidP="00E2628E">
            <w:pPr>
              <w:jc w:val="center"/>
              <w:rPr>
                <w:b/>
                <w:sz w:val="28"/>
                <w:szCs w:val="28"/>
              </w:rPr>
            </w:pPr>
          </w:p>
        </w:tc>
      </w:tr>
    </w:tbl>
    <w:p w:rsidR="0099407E" w:rsidRDefault="0099407E"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8E6D6D" w:rsidRDefault="008E6D6D" w:rsidP="00E62A95">
      <w:pPr>
        <w:jc w:val="right"/>
        <w:rPr>
          <w:sz w:val="28"/>
          <w:szCs w:val="28"/>
        </w:rPr>
      </w:pPr>
    </w:p>
    <w:p w:rsidR="00D54E44" w:rsidRDefault="00D54E44" w:rsidP="00E62A95">
      <w:pPr>
        <w:jc w:val="right"/>
        <w:rPr>
          <w:sz w:val="28"/>
          <w:szCs w:val="28"/>
        </w:rPr>
      </w:pPr>
    </w:p>
    <w:p w:rsidR="00D54E44" w:rsidRDefault="00D54E44" w:rsidP="00E62A95">
      <w:pPr>
        <w:jc w:val="right"/>
        <w:rPr>
          <w:sz w:val="28"/>
          <w:szCs w:val="28"/>
        </w:rPr>
      </w:pPr>
    </w:p>
    <w:p w:rsidR="00BA0638" w:rsidRDefault="00BA0638" w:rsidP="00E62A95">
      <w:pPr>
        <w:jc w:val="right"/>
        <w:rPr>
          <w:sz w:val="28"/>
          <w:szCs w:val="28"/>
        </w:rPr>
      </w:pPr>
    </w:p>
    <w:p w:rsidR="00E62A95" w:rsidRPr="00D3229B" w:rsidRDefault="00E62A95" w:rsidP="00E62A95">
      <w:pPr>
        <w:jc w:val="right"/>
        <w:rPr>
          <w:sz w:val="28"/>
          <w:szCs w:val="28"/>
        </w:rPr>
      </w:pPr>
      <w:r w:rsidRPr="00D3229B">
        <w:rPr>
          <w:sz w:val="28"/>
          <w:szCs w:val="28"/>
        </w:rPr>
        <w:lastRenderedPageBreak/>
        <w:t xml:space="preserve">Приложение </w:t>
      </w:r>
      <w:r w:rsidR="005C1004">
        <w:rPr>
          <w:sz w:val="28"/>
          <w:szCs w:val="28"/>
        </w:rPr>
        <w:t>1</w:t>
      </w:r>
    </w:p>
    <w:p w:rsidR="00E62A95" w:rsidRPr="00D3229B" w:rsidRDefault="00E62A95" w:rsidP="00E62A95">
      <w:pPr>
        <w:jc w:val="right"/>
        <w:rPr>
          <w:sz w:val="28"/>
          <w:szCs w:val="28"/>
        </w:rPr>
      </w:pPr>
      <w:r w:rsidRPr="00D3229B">
        <w:rPr>
          <w:sz w:val="28"/>
          <w:szCs w:val="28"/>
        </w:rPr>
        <w:t>к решению Совета депутатов</w:t>
      </w:r>
    </w:p>
    <w:p w:rsidR="00E62A95" w:rsidRPr="00D3229B" w:rsidRDefault="00E62A95" w:rsidP="00E62A95">
      <w:pPr>
        <w:jc w:val="right"/>
        <w:rPr>
          <w:sz w:val="28"/>
          <w:szCs w:val="28"/>
        </w:rPr>
      </w:pPr>
      <w:r w:rsidRPr="00D3229B">
        <w:rPr>
          <w:sz w:val="28"/>
          <w:szCs w:val="28"/>
        </w:rPr>
        <w:t xml:space="preserve">МО </w:t>
      </w:r>
      <w:r w:rsidR="0099407E">
        <w:rPr>
          <w:sz w:val="28"/>
          <w:szCs w:val="28"/>
        </w:rPr>
        <w:t>Кисельнинское СП</w:t>
      </w:r>
    </w:p>
    <w:p w:rsidR="00E62A95" w:rsidRPr="00D3229B" w:rsidRDefault="00E62A95" w:rsidP="00E62A95">
      <w:pPr>
        <w:jc w:val="right"/>
        <w:rPr>
          <w:sz w:val="28"/>
          <w:szCs w:val="28"/>
        </w:rPr>
      </w:pPr>
      <w:r>
        <w:rPr>
          <w:sz w:val="28"/>
          <w:szCs w:val="28"/>
        </w:rPr>
        <w:t xml:space="preserve">от </w:t>
      </w:r>
      <w:r w:rsidR="0099407E">
        <w:rPr>
          <w:sz w:val="28"/>
          <w:szCs w:val="28"/>
        </w:rPr>
        <w:t>«</w:t>
      </w:r>
      <w:r w:rsidR="00E2628E">
        <w:rPr>
          <w:sz w:val="28"/>
          <w:szCs w:val="28"/>
        </w:rPr>
        <w:t xml:space="preserve"> </w:t>
      </w:r>
      <w:r w:rsidR="00BB4864">
        <w:rPr>
          <w:sz w:val="28"/>
          <w:szCs w:val="28"/>
        </w:rPr>
        <w:t xml:space="preserve">18 </w:t>
      </w:r>
      <w:r w:rsidR="0099407E">
        <w:rPr>
          <w:sz w:val="28"/>
          <w:szCs w:val="28"/>
        </w:rPr>
        <w:t>»</w:t>
      </w:r>
      <w:r w:rsidR="00D4731E">
        <w:rPr>
          <w:sz w:val="28"/>
          <w:szCs w:val="28"/>
        </w:rPr>
        <w:t xml:space="preserve"> </w:t>
      </w:r>
      <w:r w:rsidR="00BB4864">
        <w:rPr>
          <w:sz w:val="28"/>
          <w:szCs w:val="28"/>
        </w:rPr>
        <w:t xml:space="preserve">февраля </w:t>
      </w:r>
      <w:r w:rsidR="0099407E">
        <w:rPr>
          <w:sz w:val="28"/>
          <w:szCs w:val="28"/>
        </w:rPr>
        <w:t>201</w:t>
      </w:r>
      <w:r w:rsidR="00E2628E">
        <w:rPr>
          <w:sz w:val="28"/>
          <w:szCs w:val="28"/>
        </w:rPr>
        <w:t>9</w:t>
      </w:r>
      <w:r w:rsidR="0099407E">
        <w:rPr>
          <w:sz w:val="28"/>
          <w:szCs w:val="28"/>
        </w:rPr>
        <w:t>г.</w:t>
      </w:r>
      <w:r w:rsidRPr="00D3229B">
        <w:rPr>
          <w:sz w:val="28"/>
          <w:szCs w:val="28"/>
        </w:rPr>
        <w:t xml:space="preserve"> №</w:t>
      </w:r>
      <w:r>
        <w:rPr>
          <w:sz w:val="28"/>
          <w:szCs w:val="28"/>
        </w:rPr>
        <w:t xml:space="preserve"> </w:t>
      </w:r>
      <w:r w:rsidR="00BB4864">
        <w:rPr>
          <w:sz w:val="28"/>
          <w:szCs w:val="28"/>
        </w:rPr>
        <w:t>7</w:t>
      </w:r>
    </w:p>
    <w:p w:rsidR="00E62A95" w:rsidRDefault="00E62A95" w:rsidP="00E62A95">
      <w:pPr>
        <w:jc w:val="center"/>
        <w:rPr>
          <w:b/>
          <w:sz w:val="28"/>
          <w:szCs w:val="28"/>
        </w:rPr>
      </w:pPr>
    </w:p>
    <w:p w:rsidR="00E2628E" w:rsidRPr="00E2628E" w:rsidRDefault="00E2628E" w:rsidP="00E2628E">
      <w:pPr>
        <w:autoSpaceDE w:val="0"/>
        <w:autoSpaceDN w:val="0"/>
        <w:adjustRightInd w:val="0"/>
        <w:jc w:val="center"/>
        <w:rPr>
          <w:b/>
          <w:sz w:val="28"/>
          <w:szCs w:val="28"/>
        </w:rPr>
      </w:pPr>
      <w:r>
        <w:rPr>
          <w:b/>
          <w:sz w:val="28"/>
          <w:szCs w:val="28"/>
        </w:rPr>
        <w:t>Положение о</w:t>
      </w:r>
      <w:r w:rsidRPr="00E2628E">
        <w:rPr>
          <w:b/>
          <w:sz w:val="28"/>
          <w:szCs w:val="28"/>
        </w:rPr>
        <w:t xml:space="preserve"> порядке</w:t>
      </w:r>
    </w:p>
    <w:p w:rsidR="00E62A95" w:rsidRPr="00E2628E" w:rsidRDefault="00E2628E" w:rsidP="00E62A95">
      <w:pPr>
        <w:jc w:val="center"/>
        <w:rPr>
          <w:b/>
          <w:sz w:val="28"/>
          <w:szCs w:val="28"/>
        </w:rPr>
      </w:pPr>
      <w:r w:rsidRPr="00E2628E">
        <w:rPr>
          <w:rFonts w:eastAsia="Calibri"/>
          <w:b/>
          <w:sz w:val="28"/>
          <w:szCs w:val="28"/>
          <w:lang w:eastAsia="en-US"/>
        </w:rPr>
        <w:t>предоставления жилых помещений специализированного жилищного фонда муниципального образования</w:t>
      </w:r>
      <w:r w:rsidRPr="00E2628E">
        <w:rPr>
          <w:b/>
          <w:sz w:val="28"/>
          <w:szCs w:val="28"/>
        </w:rPr>
        <w:t xml:space="preserve"> </w:t>
      </w:r>
      <w:r w:rsidR="0099407E" w:rsidRPr="00E2628E">
        <w:rPr>
          <w:b/>
          <w:sz w:val="28"/>
          <w:szCs w:val="28"/>
        </w:rPr>
        <w:t>«Кисельнинское</w:t>
      </w:r>
      <w:r w:rsidR="00E62A95" w:rsidRPr="00E2628E">
        <w:rPr>
          <w:b/>
          <w:sz w:val="28"/>
          <w:szCs w:val="28"/>
        </w:rPr>
        <w:t xml:space="preserve"> сельское поселение</w:t>
      </w:r>
      <w:r w:rsidR="0099407E" w:rsidRPr="00E2628E">
        <w:rPr>
          <w:b/>
          <w:sz w:val="28"/>
          <w:szCs w:val="28"/>
        </w:rPr>
        <w:t>»</w:t>
      </w:r>
      <w:r w:rsidR="00E62A95" w:rsidRPr="00E2628E">
        <w:rPr>
          <w:b/>
          <w:sz w:val="28"/>
          <w:szCs w:val="28"/>
        </w:rPr>
        <w:t xml:space="preserve"> Волховского муниципального района Ленинградской области</w:t>
      </w:r>
    </w:p>
    <w:p w:rsidR="00E62A95" w:rsidRDefault="00E62A95" w:rsidP="00E62A95">
      <w:pPr>
        <w:widowControl w:val="0"/>
        <w:autoSpaceDE w:val="0"/>
        <w:autoSpaceDN w:val="0"/>
        <w:adjustRightInd w:val="0"/>
        <w:jc w:val="both"/>
        <w:rPr>
          <w:sz w:val="28"/>
          <w:szCs w:val="28"/>
        </w:rPr>
      </w:pPr>
    </w:p>
    <w:p w:rsidR="00E2628E" w:rsidRPr="00E2628E" w:rsidRDefault="00E2628E" w:rsidP="00E2628E">
      <w:pPr>
        <w:autoSpaceDE w:val="0"/>
        <w:autoSpaceDN w:val="0"/>
        <w:adjustRightInd w:val="0"/>
        <w:jc w:val="center"/>
        <w:rPr>
          <w:sz w:val="28"/>
          <w:szCs w:val="28"/>
        </w:rPr>
      </w:pPr>
    </w:p>
    <w:p w:rsidR="00E2628E" w:rsidRPr="00E2628E" w:rsidRDefault="00E2628E" w:rsidP="00E2628E">
      <w:pPr>
        <w:autoSpaceDE w:val="0"/>
        <w:autoSpaceDN w:val="0"/>
        <w:adjustRightInd w:val="0"/>
        <w:jc w:val="center"/>
        <w:rPr>
          <w:sz w:val="28"/>
          <w:szCs w:val="28"/>
        </w:rPr>
      </w:pPr>
      <w:r w:rsidRPr="00E2628E">
        <w:rPr>
          <w:sz w:val="28"/>
          <w:szCs w:val="28"/>
        </w:rPr>
        <w:t>Раздел 1. ОБЩИЕ ПОЛОЖЕНИЯ</w:t>
      </w:r>
    </w:p>
    <w:p w:rsidR="00E2628E" w:rsidRPr="00E2628E" w:rsidRDefault="00E2628E" w:rsidP="00E2628E">
      <w:pPr>
        <w:autoSpaceDE w:val="0"/>
        <w:autoSpaceDN w:val="0"/>
        <w:adjustRightInd w:val="0"/>
        <w:jc w:val="center"/>
        <w:rPr>
          <w:sz w:val="28"/>
          <w:szCs w:val="28"/>
        </w:rPr>
      </w:pPr>
    </w:p>
    <w:p w:rsidR="00E2628E" w:rsidRPr="00E2628E" w:rsidRDefault="00FC2E70" w:rsidP="00FC2E70">
      <w:pPr>
        <w:jc w:val="both"/>
        <w:rPr>
          <w:rFonts w:eastAsia="Calibri"/>
          <w:i/>
          <w:sz w:val="28"/>
          <w:szCs w:val="28"/>
          <w:u w:val="single"/>
          <w:lang w:eastAsia="en-US"/>
        </w:rPr>
      </w:pPr>
      <w:r>
        <w:rPr>
          <w:rFonts w:eastAsia="Calibri"/>
          <w:sz w:val="28"/>
          <w:szCs w:val="28"/>
          <w:lang w:eastAsia="en-US"/>
        </w:rPr>
        <w:t xml:space="preserve">     </w:t>
      </w:r>
      <w:r w:rsidR="00E2628E" w:rsidRPr="00E2628E">
        <w:rPr>
          <w:rFonts w:eastAsia="Calibri"/>
          <w:sz w:val="28"/>
          <w:szCs w:val="28"/>
          <w:lang w:eastAsia="en-US"/>
        </w:rPr>
        <w:t xml:space="preserve">1.1. Настоящее положении о порядке предоставления жилых помещений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E2628E" w:rsidRPr="00E2628E">
        <w:rPr>
          <w:rFonts w:eastAsia="Calibri"/>
          <w:sz w:val="28"/>
          <w:szCs w:val="28"/>
          <w:lang w:eastAsia="en-US"/>
        </w:rPr>
        <w:t xml:space="preserve"> </w:t>
      </w:r>
      <w:r w:rsidR="00476C4A">
        <w:rPr>
          <w:rFonts w:eastAsia="Calibri"/>
          <w:sz w:val="28"/>
          <w:szCs w:val="28"/>
          <w:lang w:eastAsia="en-US"/>
        </w:rPr>
        <w:t xml:space="preserve">Ленинградской области </w:t>
      </w:r>
      <w:r w:rsidR="00E2628E" w:rsidRPr="00E2628E">
        <w:rPr>
          <w:rFonts w:eastAsia="Calibri"/>
          <w:sz w:val="28"/>
          <w:szCs w:val="28"/>
          <w:lang w:eastAsia="en-US"/>
        </w:rPr>
        <w:t xml:space="preserve">(далее - Положение) разработан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 </w:t>
      </w:r>
      <w:r w:rsidR="00E2628E" w:rsidRPr="00E2628E">
        <w:rPr>
          <w:rFonts w:eastAsia="Calibri"/>
          <w:sz w:val="28"/>
          <w:szCs w:val="28"/>
          <w:lang w:eastAsia="en-US"/>
        </w:rPr>
        <w:t xml:space="preserve">и устанавливает порядок управления и распоряжения жилыми помещениями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 а также категории граждан, которым предоставляются служебные жилые помещения специализированного жилищного фонда.</w:t>
      </w:r>
    </w:p>
    <w:p w:rsidR="00E2628E" w:rsidRPr="00E2628E" w:rsidRDefault="00FC2E70" w:rsidP="00FC2E70">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1.2. Специализированный жилищный фонд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 xml:space="preserve"> (далее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w:t>
      </w:r>
      <w:r w:rsidR="00E2628E" w:rsidRPr="00E2628E">
        <w:rPr>
          <w:rFonts w:eastAsia="Calibri"/>
          <w:sz w:val="28"/>
          <w:szCs w:val="28"/>
        </w:rPr>
        <w:t xml:space="preserve"> </w:t>
      </w:r>
      <w:hyperlink r:id="rId7" w:history="1">
        <w:r w:rsidR="00E2628E" w:rsidRPr="00E2628E">
          <w:rPr>
            <w:rFonts w:eastAsia="Calibri"/>
            <w:sz w:val="28"/>
            <w:szCs w:val="28"/>
          </w:rPr>
          <w:t>IV</w:t>
        </w:r>
      </w:hyperlink>
      <w:r w:rsidR="00E2628E" w:rsidRPr="00E2628E">
        <w:rPr>
          <w:rFonts w:eastAsia="Calibri"/>
          <w:sz w:val="28"/>
          <w:szCs w:val="28"/>
        </w:rPr>
        <w:t xml:space="preserve"> </w:t>
      </w:r>
      <w:r w:rsidR="00E2628E" w:rsidRPr="00E2628E">
        <w:rPr>
          <w:rFonts w:eastAsia="Calibri"/>
          <w:sz w:val="28"/>
          <w:szCs w:val="28"/>
          <w:lang w:eastAsia="en-US"/>
        </w:rPr>
        <w:t>Жилищного кодекса Российской Федерации и настоящего Положения.</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 xml:space="preserve">1.3. К жилым помещениям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476C4A" w:rsidRPr="00E2628E">
        <w:rPr>
          <w:sz w:val="28"/>
          <w:szCs w:val="28"/>
        </w:rPr>
        <w:t xml:space="preserve"> </w:t>
      </w:r>
      <w:r w:rsidR="00E2628E" w:rsidRPr="00E2628E">
        <w:rPr>
          <w:sz w:val="28"/>
          <w:szCs w:val="28"/>
        </w:rPr>
        <w:t>относятся:</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1) служебные жилые помещения;</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2) жилые помещения в общежитиях;</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3) жилые помещения маневренного фонда;</w:t>
      </w:r>
    </w:p>
    <w:p w:rsidR="00E2628E" w:rsidRPr="00E2628E" w:rsidRDefault="00FC2E70" w:rsidP="00FC2E70">
      <w:pPr>
        <w:jc w:val="both"/>
        <w:rPr>
          <w:rFonts w:eastAsia="Calibri"/>
          <w:sz w:val="28"/>
          <w:szCs w:val="28"/>
          <w:lang w:eastAsia="en-US"/>
        </w:rPr>
      </w:pPr>
      <w:r>
        <w:rPr>
          <w:rFonts w:eastAsia="Calibri"/>
          <w:sz w:val="28"/>
          <w:szCs w:val="28"/>
          <w:lang w:eastAsia="en-US"/>
        </w:rPr>
        <w:lastRenderedPageBreak/>
        <w:t xml:space="preserve">     </w:t>
      </w:r>
      <w:r w:rsidR="00E2628E" w:rsidRPr="00E2628E">
        <w:rPr>
          <w:rFonts w:eastAsia="Calibri"/>
          <w:sz w:val="28"/>
          <w:szCs w:val="28"/>
          <w:lang w:eastAsia="en-US"/>
        </w:rPr>
        <w:t xml:space="preserve">1.4.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w:t>
      </w:r>
    </w:p>
    <w:p w:rsidR="00E2628E" w:rsidRPr="00E2628E" w:rsidRDefault="00FC2E70" w:rsidP="00FC2E70">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1.5. </w:t>
      </w:r>
      <w:r w:rsidR="00E2628E" w:rsidRPr="00E2628E">
        <w:rPr>
          <w:rFonts w:eastAsia="Calibri"/>
          <w:sz w:val="28"/>
          <w:szCs w:val="28"/>
        </w:rPr>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w:t>
      </w:r>
      <w:r w:rsidR="00E2628E" w:rsidRPr="00E2628E">
        <w:rPr>
          <w:rFonts w:eastAsia="Calibri"/>
          <w:sz w:val="28"/>
          <w:szCs w:val="28"/>
          <w:lang w:eastAsia="en-US"/>
        </w:rPr>
        <w:t xml:space="preserve"> Постановлением Правительства Российской Федерации от 26.01.2006 № 42.</w:t>
      </w:r>
    </w:p>
    <w:p w:rsidR="00E2628E" w:rsidRPr="00E2628E" w:rsidRDefault="00FC2E70" w:rsidP="00FC2E70">
      <w:pPr>
        <w:autoSpaceDE w:val="0"/>
        <w:autoSpaceDN w:val="0"/>
        <w:adjustRightInd w:val="0"/>
        <w:jc w:val="both"/>
        <w:rPr>
          <w:rFonts w:ascii="Calibri" w:eastAsia="Calibri" w:hAnsi="Calibri"/>
          <w:sz w:val="22"/>
          <w:szCs w:val="22"/>
          <w:lang w:eastAsia="en-US"/>
        </w:rPr>
      </w:pPr>
      <w:r>
        <w:rPr>
          <w:rFonts w:eastAsia="Calibri"/>
          <w:sz w:val="28"/>
          <w:szCs w:val="28"/>
          <w:lang w:eastAsia="en-US"/>
        </w:rPr>
        <w:t xml:space="preserve">     </w:t>
      </w:r>
      <w:r w:rsidR="00E2628E" w:rsidRPr="00E2628E">
        <w:rPr>
          <w:rFonts w:eastAsia="Calibri"/>
          <w:sz w:val="28"/>
          <w:szCs w:val="28"/>
          <w:lang w:eastAsia="en-US"/>
        </w:rPr>
        <w:t xml:space="preserve">1.6. </w:t>
      </w:r>
      <w:r w:rsidR="00E2628E" w:rsidRPr="00E2628E">
        <w:rPr>
          <w:rFonts w:eastAsia="Calibri"/>
          <w:sz w:val="28"/>
          <w:szCs w:val="28"/>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r w:rsidR="00E2628E" w:rsidRPr="00E2628E">
        <w:rPr>
          <w:rFonts w:ascii="Calibri" w:eastAsia="Calibri" w:hAnsi="Calibri"/>
          <w:sz w:val="22"/>
          <w:szCs w:val="22"/>
          <w:lang w:eastAsia="en-US"/>
        </w:rPr>
        <w:t>.</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 xml:space="preserve">1.7. 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476C4A" w:rsidRPr="00E2628E">
        <w:rPr>
          <w:sz w:val="28"/>
          <w:szCs w:val="28"/>
        </w:rPr>
        <w:t xml:space="preserve"> </w:t>
      </w:r>
      <w:r w:rsidR="00E2628E" w:rsidRPr="00E2628E">
        <w:rPr>
          <w:sz w:val="28"/>
          <w:szCs w:val="28"/>
        </w:rPr>
        <w:t>(далее - Администрация).</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
    <w:p w:rsidR="00E2628E" w:rsidRPr="00E2628E" w:rsidRDefault="00FC2E70" w:rsidP="00FC2E70">
      <w:pPr>
        <w:autoSpaceDE w:val="0"/>
        <w:autoSpaceDN w:val="0"/>
        <w:adjustRightInd w:val="0"/>
        <w:jc w:val="both"/>
        <w:rPr>
          <w:rFonts w:eastAsia="Calibri"/>
          <w:sz w:val="28"/>
          <w:szCs w:val="28"/>
        </w:rPr>
      </w:pPr>
      <w:r>
        <w:rPr>
          <w:rFonts w:eastAsia="Calibri"/>
          <w:sz w:val="28"/>
          <w:szCs w:val="28"/>
          <w:lang w:eastAsia="en-US"/>
        </w:rPr>
        <w:t xml:space="preserve">     </w:t>
      </w:r>
      <w:r w:rsidR="00E2628E" w:rsidRPr="00E2628E">
        <w:rPr>
          <w:rFonts w:eastAsia="Calibri"/>
          <w:sz w:val="28"/>
          <w:szCs w:val="28"/>
          <w:lang w:eastAsia="en-US"/>
        </w:rPr>
        <w:t xml:space="preserve">1.8. </w:t>
      </w:r>
      <w:r w:rsidR="00E2628E" w:rsidRPr="00E2628E">
        <w:rPr>
          <w:rFonts w:eastAsia="Calibri"/>
          <w:sz w:val="28"/>
          <w:szCs w:val="28"/>
        </w:rPr>
        <w:t xml:space="preserve">Специализированные жилые помещения предоставляются по установленным Жилищным кодексам Российской Федерации основаниям гражданам, </w:t>
      </w:r>
      <w:hyperlink r:id="rId8" w:history="1">
        <w:r w:rsidR="00E2628E" w:rsidRPr="00E2628E">
          <w:rPr>
            <w:rFonts w:eastAsia="Calibri"/>
            <w:sz w:val="28"/>
            <w:szCs w:val="28"/>
          </w:rPr>
          <w:t>не обеспеченным</w:t>
        </w:r>
      </w:hyperlink>
      <w:r w:rsidR="00E2628E" w:rsidRPr="00E2628E">
        <w:rPr>
          <w:rFonts w:eastAsia="Calibri"/>
          <w:sz w:val="28"/>
          <w:szCs w:val="28"/>
        </w:rPr>
        <w:t xml:space="preserve"> жилыми помещениями в соответствующем населенном пункте.</w:t>
      </w:r>
    </w:p>
    <w:p w:rsidR="00E2628E" w:rsidRPr="00E2628E" w:rsidRDefault="00FC2E70" w:rsidP="00FC2E70">
      <w:pPr>
        <w:jc w:val="both"/>
        <w:rPr>
          <w:rFonts w:eastAsia="Calibri"/>
          <w:i/>
          <w:sz w:val="28"/>
          <w:szCs w:val="28"/>
          <w:u w:val="single"/>
          <w:lang w:eastAsia="en-US"/>
        </w:rPr>
      </w:pPr>
      <w:r>
        <w:rPr>
          <w:rFonts w:eastAsia="Calibri"/>
          <w:sz w:val="28"/>
          <w:szCs w:val="28"/>
          <w:lang w:eastAsia="en-US"/>
        </w:rPr>
        <w:t xml:space="preserve">     </w:t>
      </w:r>
      <w:r w:rsidR="00E2628E" w:rsidRPr="00E2628E">
        <w:rPr>
          <w:rFonts w:eastAsia="Calibri"/>
          <w:sz w:val="28"/>
          <w:szCs w:val="28"/>
          <w:lang w:eastAsia="en-US"/>
        </w:rPr>
        <w:t xml:space="preserve">1.9. 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 заключенных на основании постановления Администрации.</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1.10. Расторжение или прекращение срока действия договора найма специализированных жилых помещений влечет возникновение у нанимателей и членов семьи нанимателей обязанности освободить занимаемые ими специализированные жилые помещения.</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 xml:space="preserve">В случае отказа освободить такие жилые помещения указанные граждане подлежат выселению в судебном порядке без предоставления других жилых </w:t>
      </w:r>
      <w:r w:rsidR="00E2628E" w:rsidRPr="00E2628E">
        <w:rPr>
          <w:sz w:val="28"/>
          <w:szCs w:val="28"/>
        </w:rPr>
        <w:lastRenderedPageBreak/>
        <w:t>помещений за исключением случаев, установленных Жилищным кодексом Российской Федерации.</w:t>
      </w:r>
    </w:p>
    <w:p w:rsidR="00E2628E" w:rsidRPr="00E2628E" w:rsidRDefault="00FC2E70" w:rsidP="00FC2E70">
      <w:pPr>
        <w:autoSpaceDE w:val="0"/>
        <w:autoSpaceDN w:val="0"/>
        <w:adjustRightInd w:val="0"/>
        <w:jc w:val="both"/>
      </w:pPr>
      <w:r>
        <w:rPr>
          <w:sz w:val="28"/>
          <w:szCs w:val="28"/>
        </w:rPr>
        <w:t xml:space="preserve">     </w:t>
      </w:r>
      <w:r w:rsidR="00E2628E" w:rsidRPr="00E2628E">
        <w:rPr>
          <w:sz w:val="28"/>
          <w:szCs w:val="28"/>
        </w:rPr>
        <w:t xml:space="preserve">1.11. 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sz w:val="28"/>
          <w:szCs w:val="28"/>
        </w:rPr>
        <w:t>.</w:t>
      </w:r>
    </w:p>
    <w:p w:rsidR="00E2628E" w:rsidRPr="00E2628E" w:rsidRDefault="00E2628E" w:rsidP="00E2628E">
      <w:pPr>
        <w:autoSpaceDE w:val="0"/>
        <w:autoSpaceDN w:val="0"/>
        <w:adjustRightInd w:val="0"/>
        <w:ind w:firstLine="709"/>
        <w:jc w:val="both"/>
        <w:rPr>
          <w:sz w:val="28"/>
          <w:szCs w:val="28"/>
        </w:rPr>
      </w:pPr>
    </w:p>
    <w:p w:rsidR="00E2628E" w:rsidRPr="00E2628E" w:rsidRDefault="00E2628E" w:rsidP="00E2628E">
      <w:pPr>
        <w:autoSpaceDE w:val="0"/>
        <w:autoSpaceDN w:val="0"/>
        <w:adjustRightInd w:val="0"/>
        <w:ind w:firstLine="709"/>
        <w:jc w:val="center"/>
        <w:rPr>
          <w:sz w:val="28"/>
          <w:szCs w:val="28"/>
        </w:rPr>
      </w:pPr>
      <w:r w:rsidRPr="00E2628E">
        <w:rPr>
          <w:sz w:val="28"/>
          <w:szCs w:val="28"/>
        </w:rPr>
        <w:t>Раздел 2. ПРЕДОСТАВЛЕНИЕ СЛУЖЕБНЫХ ЖИЛЫХ ПОМЕЩНИЙ</w:t>
      </w:r>
    </w:p>
    <w:p w:rsidR="00E2628E" w:rsidRPr="00E2628E" w:rsidRDefault="00E2628E" w:rsidP="00E2628E">
      <w:pPr>
        <w:autoSpaceDE w:val="0"/>
        <w:autoSpaceDN w:val="0"/>
        <w:adjustRightInd w:val="0"/>
        <w:ind w:firstLine="709"/>
        <w:jc w:val="both"/>
        <w:rPr>
          <w:sz w:val="28"/>
          <w:szCs w:val="28"/>
        </w:rPr>
      </w:pP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2.1. К служебным жилым помещениям могут быть отнесены отдельные квартиры и жилые дома.</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2.2. Служебные жилые помещения предоставляются гражданам, не обеспеченным жилыми помещениями в муниципальном образовании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 где находится их место работы.</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2.3. Служебные жилые помещения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476C4A" w:rsidRPr="00E2628E">
        <w:rPr>
          <w:rFonts w:eastAsia="Calibri"/>
          <w:sz w:val="28"/>
          <w:szCs w:val="28"/>
          <w:lang w:eastAsia="en-US"/>
        </w:rPr>
        <w:t xml:space="preserve"> </w:t>
      </w:r>
      <w:r w:rsidR="00E2628E" w:rsidRPr="00E2628E">
        <w:rPr>
          <w:rFonts w:eastAsia="Calibri"/>
          <w:sz w:val="28"/>
          <w:szCs w:val="28"/>
          <w:lang w:eastAsia="en-US"/>
        </w:rPr>
        <w:t>предоставляются следующим категориям граждан:</w:t>
      </w:r>
    </w:p>
    <w:p w:rsidR="00E2628E" w:rsidRPr="00E2628E" w:rsidRDefault="00FC2E70" w:rsidP="00FC2E70">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1) лицам, замещающим муниципальные должности и должности муниципальной службы в органах местного самоуправления, а также </w:t>
      </w:r>
      <w:r w:rsidR="00E2628E" w:rsidRPr="00E2628E">
        <w:rPr>
          <w:rFonts w:eastAsia="Calibri"/>
          <w:sz w:val="28"/>
          <w:szCs w:val="28"/>
        </w:rPr>
        <w:t>избранным на выборные должности в органы местного самоуправления</w:t>
      </w:r>
      <w:r w:rsidR="00E2628E" w:rsidRPr="00E2628E">
        <w:rPr>
          <w:rFonts w:eastAsia="Calibri"/>
          <w:sz w:val="28"/>
          <w:szCs w:val="28"/>
          <w:lang w:eastAsia="en-US"/>
        </w:rPr>
        <w:t xml:space="preserve">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2) работникам муниципальных унитарных предприя</w:t>
      </w:r>
      <w:r w:rsidR="00851538">
        <w:rPr>
          <w:sz w:val="28"/>
          <w:szCs w:val="28"/>
        </w:rPr>
        <w:t>тий, </w:t>
      </w:r>
      <w:r w:rsidR="00E2628E" w:rsidRPr="00E2628E">
        <w:rPr>
          <w:sz w:val="28"/>
          <w:szCs w:val="28"/>
        </w:rPr>
        <w:t xml:space="preserve">муниципальных учреждений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i/>
        </w:rPr>
        <w:t>;</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3) педагогическим, медицинским и фармацевтическим работникам;</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 xml:space="preserve">4) иным категориям граждан, установленным действующим законодательством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i/>
          <w:u w:val="single"/>
        </w:rPr>
        <w:t>.</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2.3.1. 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i/>
          <w:sz w:val="28"/>
          <w:szCs w:val="28"/>
          <w:lang w:eastAsia="en-US"/>
        </w:rPr>
        <w:t xml:space="preserve"> </w:t>
      </w:r>
      <w:r w:rsidR="00E2628E" w:rsidRPr="00E2628E">
        <w:rPr>
          <w:rFonts w:eastAsia="Calibri"/>
          <w:sz w:val="28"/>
          <w:szCs w:val="28"/>
          <w:lang w:eastAsia="en-US"/>
        </w:rPr>
        <w:t>в первую очередь предоставляются служебные жилые помещения лицам, указанным в пп. 1 и 2 п. 2.3. Положения, а при одновременном рассмотрении нескольких заявлений граждан, указанных в пп. 1 и 2 п. 2.3. Положения – заявления удовлетворяются в порядке очередности их подачи.</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 xml:space="preserve">2.4. 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lastRenderedPageBreak/>
        <w:t>Волховского муниципального района</w:t>
      </w:r>
      <w:r w:rsidR="00476C4A">
        <w:rPr>
          <w:sz w:val="28"/>
          <w:szCs w:val="28"/>
        </w:rPr>
        <w:t xml:space="preserve"> Ленинградской области</w:t>
      </w:r>
      <w:r w:rsidR="00476C4A" w:rsidRPr="00E2628E">
        <w:rPr>
          <w:sz w:val="28"/>
          <w:szCs w:val="28"/>
        </w:rPr>
        <w:t xml:space="preserve"> </w:t>
      </w:r>
      <w:r w:rsidR="00E2628E" w:rsidRPr="00E2628E">
        <w:rPr>
          <w:sz w:val="28"/>
          <w:szCs w:val="28"/>
        </w:rPr>
        <w:t>или об отказе в предоставлении служебного жилого помещения по договору найма.</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 xml:space="preserve">2.5.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2.6. 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2.7. Действие договора найма служебного жилого помещения прекращается в связи:</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с утратой (разрушением) жилого помещения,</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со смертью гражданина (нанимателя),</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с истечением срока действия трудового договора,</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w:t>
      </w:r>
      <w:r w:rsidR="00E2628E" w:rsidRPr="00E2628E">
        <w:rPr>
          <w:rFonts w:eastAsia="Calibri"/>
          <w:sz w:val="28"/>
          <w:szCs w:val="28"/>
        </w:rPr>
        <w:t xml:space="preserve"> с окончанием срока службы,</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 с истечением срока пребывания на муниципальной или на иной выборной должности. </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2.8. Расторжение договора служебного жилого помещения по требованию Администрации (наймодателя) осуществляется в следующих случаях:</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невнесения гражданином (нанимателем) платы за жилое помещение и (или) коммунальные услуги в течение шести месяцев подряд;</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разрушения или повреждения жилого помещения гражданином (нанимателем) или членами его семьи;</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систематического нарушения прав и законных интересов соседей;</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использования жилого помещения не по назначению;</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иных случаях, предусмотренных законодательством.</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2.8.1. Выселение граждан из служебного жилого помещения осуществляется в порядке, предусмотренном законодательством.</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2.9. 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E2628E" w:rsidRPr="00E2628E" w:rsidRDefault="00FC2E70" w:rsidP="00FC2E70">
      <w:pPr>
        <w:jc w:val="both"/>
        <w:rPr>
          <w:rFonts w:eastAsia="Calibri"/>
          <w:i/>
          <w:sz w:val="28"/>
          <w:szCs w:val="28"/>
          <w:u w:val="single"/>
          <w:lang w:eastAsia="en-US"/>
        </w:rPr>
      </w:pPr>
      <w:r>
        <w:rPr>
          <w:rFonts w:eastAsia="Calibri"/>
          <w:sz w:val="28"/>
          <w:szCs w:val="28"/>
          <w:lang w:eastAsia="en-US"/>
        </w:rPr>
        <w:t xml:space="preserve">    </w:t>
      </w:r>
      <w:r w:rsidR="00E2628E" w:rsidRPr="00E2628E">
        <w:rPr>
          <w:rFonts w:eastAsia="Calibri"/>
          <w:sz w:val="28"/>
          <w:szCs w:val="28"/>
          <w:lang w:eastAsia="en-US"/>
        </w:rPr>
        <w:t xml:space="preserve"> 2.10. Учет договоров найма служебных жилых помещений муниципального специализированного жилищного фонда муниципального образования </w:t>
      </w:r>
      <w:r w:rsidR="00476C4A">
        <w:rPr>
          <w:rFonts w:eastAsia="Calibri"/>
          <w:sz w:val="28"/>
          <w:szCs w:val="28"/>
          <w:lang w:eastAsia="en-US"/>
        </w:rPr>
        <w:t>«</w:t>
      </w:r>
      <w:r w:rsidR="00476C4A" w:rsidRPr="0099407E">
        <w:rPr>
          <w:sz w:val="28"/>
          <w:szCs w:val="28"/>
        </w:rPr>
        <w:t>Кисельнинское сельское поселение</w:t>
      </w:r>
      <w:r w:rsidR="00476C4A">
        <w:rPr>
          <w:sz w:val="28"/>
          <w:szCs w:val="28"/>
        </w:rPr>
        <w:t xml:space="preserve">» </w:t>
      </w:r>
      <w:r w:rsidR="00476C4A" w:rsidRPr="0099407E">
        <w:rPr>
          <w:sz w:val="28"/>
          <w:szCs w:val="28"/>
        </w:rPr>
        <w:t>Волховского муниципального района</w:t>
      </w:r>
      <w:r w:rsidR="00476C4A">
        <w:rPr>
          <w:sz w:val="28"/>
          <w:szCs w:val="28"/>
        </w:rPr>
        <w:t xml:space="preserve"> Ленинградской области</w:t>
      </w:r>
      <w:r w:rsidR="00E2628E" w:rsidRPr="00E2628E">
        <w:rPr>
          <w:rFonts w:eastAsia="Calibri"/>
          <w:sz w:val="28"/>
          <w:szCs w:val="28"/>
          <w:lang w:eastAsia="en-US"/>
        </w:rPr>
        <w:t xml:space="preserve"> осуществляется в порядке, установленном Администрацией.</w:t>
      </w:r>
    </w:p>
    <w:p w:rsidR="00E2628E" w:rsidRPr="00E2628E" w:rsidRDefault="00FC2E70" w:rsidP="00FC2E70">
      <w:pPr>
        <w:autoSpaceDE w:val="0"/>
        <w:autoSpaceDN w:val="0"/>
        <w:adjustRightInd w:val="0"/>
        <w:jc w:val="both"/>
        <w:outlineLvl w:val="0"/>
        <w:rPr>
          <w:rFonts w:eastAsia="Calibri"/>
          <w:color w:val="000000"/>
          <w:sz w:val="28"/>
          <w:szCs w:val="28"/>
        </w:rPr>
      </w:pPr>
      <w:r>
        <w:rPr>
          <w:rFonts w:eastAsia="Calibri"/>
          <w:color w:val="000000"/>
          <w:sz w:val="28"/>
          <w:szCs w:val="28"/>
          <w:lang w:eastAsia="en-US"/>
        </w:rPr>
        <w:t xml:space="preserve">     </w:t>
      </w:r>
      <w:r w:rsidR="00E2628E" w:rsidRPr="00E2628E">
        <w:rPr>
          <w:rFonts w:eastAsia="Calibri"/>
          <w:color w:val="000000"/>
          <w:sz w:val="28"/>
          <w:szCs w:val="28"/>
          <w:lang w:eastAsia="en-US"/>
        </w:rPr>
        <w:t xml:space="preserve">2.11. </w:t>
      </w:r>
      <w:r w:rsidR="00E2628E" w:rsidRPr="00E2628E">
        <w:rPr>
          <w:rFonts w:eastAsia="Calibri"/>
          <w:color w:val="000000"/>
          <w:sz w:val="28"/>
          <w:szCs w:val="28"/>
        </w:rPr>
        <w:t>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E2628E" w:rsidRPr="00E2628E" w:rsidRDefault="00FC2E70" w:rsidP="00FC2E70">
      <w:pPr>
        <w:autoSpaceDE w:val="0"/>
        <w:autoSpaceDN w:val="0"/>
        <w:adjustRightInd w:val="0"/>
        <w:jc w:val="both"/>
        <w:rPr>
          <w:bCs/>
          <w:color w:val="000000"/>
          <w:sz w:val="28"/>
          <w:szCs w:val="28"/>
        </w:rPr>
      </w:pPr>
      <w:r>
        <w:rPr>
          <w:rFonts w:eastAsia="Calibri"/>
          <w:color w:val="000000"/>
          <w:sz w:val="28"/>
          <w:szCs w:val="28"/>
        </w:rPr>
        <w:lastRenderedPageBreak/>
        <w:t xml:space="preserve">     </w:t>
      </w:r>
      <w:r w:rsidR="00E2628E" w:rsidRPr="00E2628E">
        <w:rPr>
          <w:rFonts w:eastAsia="Calibri"/>
          <w:color w:val="000000"/>
          <w:sz w:val="28"/>
          <w:szCs w:val="28"/>
        </w:rPr>
        <w:t xml:space="preserve">- </w:t>
      </w:r>
      <w:r w:rsidR="00E2628E" w:rsidRPr="00E2628E">
        <w:rPr>
          <w:bCs/>
          <w:color w:val="000000"/>
          <w:sz w:val="28"/>
          <w:szCs w:val="28"/>
        </w:rPr>
        <w:t>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 помещения, установленной в муниципальном образовании по месту нахождения данной жилой площади;</w:t>
      </w:r>
    </w:p>
    <w:p w:rsidR="00F21E74" w:rsidRDefault="00FC2E70" w:rsidP="00FC2E70">
      <w:pPr>
        <w:autoSpaceDE w:val="0"/>
        <w:autoSpaceDN w:val="0"/>
        <w:adjustRightInd w:val="0"/>
        <w:jc w:val="both"/>
        <w:rPr>
          <w:rFonts w:eastAsia="Calibri"/>
          <w:color w:val="000000"/>
          <w:sz w:val="28"/>
          <w:szCs w:val="28"/>
        </w:rPr>
      </w:pPr>
      <w:r>
        <w:rPr>
          <w:rFonts w:eastAsia="Calibri"/>
          <w:color w:val="000000"/>
          <w:sz w:val="28"/>
          <w:szCs w:val="28"/>
        </w:rPr>
        <w:t xml:space="preserve">     </w:t>
      </w:r>
      <w:r w:rsidR="00E2628E" w:rsidRPr="00E2628E">
        <w:rPr>
          <w:rFonts w:eastAsia="Calibri"/>
          <w:color w:val="000000"/>
          <w:sz w:val="28"/>
          <w:szCs w:val="28"/>
        </w:rPr>
        <w:t>- отработал 10 и более лет в органе (на предприятии, в учреждении), в связи с осуществлением профессиональной деятельности в котором предоставля</w:t>
      </w:r>
      <w:r w:rsidR="00F21E74">
        <w:rPr>
          <w:rFonts w:eastAsia="Calibri"/>
          <w:color w:val="000000"/>
          <w:sz w:val="28"/>
          <w:szCs w:val="28"/>
        </w:rPr>
        <w:t>лось служебное жилое помещение.</w:t>
      </w:r>
    </w:p>
    <w:p w:rsidR="00E2628E" w:rsidRPr="00F21E74" w:rsidRDefault="00FC2E70" w:rsidP="00FC2E70">
      <w:pPr>
        <w:autoSpaceDE w:val="0"/>
        <w:autoSpaceDN w:val="0"/>
        <w:adjustRightInd w:val="0"/>
        <w:jc w:val="both"/>
        <w:rPr>
          <w:rFonts w:eastAsia="Calibri"/>
          <w:color w:val="000000"/>
          <w:sz w:val="28"/>
          <w:szCs w:val="28"/>
        </w:rPr>
      </w:pPr>
      <w:r>
        <w:rPr>
          <w:color w:val="000000"/>
          <w:sz w:val="28"/>
          <w:szCs w:val="28"/>
        </w:rPr>
        <w:t xml:space="preserve">     </w:t>
      </w:r>
      <w:r w:rsidR="00E2628E" w:rsidRPr="00E2628E">
        <w:rPr>
          <w:color w:val="000000"/>
          <w:sz w:val="28"/>
          <w:szCs w:val="28"/>
        </w:rPr>
        <w:t>2.12 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
    <w:p w:rsidR="00E2628E" w:rsidRPr="00E2628E" w:rsidRDefault="00FC2E70" w:rsidP="00FC2E70">
      <w:pPr>
        <w:autoSpaceDE w:val="0"/>
        <w:autoSpaceDN w:val="0"/>
        <w:adjustRightInd w:val="0"/>
        <w:jc w:val="both"/>
        <w:rPr>
          <w:color w:val="000000"/>
          <w:sz w:val="28"/>
          <w:szCs w:val="28"/>
        </w:rPr>
      </w:pPr>
      <w:r>
        <w:rPr>
          <w:color w:val="000000"/>
          <w:sz w:val="28"/>
          <w:szCs w:val="28"/>
        </w:rPr>
        <w:t xml:space="preserve">      </w:t>
      </w:r>
      <w:r w:rsidR="00E2628E" w:rsidRPr="00E2628E">
        <w:rPr>
          <w:color w:val="000000"/>
          <w:sz w:val="28"/>
          <w:szCs w:val="28"/>
        </w:rPr>
        <w:t>К намеренным действиям, повлекшим ухудшение жилищных условий, относятся действия гражданина или членов его семьи, связанные:</w:t>
      </w:r>
    </w:p>
    <w:p w:rsidR="00E2628E" w:rsidRPr="00E2628E" w:rsidRDefault="00FC2E70" w:rsidP="00FC2E70">
      <w:pPr>
        <w:autoSpaceDE w:val="0"/>
        <w:autoSpaceDN w:val="0"/>
        <w:adjustRightInd w:val="0"/>
        <w:jc w:val="both"/>
        <w:rPr>
          <w:color w:val="000000"/>
          <w:sz w:val="28"/>
          <w:szCs w:val="28"/>
        </w:rPr>
      </w:pPr>
      <w:r>
        <w:rPr>
          <w:color w:val="000000"/>
          <w:sz w:val="28"/>
          <w:szCs w:val="28"/>
        </w:rPr>
        <w:t xml:space="preserve">     </w:t>
      </w:r>
      <w:r w:rsidR="00E2628E" w:rsidRPr="00E2628E">
        <w:rPr>
          <w:color w:val="000000"/>
          <w:sz w:val="28"/>
          <w:szCs w:val="28"/>
        </w:rP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E2628E" w:rsidRPr="00E2628E" w:rsidRDefault="00FC2E70" w:rsidP="00FC2E70">
      <w:pPr>
        <w:autoSpaceDE w:val="0"/>
        <w:autoSpaceDN w:val="0"/>
        <w:adjustRightInd w:val="0"/>
        <w:jc w:val="both"/>
        <w:rPr>
          <w:color w:val="000000"/>
          <w:sz w:val="28"/>
          <w:szCs w:val="28"/>
        </w:rPr>
      </w:pPr>
      <w:r>
        <w:rPr>
          <w:color w:val="000000"/>
          <w:sz w:val="28"/>
          <w:szCs w:val="28"/>
        </w:rPr>
        <w:t xml:space="preserve">     </w:t>
      </w:r>
      <w:r w:rsidR="00E2628E" w:rsidRPr="00E2628E">
        <w:rPr>
          <w:color w:val="000000"/>
          <w:sz w:val="28"/>
          <w:szCs w:val="28"/>
        </w:rPr>
        <w:t>б) с меной жилых помещений (обменом жилыми помещениями);</w:t>
      </w:r>
    </w:p>
    <w:p w:rsidR="00E2628E" w:rsidRPr="00E2628E" w:rsidRDefault="00FC2E70" w:rsidP="00FC2E70">
      <w:pPr>
        <w:autoSpaceDE w:val="0"/>
        <w:autoSpaceDN w:val="0"/>
        <w:adjustRightInd w:val="0"/>
        <w:jc w:val="both"/>
        <w:rPr>
          <w:color w:val="000000"/>
          <w:sz w:val="28"/>
          <w:szCs w:val="28"/>
        </w:rPr>
      </w:pPr>
      <w:r>
        <w:rPr>
          <w:color w:val="000000"/>
          <w:sz w:val="28"/>
          <w:szCs w:val="28"/>
        </w:rPr>
        <w:t xml:space="preserve">     </w:t>
      </w:r>
      <w:r w:rsidR="00E2628E" w:rsidRPr="00E2628E">
        <w:rPr>
          <w:color w:val="000000"/>
          <w:sz w:val="28"/>
          <w:szCs w:val="28"/>
        </w:rPr>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E2628E" w:rsidRPr="00E2628E" w:rsidRDefault="00FC2E70" w:rsidP="00FC2E70">
      <w:pPr>
        <w:autoSpaceDE w:val="0"/>
        <w:autoSpaceDN w:val="0"/>
        <w:adjustRightInd w:val="0"/>
        <w:jc w:val="both"/>
        <w:rPr>
          <w:color w:val="000000"/>
          <w:sz w:val="28"/>
          <w:szCs w:val="28"/>
        </w:rPr>
      </w:pPr>
      <w:r>
        <w:rPr>
          <w:color w:val="000000"/>
          <w:sz w:val="28"/>
          <w:szCs w:val="28"/>
        </w:rPr>
        <w:t xml:space="preserve">     </w:t>
      </w:r>
      <w:r w:rsidR="00E2628E" w:rsidRPr="00E2628E">
        <w:rPr>
          <w:color w:val="000000"/>
          <w:sz w:val="28"/>
          <w:szCs w:val="28"/>
        </w:rPr>
        <w:t>г) с выделением долей собственниками жилых помещений в праве общей собственности на жилые помещения;</w:t>
      </w:r>
    </w:p>
    <w:p w:rsidR="00E2628E" w:rsidRPr="00E2628E" w:rsidRDefault="00FC2E70" w:rsidP="00FC2E70">
      <w:pPr>
        <w:autoSpaceDE w:val="0"/>
        <w:autoSpaceDN w:val="0"/>
        <w:adjustRightInd w:val="0"/>
        <w:jc w:val="both"/>
        <w:rPr>
          <w:color w:val="000000"/>
          <w:sz w:val="28"/>
          <w:szCs w:val="28"/>
        </w:rPr>
      </w:pPr>
      <w:r>
        <w:rPr>
          <w:color w:val="000000"/>
          <w:sz w:val="28"/>
          <w:szCs w:val="28"/>
        </w:rPr>
        <w:t xml:space="preserve">     </w:t>
      </w:r>
      <w:r w:rsidR="00E2628E" w:rsidRPr="00E2628E">
        <w:rPr>
          <w:color w:val="000000"/>
          <w:sz w:val="28"/>
          <w:szCs w:val="28"/>
        </w:rPr>
        <w:t>д) с отчуждением жилых помещений или их частей.</w:t>
      </w:r>
    </w:p>
    <w:p w:rsidR="00E2628E" w:rsidRPr="00E2628E" w:rsidRDefault="00E2628E" w:rsidP="00E2628E">
      <w:pPr>
        <w:autoSpaceDE w:val="0"/>
        <w:autoSpaceDN w:val="0"/>
        <w:adjustRightInd w:val="0"/>
        <w:ind w:firstLine="709"/>
        <w:jc w:val="both"/>
        <w:outlineLvl w:val="0"/>
        <w:rPr>
          <w:rFonts w:eastAsia="Calibri"/>
          <w:color w:val="FF0000"/>
          <w:sz w:val="28"/>
          <w:szCs w:val="28"/>
        </w:rPr>
      </w:pPr>
    </w:p>
    <w:p w:rsidR="00E2628E" w:rsidRPr="00E2628E" w:rsidRDefault="00E2628E" w:rsidP="00E2628E">
      <w:pPr>
        <w:autoSpaceDE w:val="0"/>
        <w:autoSpaceDN w:val="0"/>
        <w:adjustRightInd w:val="0"/>
        <w:ind w:firstLine="709"/>
        <w:jc w:val="both"/>
        <w:rPr>
          <w:sz w:val="28"/>
          <w:szCs w:val="28"/>
        </w:rPr>
      </w:pPr>
      <w:r w:rsidRPr="00E2628E">
        <w:rPr>
          <w:sz w:val="28"/>
          <w:szCs w:val="28"/>
        </w:rPr>
        <w:t>Раздел 3. ПРЕДОСТАВЛЕНИЕ ЖИЛЫХ ПОМЕЩНИЙ В ОБЩЕЖИТИЯХ</w:t>
      </w:r>
    </w:p>
    <w:p w:rsidR="00E2628E" w:rsidRPr="00E2628E" w:rsidRDefault="00E2628E" w:rsidP="00E2628E">
      <w:pPr>
        <w:ind w:firstLine="709"/>
        <w:jc w:val="both"/>
        <w:rPr>
          <w:rFonts w:eastAsia="Calibri"/>
          <w:sz w:val="28"/>
          <w:szCs w:val="28"/>
          <w:lang w:eastAsia="en-US"/>
        </w:rPr>
      </w:pP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3.1. Жилые помещения в общежитиях предназначены для временного проживания граждан в период их работы, службы или обучения.</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3.2.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3.3. Гражданам предоставляются жилые помещения в общежитиях площадью не менее шести квадратных метров жилой площади на одного человека.</w:t>
      </w:r>
    </w:p>
    <w:p w:rsidR="00E2628E" w:rsidRPr="00D01CCA" w:rsidRDefault="00FC2E70" w:rsidP="00FC2E70">
      <w:pPr>
        <w:keepLines/>
        <w:autoSpaceDE w:val="0"/>
        <w:autoSpaceDN w:val="0"/>
        <w:adjustRightInd w:val="0"/>
        <w:jc w:val="both"/>
        <w:outlineLvl w:val="0"/>
        <w:rPr>
          <w:sz w:val="28"/>
          <w:szCs w:val="28"/>
          <w:lang w:eastAsia="en-US"/>
        </w:rPr>
      </w:pPr>
      <w:r>
        <w:rPr>
          <w:sz w:val="28"/>
          <w:szCs w:val="28"/>
          <w:lang w:eastAsia="en-US"/>
        </w:rPr>
        <w:lastRenderedPageBreak/>
        <w:t xml:space="preserve">     </w:t>
      </w:r>
      <w:r w:rsidR="00E2628E" w:rsidRPr="00D01CCA">
        <w:rPr>
          <w:sz w:val="28"/>
          <w:szCs w:val="28"/>
          <w:lang w:eastAsia="en-US"/>
        </w:rPr>
        <w:t>3.4. Договор</w:t>
      </w:r>
      <w:r w:rsidR="00E2628E" w:rsidRPr="00D01CCA">
        <w:rPr>
          <w:bCs/>
          <w:sz w:val="28"/>
          <w:szCs w:val="28"/>
        </w:rPr>
        <w:t xml:space="preserve"> найма жилого помещения в общежитии </w:t>
      </w:r>
      <w:r w:rsidR="00E2628E" w:rsidRPr="00D01CCA">
        <w:rPr>
          <w:sz w:val="28"/>
          <w:szCs w:val="28"/>
          <w:lang w:eastAsia="en-US"/>
        </w:rPr>
        <w:t>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3.5. Расторжение найма </w:t>
      </w:r>
      <w:r w:rsidR="00E2628E" w:rsidRPr="00E2628E">
        <w:rPr>
          <w:rFonts w:eastAsia="Calibri"/>
          <w:sz w:val="28"/>
          <w:szCs w:val="28"/>
        </w:rPr>
        <w:t xml:space="preserve">помещения в общежитиях </w:t>
      </w:r>
      <w:r w:rsidR="00E2628E" w:rsidRPr="00E2628E">
        <w:rPr>
          <w:rFonts w:eastAsia="Calibri"/>
          <w:sz w:val="28"/>
          <w:szCs w:val="28"/>
          <w:lang w:eastAsia="en-US"/>
        </w:rPr>
        <w:t>по требованию Администрации (наймодателя) осуществляется в следующих случаях:</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невнесения нанимателем платы за жилое помещение и (или) коммунальные услуги в течение шести месяцев подряд;</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разрушения или повреждения жилого помещения нанимателем или членами его семьи;</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систематического нарушения прав и законных интересов соседей;</w:t>
      </w:r>
    </w:p>
    <w:p w:rsidR="00E2628E" w:rsidRPr="00E2628E" w:rsidRDefault="00FC2E70" w:rsidP="00FC2E70">
      <w:pPr>
        <w:autoSpaceDE w:val="0"/>
        <w:autoSpaceDN w:val="0"/>
        <w:adjustRightInd w:val="0"/>
        <w:jc w:val="both"/>
        <w:rPr>
          <w:rFonts w:eastAsia="Calibri"/>
          <w:bCs/>
          <w:sz w:val="28"/>
          <w:szCs w:val="28"/>
        </w:rPr>
      </w:pPr>
      <w:r>
        <w:rPr>
          <w:rFonts w:eastAsia="Calibri"/>
          <w:bCs/>
          <w:sz w:val="28"/>
          <w:szCs w:val="28"/>
        </w:rPr>
        <w:t xml:space="preserve">     </w:t>
      </w:r>
      <w:r w:rsidR="00E2628E" w:rsidRPr="00E2628E">
        <w:rPr>
          <w:rFonts w:eastAsia="Calibri"/>
          <w:bCs/>
          <w:sz w:val="28"/>
          <w:szCs w:val="28"/>
        </w:rPr>
        <w:t>- использования жилого помещения не по назначению;</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иных случаях, установленных законодательством.</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3.6. Действие договора найма </w:t>
      </w:r>
      <w:r w:rsidR="00E2628E" w:rsidRPr="00E2628E">
        <w:rPr>
          <w:rFonts w:eastAsia="Calibri"/>
          <w:sz w:val="28"/>
          <w:szCs w:val="28"/>
        </w:rPr>
        <w:t xml:space="preserve">помещения в общежитиях </w:t>
      </w:r>
      <w:r w:rsidR="00E2628E" w:rsidRPr="00E2628E">
        <w:rPr>
          <w:rFonts w:eastAsia="Calibri"/>
          <w:sz w:val="28"/>
          <w:szCs w:val="28"/>
          <w:lang w:eastAsia="en-US"/>
        </w:rPr>
        <w:t xml:space="preserve">прекращается в связи: </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 утратой (разрушением) жилого помещения;</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со смертью Нанимателя;</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 истечением срока трудового договора;</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 окончанием срока службы;</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 окончанием срока обучения.</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3.7. 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E2628E" w:rsidRPr="00E2628E" w:rsidRDefault="00E2628E" w:rsidP="00E2628E">
      <w:pPr>
        <w:autoSpaceDE w:val="0"/>
        <w:autoSpaceDN w:val="0"/>
        <w:adjustRightInd w:val="0"/>
        <w:ind w:firstLine="709"/>
        <w:jc w:val="both"/>
        <w:rPr>
          <w:sz w:val="28"/>
          <w:szCs w:val="28"/>
        </w:rPr>
      </w:pPr>
    </w:p>
    <w:p w:rsidR="00D54E44" w:rsidRDefault="00E2628E" w:rsidP="00E2628E">
      <w:pPr>
        <w:autoSpaceDE w:val="0"/>
        <w:autoSpaceDN w:val="0"/>
        <w:adjustRightInd w:val="0"/>
        <w:ind w:firstLine="709"/>
        <w:jc w:val="center"/>
        <w:rPr>
          <w:sz w:val="28"/>
          <w:szCs w:val="28"/>
        </w:rPr>
      </w:pPr>
      <w:r w:rsidRPr="00E2628E">
        <w:rPr>
          <w:sz w:val="28"/>
          <w:szCs w:val="28"/>
        </w:rPr>
        <w:t xml:space="preserve">Раздел 4. ПРЕДОСТАВЛЕНИЕ ЖИЛЫХ ПОМЕЩНИЙ </w:t>
      </w:r>
    </w:p>
    <w:p w:rsidR="00E2628E" w:rsidRPr="00E2628E" w:rsidRDefault="00E2628E" w:rsidP="00E2628E">
      <w:pPr>
        <w:autoSpaceDE w:val="0"/>
        <w:autoSpaceDN w:val="0"/>
        <w:adjustRightInd w:val="0"/>
        <w:ind w:firstLine="709"/>
        <w:jc w:val="center"/>
        <w:rPr>
          <w:sz w:val="28"/>
          <w:szCs w:val="28"/>
        </w:rPr>
      </w:pPr>
      <w:r w:rsidRPr="00E2628E">
        <w:rPr>
          <w:sz w:val="28"/>
          <w:szCs w:val="28"/>
        </w:rPr>
        <w:t>МАНЕВРЕННОГО ФОНДА</w:t>
      </w:r>
    </w:p>
    <w:p w:rsidR="00E2628E" w:rsidRPr="00E2628E" w:rsidRDefault="00E2628E" w:rsidP="00E2628E">
      <w:pPr>
        <w:autoSpaceDE w:val="0"/>
        <w:autoSpaceDN w:val="0"/>
        <w:adjustRightInd w:val="0"/>
        <w:ind w:firstLine="709"/>
        <w:jc w:val="both"/>
        <w:rPr>
          <w:sz w:val="28"/>
          <w:szCs w:val="28"/>
        </w:rPr>
      </w:pP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4.1. Жилые помещения маневренного фонда предназначены для временного проживания:</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2628E" w:rsidRPr="00E2628E" w:rsidRDefault="00FC2E70" w:rsidP="00FC2E70">
      <w:pPr>
        <w:autoSpaceDE w:val="0"/>
        <w:autoSpaceDN w:val="0"/>
        <w:adjustRightInd w:val="0"/>
        <w:jc w:val="both"/>
        <w:rPr>
          <w:sz w:val="28"/>
          <w:szCs w:val="28"/>
        </w:rPr>
      </w:pPr>
      <w:r>
        <w:rPr>
          <w:sz w:val="28"/>
          <w:szCs w:val="28"/>
        </w:rPr>
        <w:t xml:space="preserve">     </w:t>
      </w:r>
      <w:r w:rsidR="00E2628E" w:rsidRPr="00E2628E">
        <w:rPr>
          <w:sz w:val="28"/>
          <w:szCs w:val="28"/>
        </w:rPr>
        <w:t>3) граждан, у которых единственные жилые помещения стали непригодными для проживания в результате чрезвычайных обстоятельств;</w:t>
      </w:r>
    </w:p>
    <w:p w:rsidR="00E2628E" w:rsidRPr="00E2628E" w:rsidRDefault="00F21E74" w:rsidP="00F21E74">
      <w:pPr>
        <w:autoSpaceDE w:val="0"/>
        <w:autoSpaceDN w:val="0"/>
        <w:adjustRightInd w:val="0"/>
        <w:jc w:val="both"/>
        <w:rPr>
          <w:sz w:val="28"/>
          <w:szCs w:val="28"/>
        </w:rPr>
      </w:pPr>
      <w:r>
        <w:rPr>
          <w:sz w:val="28"/>
          <w:szCs w:val="28"/>
        </w:rPr>
        <w:t xml:space="preserve">     </w:t>
      </w:r>
      <w:r w:rsidR="00E2628E" w:rsidRPr="00E2628E">
        <w:rPr>
          <w:sz w:val="28"/>
          <w:szCs w:val="28"/>
        </w:rPr>
        <w:t>4) иных граждан в случаях, предусмотренных федеральным законодательством.</w:t>
      </w:r>
    </w:p>
    <w:p w:rsidR="00E2628E" w:rsidRPr="00E2628E" w:rsidRDefault="00F21E74" w:rsidP="00F21E74">
      <w:pPr>
        <w:autoSpaceDE w:val="0"/>
        <w:autoSpaceDN w:val="0"/>
        <w:adjustRightInd w:val="0"/>
        <w:jc w:val="both"/>
        <w:rPr>
          <w:rFonts w:eastAsia="Calibri"/>
          <w:bCs/>
          <w:sz w:val="28"/>
          <w:szCs w:val="28"/>
        </w:rPr>
      </w:pPr>
      <w:r>
        <w:rPr>
          <w:rFonts w:eastAsia="Calibri"/>
          <w:bCs/>
          <w:sz w:val="28"/>
          <w:szCs w:val="28"/>
        </w:rPr>
        <w:t xml:space="preserve">     </w:t>
      </w:r>
      <w:r w:rsidR="00E2628E" w:rsidRPr="00E2628E">
        <w:rPr>
          <w:rFonts w:eastAsia="Calibri"/>
          <w:bCs/>
          <w:sz w:val="28"/>
          <w:szCs w:val="28"/>
        </w:rPr>
        <w:t xml:space="preserve">4.2. Маневренный фонд может состоять из многоквартирных домов, а также квартир и иных жилых помещений. </w:t>
      </w:r>
    </w:p>
    <w:p w:rsidR="00E2628E" w:rsidRPr="00E2628E" w:rsidRDefault="00F21E74" w:rsidP="00F21E74">
      <w:pPr>
        <w:autoSpaceDE w:val="0"/>
        <w:autoSpaceDN w:val="0"/>
        <w:adjustRightInd w:val="0"/>
        <w:jc w:val="both"/>
        <w:rPr>
          <w:rFonts w:eastAsia="Calibri"/>
          <w:sz w:val="28"/>
          <w:szCs w:val="28"/>
          <w:lang w:eastAsia="en-US"/>
        </w:rPr>
      </w:pPr>
      <w:r>
        <w:rPr>
          <w:rFonts w:eastAsia="Calibri"/>
          <w:bCs/>
          <w:sz w:val="28"/>
          <w:szCs w:val="28"/>
        </w:rPr>
        <w:t xml:space="preserve">     </w:t>
      </w:r>
      <w:r w:rsidR="00E2628E" w:rsidRPr="00E2628E">
        <w:rPr>
          <w:rFonts w:eastAsia="Calibri"/>
          <w:bCs/>
          <w:sz w:val="28"/>
          <w:szCs w:val="28"/>
        </w:rPr>
        <w:t>4.3. Гражданам предоставляется жилое помещение маневренного фонда площадью не менее шести</w:t>
      </w:r>
      <w:r w:rsidR="00E2628E" w:rsidRPr="00E2628E">
        <w:rPr>
          <w:rFonts w:eastAsia="Calibri"/>
          <w:sz w:val="28"/>
          <w:szCs w:val="28"/>
          <w:lang w:eastAsia="en-US"/>
        </w:rPr>
        <w:t xml:space="preserve"> квадратных метров жилой площади на одного человека.</w:t>
      </w:r>
    </w:p>
    <w:p w:rsidR="00E2628E" w:rsidRPr="00E2628E" w:rsidRDefault="00F21E74" w:rsidP="00F21E74">
      <w:pPr>
        <w:autoSpaceDE w:val="0"/>
        <w:autoSpaceDN w:val="0"/>
        <w:adjustRightInd w:val="0"/>
        <w:jc w:val="both"/>
        <w:rPr>
          <w:rFonts w:eastAsia="Calibri"/>
          <w:sz w:val="28"/>
          <w:szCs w:val="28"/>
        </w:rPr>
      </w:pPr>
      <w:r>
        <w:rPr>
          <w:rFonts w:eastAsia="Calibri"/>
          <w:bCs/>
          <w:sz w:val="28"/>
          <w:szCs w:val="28"/>
        </w:rPr>
        <w:lastRenderedPageBreak/>
        <w:t xml:space="preserve">     </w:t>
      </w:r>
      <w:r w:rsidR="00E2628E" w:rsidRPr="00E2628E">
        <w:rPr>
          <w:rFonts w:eastAsia="Calibri"/>
          <w:bCs/>
          <w:sz w:val="28"/>
          <w:szCs w:val="28"/>
        </w:rPr>
        <w:t>4.4. Договор найма жилого помещения маневренного фонда заключается на период:</w:t>
      </w:r>
    </w:p>
    <w:p w:rsidR="00E2628E" w:rsidRPr="00E2628E" w:rsidRDefault="00F21E74" w:rsidP="00F21E74">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xml:space="preserve">1) до завершения капитального ремонта или реконструкции дома (при заключении такого договора с гражданами, </w:t>
      </w:r>
      <w:r w:rsidR="00E2628E" w:rsidRPr="00E2628E">
        <w:rPr>
          <w:rFonts w:eastAsia="Calibri"/>
          <w:sz w:val="28"/>
          <w:szCs w:val="28"/>
        </w:rPr>
        <w:t>в связи с капитальным ремонтом или реконструкцией дома, в котором находятся жилые помещения, занимаемые ими по договорам социального найма);</w:t>
      </w:r>
    </w:p>
    <w:p w:rsidR="00E2628E" w:rsidRPr="00E2628E" w:rsidRDefault="00F21E74" w:rsidP="00F21E74">
      <w:pPr>
        <w:autoSpaceDE w:val="0"/>
        <w:autoSpaceDN w:val="0"/>
        <w:adjustRightInd w:val="0"/>
        <w:jc w:val="both"/>
        <w:rPr>
          <w:rFonts w:eastAsia="Calibri"/>
          <w:sz w:val="28"/>
          <w:szCs w:val="28"/>
        </w:rPr>
      </w:pPr>
      <w:r>
        <w:rPr>
          <w:rFonts w:eastAsia="Calibri"/>
          <w:sz w:val="28"/>
          <w:szCs w:val="28"/>
        </w:rPr>
        <w:t xml:space="preserve">     </w:t>
      </w:r>
      <w:r w:rsidR="00E2628E" w:rsidRPr="00E2628E">
        <w:rPr>
          <w:rFonts w:eastAsia="Calibri"/>
          <w:sz w:val="28"/>
          <w:szCs w:val="2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2628E" w:rsidRPr="00E2628E" w:rsidRDefault="00FC2E70" w:rsidP="00FC2E70">
      <w:pPr>
        <w:autoSpaceDE w:val="0"/>
        <w:autoSpaceDN w:val="0"/>
        <w:adjustRightInd w:val="0"/>
        <w:jc w:val="both"/>
        <w:rPr>
          <w:rFonts w:eastAsia="Calibri"/>
          <w:sz w:val="28"/>
          <w:szCs w:val="28"/>
        </w:rPr>
      </w:pPr>
      <w:r>
        <w:rPr>
          <w:rFonts w:eastAsia="Calibri"/>
          <w:sz w:val="28"/>
          <w:szCs w:val="28"/>
        </w:rPr>
        <w:t xml:space="preserve">     </w:t>
      </w:r>
      <w:r w:rsidR="00E2628E" w:rsidRPr="00E2628E">
        <w:rPr>
          <w:rFonts w:eastAsia="Calibri"/>
          <w:sz w:val="28"/>
          <w:szCs w:val="28"/>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 для проживания в результате чрезвычайных обстоятельств);</w:t>
      </w:r>
    </w:p>
    <w:p w:rsidR="00E2628E" w:rsidRPr="00E2628E" w:rsidRDefault="00FC2E70" w:rsidP="00FC2E70">
      <w:pPr>
        <w:autoSpaceDE w:val="0"/>
        <w:autoSpaceDN w:val="0"/>
        <w:adjustRightInd w:val="0"/>
        <w:jc w:val="both"/>
        <w:rPr>
          <w:rFonts w:eastAsia="Calibri"/>
          <w:sz w:val="28"/>
          <w:szCs w:val="28"/>
        </w:rPr>
      </w:pPr>
      <w:r>
        <w:rPr>
          <w:rFonts w:eastAsia="Calibri"/>
          <w:sz w:val="28"/>
          <w:szCs w:val="28"/>
        </w:rPr>
        <w:t xml:space="preserve">     </w:t>
      </w:r>
      <w:r w:rsidR="00E2628E" w:rsidRPr="00E2628E">
        <w:rPr>
          <w:rFonts w:eastAsia="Calibri"/>
          <w:sz w:val="28"/>
          <w:szCs w:val="28"/>
        </w:rPr>
        <w:t>4.5. Истечение периода, на который заключен договор найма жилого помещения маневренного фонда, является основанием прекращения данного договора.</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4.6. Расторжение договора найма жилого </w:t>
      </w:r>
      <w:r w:rsidR="00E2628E" w:rsidRPr="00E2628E">
        <w:rPr>
          <w:rFonts w:eastAsia="Calibri"/>
          <w:sz w:val="28"/>
          <w:szCs w:val="28"/>
        </w:rPr>
        <w:t xml:space="preserve">помещения маневренного фонда </w:t>
      </w:r>
      <w:r w:rsidR="00E2628E" w:rsidRPr="00E2628E">
        <w:rPr>
          <w:rFonts w:eastAsia="Calibri"/>
          <w:sz w:val="28"/>
          <w:szCs w:val="28"/>
          <w:lang w:eastAsia="en-US"/>
        </w:rPr>
        <w:t>по требованию Администрации (наймодателя) осуществляется в следующих случаях:</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невнесения нанимателем платы за жилое помещение и (или) коммунальные услуги в течение 6 месяцев подряд;</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разрушения или повреждения жилого помещения Нанимателем или членами его семьи;</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систематического нарушения прав и законных интересов соседей;</w:t>
      </w:r>
    </w:p>
    <w:p w:rsidR="00E2628E" w:rsidRPr="00E2628E" w:rsidRDefault="00FC2E70" w:rsidP="00FC2E70">
      <w:pPr>
        <w:autoSpaceDE w:val="0"/>
        <w:autoSpaceDN w:val="0"/>
        <w:adjustRightInd w:val="0"/>
        <w:jc w:val="both"/>
        <w:rPr>
          <w:rFonts w:eastAsia="Calibri"/>
          <w:sz w:val="28"/>
          <w:szCs w:val="28"/>
        </w:rPr>
      </w:pPr>
      <w:r>
        <w:rPr>
          <w:rFonts w:eastAsia="Calibri"/>
          <w:bCs/>
          <w:sz w:val="28"/>
          <w:szCs w:val="28"/>
        </w:rPr>
        <w:t xml:space="preserve">     </w:t>
      </w:r>
      <w:r w:rsidR="00E2628E" w:rsidRPr="00E2628E">
        <w:rPr>
          <w:rFonts w:eastAsia="Calibri"/>
          <w:bCs/>
          <w:sz w:val="28"/>
          <w:szCs w:val="28"/>
        </w:rPr>
        <w:t>- использования жилого помещения не по назначению.</w:t>
      </w:r>
    </w:p>
    <w:p w:rsidR="00E2628E" w:rsidRPr="00E2628E" w:rsidRDefault="00FC2E70" w:rsidP="00FC2E70">
      <w:pPr>
        <w:jc w:val="both"/>
        <w:rPr>
          <w:rFonts w:eastAsia="Calibri"/>
          <w:sz w:val="28"/>
          <w:szCs w:val="28"/>
          <w:lang w:eastAsia="en-US"/>
        </w:rPr>
      </w:pPr>
      <w:r>
        <w:rPr>
          <w:rFonts w:eastAsia="Calibri"/>
          <w:sz w:val="28"/>
          <w:szCs w:val="28"/>
          <w:lang w:eastAsia="en-US"/>
        </w:rPr>
        <w:t xml:space="preserve">     </w:t>
      </w:r>
      <w:r w:rsidR="00E2628E" w:rsidRPr="00E2628E">
        <w:rPr>
          <w:rFonts w:eastAsia="Calibri"/>
          <w:sz w:val="28"/>
          <w:szCs w:val="28"/>
          <w:lang w:eastAsia="en-US"/>
        </w:rPr>
        <w:t xml:space="preserve">4.7. Действие договора найма </w:t>
      </w:r>
      <w:r w:rsidR="00E2628E" w:rsidRPr="00E2628E">
        <w:rPr>
          <w:rFonts w:eastAsia="Calibri"/>
          <w:sz w:val="28"/>
          <w:szCs w:val="28"/>
        </w:rPr>
        <w:t xml:space="preserve">помещения </w:t>
      </w:r>
      <w:r w:rsidR="00E2628E" w:rsidRPr="00E2628E">
        <w:rPr>
          <w:rFonts w:eastAsia="Calibri"/>
          <w:sz w:val="28"/>
          <w:szCs w:val="28"/>
          <w:lang w:eastAsia="en-US"/>
        </w:rPr>
        <w:t xml:space="preserve">маневренного фонда прекращается в связи: </w:t>
      </w:r>
    </w:p>
    <w:p w:rsidR="00E2628E" w:rsidRPr="00FC2E70" w:rsidRDefault="00FC2E70" w:rsidP="00FC2E70">
      <w:pPr>
        <w:keepLines/>
        <w:autoSpaceDE w:val="0"/>
        <w:autoSpaceDN w:val="0"/>
        <w:adjustRightInd w:val="0"/>
        <w:jc w:val="both"/>
        <w:outlineLvl w:val="0"/>
        <w:rPr>
          <w:bCs/>
          <w:sz w:val="28"/>
          <w:szCs w:val="28"/>
        </w:rPr>
      </w:pPr>
      <w:r>
        <w:rPr>
          <w:bCs/>
          <w:sz w:val="28"/>
          <w:szCs w:val="28"/>
        </w:rPr>
        <w:t xml:space="preserve">     </w:t>
      </w:r>
      <w:r w:rsidR="00E2628E" w:rsidRPr="00FC2E70">
        <w:rPr>
          <w:bCs/>
          <w:sz w:val="28"/>
          <w:szCs w:val="28"/>
        </w:rPr>
        <w:t xml:space="preserve">1) </w:t>
      </w:r>
      <w:r>
        <w:rPr>
          <w:bCs/>
          <w:sz w:val="28"/>
          <w:szCs w:val="28"/>
        </w:rPr>
        <w:t xml:space="preserve">с </w:t>
      </w:r>
      <w:r w:rsidR="00E2628E" w:rsidRPr="00FC2E70">
        <w:rPr>
          <w:bCs/>
          <w:sz w:val="28"/>
          <w:szCs w:val="28"/>
        </w:rPr>
        <w:t>прекращением обстоятельств, послуживших основанием для предоставления жилого помещения маневренного фонда</w:t>
      </w:r>
    </w:p>
    <w:p w:rsidR="00E2628E" w:rsidRPr="00E2628E" w:rsidRDefault="00FC2E70" w:rsidP="00FC2E70">
      <w:pPr>
        <w:autoSpaceDE w:val="0"/>
        <w:autoSpaceDN w:val="0"/>
        <w:adjustRightInd w:val="0"/>
        <w:jc w:val="both"/>
        <w:rPr>
          <w:rFonts w:eastAsia="Calibri"/>
          <w:sz w:val="28"/>
          <w:szCs w:val="28"/>
        </w:rPr>
      </w:pPr>
      <w:r>
        <w:rPr>
          <w:rFonts w:eastAsia="Calibri"/>
          <w:sz w:val="28"/>
          <w:szCs w:val="28"/>
        </w:rPr>
        <w:t xml:space="preserve">     </w:t>
      </w:r>
      <w:r w:rsidR="00E2628E" w:rsidRPr="00E2628E">
        <w:rPr>
          <w:rFonts w:eastAsia="Calibri"/>
          <w:sz w:val="28"/>
          <w:szCs w:val="28"/>
        </w:rPr>
        <w:t>2) с утратой (разрушением) жилого помещения;</w:t>
      </w:r>
    </w:p>
    <w:p w:rsidR="005C1004" w:rsidRDefault="00FC2E70" w:rsidP="00FC2E70">
      <w:pPr>
        <w:autoSpaceDE w:val="0"/>
        <w:autoSpaceDN w:val="0"/>
        <w:adjustRightInd w:val="0"/>
        <w:jc w:val="both"/>
        <w:rPr>
          <w:sz w:val="28"/>
          <w:szCs w:val="28"/>
        </w:rPr>
      </w:pPr>
      <w:r>
        <w:rPr>
          <w:rFonts w:eastAsia="Calibri"/>
          <w:sz w:val="28"/>
          <w:szCs w:val="28"/>
        </w:rPr>
        <w:t xml:space="preserve">     </w:t>
      </w:r>
      <w:r w:rsidR="00E2628E" w:rsidRPr="00E2628E">
        <w:rPr>
          <w:rFonts w:eastAsia="Calibri"/>
          <w:sz w:val="28"/>
          <w:szCs w:val="28"/>
        </w:rPr>
        <w:t>3) со смертью н</w:t>
      </w:r>
      <w:r>
        <w:rPr>
          <w:rFonts w:eastAsia="Calibri"/>
          <w:sz w:val="28"/>
          <w:szCs w:val="28"/>
        </w:rPr>
        <w:t>анимателя</w:t>
      </w:r>
    </w:p>
    <w:sectPr w:rsidR="005C1004" w:rsidSect="00051B1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50AE9"/>
    <w:multiLevelType w:val="hybridMultilevel"/>
    <w:tmpl w:val="9530DADC"/>
    <w:lvl w:ilvl="0" w:tplc="AA08658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53723B"/>
    <w:rsid w:val="000121CE"/>
    <w:rsid w:val="00016312"/>
    <w:rsid w:val="000275F9"/>
    <w:rsid w:val="00040B1E"/>
    <w:rsid w:val="00051B13"/>
    <w:rsid w:val="000743A5"/>
    <w:rsid w:val="00074D69"/>
    <w:rsid w:val="00090BC1"/>
    <w:rsid w:val="00097F79"/>
    <w:rsid w:val="00114905"/>
    <w:rsid w:val="001A488F"/>
    <w:rsid w:val="001E0584"/>
    <w:rsid w:val="00216E31"/>
    <w:rsid w:val="00222C7B"/>
    <w:rsid w:val="00234E74"/>
    <w:rsid w:val="00270D51"/>
    <w:rsid w:val="00272236"/>
    <w:rsid w:val="002A6D25"/>
    <w:rsid w:val="002C7D2E"/>
    <w:rsid w:val="00323BAF"/>
    <w:rsid w:val="00356C73"/>
    <w:rsid w:val="00387C1B"/>
    <w:rsid w:val="003B23AD"/>
    <w:rsid w:val="003D0D3C"/>
    <w:rsid w:val="003D29B4"/>
    <w:rsid w:val="003E470D"/>
    <w:rsid w:val="0040224E"/>
    <w:rsid w:val="004115CD"/>
    <w:rsid w:val="00420F41"/>
    <w:rsid w:val="004248D0"/>
    <w:rsid w:val="00432805"/>
    <w:rsid w:val="00476C4A"/>
    <w:rsid w:val="004A7915"/>
    <w:rsid w:val="004B0B9F"/>
    <w:rsid w:val="004C26A9"/>
    <w:rsid w:val="004C78B2"/>
    <w:rsid w:val="004E744C"/>
    <w:rsid w:val="004F1691"/>
    <w:rsid w:val="004F2267"/>
    <w:rsid w:val="00506E1E"/>
    <w:rsid w:val="00523857"/>
    <w:rsid w:val="0053723B"/>
    <w:rsid w:val="005C1004"/>
    <w:rsid w:val="005C7444"/>
    <w:rsid w:val="005E77DF"/>
    <w:rsid w:val="00662A26"/>
    <w:rsid w:val="00673D53"/>
    <w:rsid w:val="00686D4E"/>
    <w:rsid w:val="00743722"/>
    <w:rsid w:val="00752691"/>
    <w:rsid w:val="00755DDA"/>
    <w:rsid w:val="00760E66"/>
    <w:rsid w:val="00777489"/>
    <w:rsid w:val="00777FA3"/>
    <w:rsid w:val="007E5D27"/>
    <w:rsid w:val="007F2FF3"/>
    <w:rsid w:val="00825907"/>
    <w:rsid w:val="008445C7"/>
    <w:rsid w:val="00851538"/>
    <w:rsid w:val="00884234"/>
    <w:rsid w:val="0089063A"/>
    <w:rsid w:val="008A1E30"/>
    <w:rsid w:val="008B1892"/>
    <w:rsid w:val="008C0D7C"/>
    <w:rsid w:val="008D4E03"/>
    <w:rsid w:val="008E2DDB"/>
    <w:rsid w:val="008E6D6D"/>
    <w:rsid w:val="008F1C1C"/>
    <w:rsid w:val="009121DF"/>
    <w:rsid w:val="00954FC2"/>
    <w:rsid w:val="00964A15"/>
    <w:rsid w:val="009814D2"/>
    <w:rsid w:val="0099407E"/>
    <w:rsid w:val="009D747E"/>
    <w:rsid w:val="009E6573"/>
    <w:rsid w:val="00A01885"/>
    <w:rsid w:val="00A5208F"/>
    <w:rsid w:val="00A76993"/>
    <w:rsid w:val="00AD6D58"/>
    <w:rsid w:val="00AF1AA4"/>
    <w:rsid w:val="00AF532F"/>
    <w:rsid w:val="00B100CE"/>
    <w:rsid w:val="00B874C0"/>
    <w:rsid w:val="00B96A23"/>
    <w:rsid w:val="00BA0638"/>
    <w:rsid w:val="00BB4864"/>
    <w:rsid w:val="00BC1115"/>
    <w:rsid w:val="00BC66CD"/>
    <w:rsid w:val="00C06F0F"/>
    <w:rsid w:val="00C2212C"/>
    <w:rsid w:val="00C2744F"/>
    <w:rsid w:val="00C312CC"/>
    <w:rsid w:val="00C57056"/>
    <w:rsid w:val="00C65FFF"/>
    <w:rsid w:val="00CB0046"/>
    <w:rsid w:val="00D01CCA"/>
    <w:rsid w:val="00D028CB"/>
    <w:rsid w:val="00D4731E"/>
    <w:rsid w:val="00D54E44"/>
    <w:rsid w:val="00DA5C06"/>
    <w:rsid w:val="00DA6816"/>
    <w:rsid w:val="00DD6335"/>
    <w:rsid w:val="00E2628E"/>
    <w:rsid w:val="00E5687E"/>
    <w:rsid w:val="00E56CD6"/>
    <w:rsid w:val="00E62A95"/>
    <w:rsid w:val="00E90C12"/>
    <w:rsid w:val="00E90F7C"/>
    <w:rsid w:val="00EC0C5F"/>
    <w:rsid w:val="00ED58CC"/>
    <w:rsid w:val="00F00C78"/>
    <w:rsid w:val="00F12535"/>
    <w:rsid w:val="00F21E74"/>
    <w:rsid w:val="00F56399"/>
    <w:rsid w:val="00FA1DA1"/>
    <w:rsid w:val="00FA1E90"/>
    <w:rsid w:val="00FB7FE7"/>
    <w:rsid w:val="00FC2E70"/>
    <w:rsid w:val="00FE4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004"/>
    <w:rPr>
      <w:sz w:val="24"/>
      <w:szCs w:val="24"/>
    </w:rPr>
  </w:style>
  <w:style w:type="paragraph" w:styleId="1">
    <w:name w:val="heading 1"/>
    <w:basedOn w:val="a"/>
    <w:next w:val="a"/>
    <w:link w:val="10"/>
    <w:qFormat/>
    <w:rsid w:val="00E62A95"/>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44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E62A95"/>
    <w:rPr>
      <w:rFonts w:ascii="Arial" w:hAnsi="Arial" w:cs="Arial"/>
      <w:b/>
      <w:bCs/>
      <w:kern w:val="32"/>
      <w:sz w:val="32"/>
      <w:szCs w:val="32"/>
    </w:rPr>
  </w:style>
  <w:style w:type="character" w:styleId="a4">
    <w:name w:val="Strong"/>
    <w:uiPriority w:val="22"/>
    <w:qFormat/>
    <w:rsid w:val="00E62A95"/>
    <w:rPr>
      <w:b/>
      <w:bCs/>
    </w:rPr>
  </w:style>
  <w:style w:type="paragraph" w:customStyle="1" w:styleId="ConsPlusNonformat">
    <w:name w:val="ConsPlusNonformat"/>
    <w:uiPriority w:val="99"/>
    <w:rsid w:val="00E62A95"/>
    <w:pPr>
      <w:widowControl w:val="0"/>
      <w:autoSpaceDE w:val="0"/>
      <w:autoSpaceDN w:val="0"/>
      <w:adjustRightInd w:val="0"/>
    </w:pPr>
    <w:rPr>
      <w:rFonts w:ascii="Courier New" w:hAnsi="Courier New" w:cs="Courier New"/>
    </w:rPr>
  </w:style>
  <w:style w:type="character" w:styleId="a5">
    <w:name w:val="Hyperlink"/>
    <w:rsid w:val="0099407E"/>
    <w:rPr>
      <w:color w:val="0000FF"/>
      <w:u w:val="single"/>
    </w:rPr>
  </w:style>
  <w:style w:type="paragraph" w:styleId="a6">
    <w:name w:val="Balloon Text"/>
    <w:basedOn w:val="a"/>
    <w:link w:val="a7"/>
    <w:rsid w:val="00114905"/>
    <w:rPr>
      <w:rFonts w:ascii="Segoe UI" w:hAnsi="Segoe UI" w:cs="Segoe UI"/>
      <w:sz w:val="18"/>
      <w:szCs w:val="18"/>
    </w:rPr>
  </w:style>
  <w:style w:type="character" w:customStyle="1" w:styleId="a7">
    <w:name w:val="Текст выноски Знак"/>
    <w:link w:val="a6"/>
    <w:rsid w:val="001149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E3EA7DEB20075E6997C1877FC6F69C209A30C7123B29139t326J" TargetMode="External"/><Relationship Id="rId3" Type="http://schemas.openxmlformats.org/officeDocument/2006/relationships/settings" Target="settings.xml"/><Relationship Id="rId7" Type="http://schemas.openxmlformats.org/officeDocument/2006/relationships/hyperlink" Target="consultantplus://offline/ref=574EA2E997AB16D4ECB8FB0500985C5F62E3192E19CFF17724074664E4E719697132FFFF39A12450U2n5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3175</Words>
  <Characters>18101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Inc.</Company>
  <LinksUpToDate>false</LinksUpToDate>
  <CharactersWithSpaces>21234</CharactersWithSpaces>
  <SharedDoc>false</SharedDoc>
  <HLinks>
    <vt:vector size="18" baseType="variant">
      <vt:variant>
        <vt:i4>3866683</vt:i4>
      </vt:variant>
      <vt:variant>
        <vt:i4>6</vt:i4>
      </vt:variant>
      <vt:variant>
        <vt:i4>0</vt:i4>
      </vt:variant>
      <vt:variant>
        <vt:i4>5</vt:i4>
      </vt:variant>
      <vt:variant>
        <vt:lpwstr>consultantplus://offline/ref=FF4556CB5E304496C55CF747BE40C0BE8E3EA7DEB20075E6997C1877FC6F69C209A30C7123B29139t326J</vt:lpwstr>
      </vt:variant>
      <vt:variant>
        <vt:lpwstr/>
      </vt:variant>
      <vt:variant>
        <vt:i4>7995488</vt:i4>
      </vt:variant>
      <vt:variant>
        <vt:i4>3</vt:i4>
      </vt:variant>
      <vt:variant>
        <vt:i4>0</vt:i4>
      </vt:variant>
      <vt:variant>
        <vt:i4>5</vt:i4>
      </vt:variant>
      <vt:variant>
        <vt:lpwstr>consultantplus://offline/ref=574EA2E997AB16D4ECB8FB0500985C5F62E3192E19CFF17724074664E4E719697132FFFF39A12450U2n5P</vt:lpwstr>
      </vt:variant>
      <vt:variant>
        <vt:lpwstr/>
      </vt:variant>
      <vt:variant>
        <vt:i4>71042078</vt:i4>
      </vt:variant>
      <vt:variant>
        <vt:i4>0</vt:i4>
      </vt:variant>
      <vt:variant>
        <vt:i4>0</vt:i4>
      </vt:variant>
      <vt:variant>
        <vt:i4>5</vt:i4>
      </vt:variant>
      <vt:variant>
        <vt:lpwstr>http://www.кисельня.рф/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ЖКХ</dc:creator>
  <cp:keywords/>
  <dc:description/>
  <cp:lastModifiedBy>Admin</cp:lastModifiedBy>
  <cp:revision>2</cp:revision>
  <cp:lastPrinted>2018-11-12T05:25:00Z</cp:lastPrinted>
  <dcterms:created xsi:type="dcterms:W3CDTF">2019-02-19T08:58:00Z</dcterms:created>
  <dcterms:modified xsi:type="dcterms:W3CDTF">2019-02-19T08:58:00Z</dcterms:modified>
</cp:coreProperties>
</file>