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F6" w:rsidRPr="00762CD2" w:rsidRDefault="005C2DF6" w:rsidP="005C2DF6">
      <w:pPr>
        <w:pStyle w:val="a3"/>
        <w:rPr>
          <w:b/>
          <w:bCs/>
          <w:szCs w:val="28"/>
        </w:rPr>
      </w:pPr>
      <w:r w:rsidRPr="00762CD2">
        <w:rPr>
          <w:b/>
          <w:bCs/>
          <w:szCs w:val="28"/>
        </w:rPr>
        <w:t>ИТОГОВЫЙ  ДОКУМЕНТ</w:t>
      </w:r>
    </w:p>
    <w:p w:rsidR="005C2DF6" w:rsidRPr="00762CD2" w:rsidRDefault="005C2DF6" w:rsidP="005C2DF6">
      <w:pPr>
        <w:pStyle w:val="a3"/>
        <w:rPr>
          <w:b/>
          <w:bCs/>
          <w:szCs w:val="28"/>
        </w:rPr>
      </w:pPr>
      <w:r w:rsidRPr="00762CD2">
        <w:rPr>
          <w:b/>
          <w:bCs/>
          <w:szCs w:val="28"/>
        </w:rPr>
        <w:t>по результатам публичных слушаний по проекту бюджета</w:t>
      </w:r>
    </w:p>
    <w:p w:rsidR="005C2DF6" w:rsidRDefault="005C2DF6" w:rsidP="005C2DF6">
      <w:pPr>
        <w:pStyle w:val="a3"/>
        <w:rPr>
          <w:b/>
          <w:bCs/>
          <w:szCs w:val="28"/>
        </w:rPr>
      </w:pPr>
      <w:r w:rsidRPr="00762CD2">
        <w:rPr>
          <w:b/>
          <w:bCs/>
          <w:szCs w:val="28"/>
        </w:rPr>
        <w:t>муниципального образования город Волхов на 201</w:t>
      </w:r>
      <w:r>
        <w:rPr>
          <w:b/>
          <w:bCs/>
          <w:szCs w:val="28"/>
        </w:rPr>
        <w:t>9</w:t>
      </w:r>
      <w:r w:rsidRPr="00762CD2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 xml:space="preserve"> и </w:t>
      </w:r>
    </w:p>
    <w:p w:rsidR="005C2DF6" w:rsidRPr="00762CD2" w:rsidRDefault="005C2DF6" w:rsidP="005C2DF6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плановый период 2020-2021 годов</w:t>
      </w:r>
    </w:p>
    <w:p w:rsidR="005C2DF6" w:rsidRPr="00762CD2" w:rsidRDefault="005C2DF6" w:rsidP="005C2DF6">
      <w:pPr>
        <w:rPr>
          <w:sz w:val="28"/>
          <w:szCs w:val="28"/>
        </w:rPr>
      </w:pPr>
    </w:p>
    <w:p w:rsidR="005C2DF6" w:rsidRPr="003D4D71" w:rsidRDefault="005C2DF6" w:rsidP="00284533">
      <w:pPr>
        <w:pStyle w:val="a3"/>
        <w:ind w:firstLine="567"/>
        <w:jc w:val="both"/>
        <w:rPr>
          <w:bCs/>
          <w:szCs w:val="28"/>
        </w:rPr>
      </w:pPr>
      <w:proofErr w:type="gramStart"/>
      <w:r w:rsidRPr="003D4D71">
        <w:rPr>
          <w:szCs w:val="28"/>
        </w:rPr>
        <w:t xml:space="preserve">В соответствии с решением </w:t>
      </w:r>
      <w:r w:rsidRPr="00C86842">
        <w:rPr>
          <w:szCs w:val="28"/>
        </w:rPr>
        <w:t>Совета депутатов муниципального образования город Волхов от 03 декабря 2018 года № 49 сегодня проводятся публичные слушания по проекту бюджета муниципального образования город Волхов на 2019 год и плановый период 2020-2021 годов</w:t>
      </w:r>
      <w:r w:rsidR="00102625">
        <w:rPr>
          <w:szCs w:val="28"/>
        </w:rPr>
        <w:t>,</w:t>
      </w:r>
      <w:r w:rsidRPr="00C86842">
        <w:rPr>
          <w:szCs w:val="28"/>
        </w:rPr>
        <w:t xml:space="preserve"> 18 декабря 2018 года в 14.00 часов в административном здании по адресу г. Волхов, Кировский пр., д. 32, </w:t>
      </w:r>
      <w:proofErr w:type="spellStart"/>
      <w:r w:rsidRPr="00C86842">
        <w:rPr>
          <w:szCs w:val="28"/>
        </w:rPr>
        <w:t>каб</w:t>
      </w:r>
      <w:proofErr w:type="spellEnd"/>
      <w:r w:rsidRPr="00C86842">
        <w:rPr>
          <w:szCs w:val="28"/>
        </w:rPr>
        <w:t xml:space="preserve">. 215 состоялись публичные слушания по </w:t>
      </w:r>
      <w:r w:rsidRPr="00C86842">
        <w:rPr>
          <w:bCs/>
          <w:szCs w:val="28"/>
        </w:rPr>
        <w:t>проекту</w:t>
      </w:r>
      <w:proofErr w:type="gramEnd"/>
      <w:r w:rsidRPr="00C86842">
        <w:rPr>
          <w:bCs/>
          <w:szCs w:val="28"/>
        </w:rPr>
        <w:t xml:space="preserve"> бюджета МО город Волхов </w:t>
      </w:r>
      <w:r w:rsidRPr="00C86842">
        <w:rPr>
          <w:szCs w:val="28"/>
        </w:rPr>
        <w:t>на 2019 год и плановый период 2020-2021 годов</w:t>
      </w:r>
      <w:r w:rsidRPr="00C86842">
        <w:rPr>
          <w:bCs/>
          <w:szCs w:val="28"/>
        </w:rPr>
        <w:t>.</w:t>
      </w:r>
      <w:r w:rsidRPr="003D4D71">
        <w:rPr>
          <w:bCs/>
          <w:szCs w:val="28"/>
        </w:rPr>
        <w:t xml:space="preserve"> Присутствовало </w:t>
      </w:r>
      <w:r w:rsidR="00C86842">
        <w:rPr>
          <w:bCs/>
          <w:szCs w:val="28"/>
        </w:rPr>
        <w:t>38</w:t>
      </w:r>
      <w:r w:rsidRPr="003D4D71">
        <w:rPr>
          <w:bCs/>
          <w:szCs w:val="28"/>
        </w:rPr>
        <w:t xml:space="preserve"> участников </w:t>
      </w:r>
      <w:r w:rsidRPr="003D4D71">
        <w:rPr>
          <w:szCs w:val="28"/>
        </w:rPr>
        <w:t xml:space="preserve">(в т.ч. </w:t>
      </w:r>
      <w:r w:rsidR="00C86842">
        <w:rPr>
          <w:szCs w:val="28"/>
        </w:rPr>
        <w:t>8</w:t>
      </w:r>
      <w:r w:rsidRPr="003D4D71">
        <w:rPr>
          <w:szCs w:val="28"/>
        </w:rPr>
        <w:t xml:space="preserve"> членов комиссии)</w:t>
      </w:r>
      <w:r w:rsidRPr="003D4D71">
        <w:rPr>
          <w:bCs/>
          <w:szCs w:val="28"/>
        </w:rPr>
        <w:t xml:space="preserve">. </w:t>
      </w:r>
    </w:p>
    <w:p w:rsidR="005C2DF6" w:rsidRPr="00C86842" w:rsidRDefault="005C2DF6" w:rsidP="00284533">
      <w:pPr>
        <w:pStyle w:val="a3"/>
        <w:ind w:firstLine="567"/>
        <w:jc w:val="both"/>
        <w:rPr>
          <w:szCs w:val="28"/>
        </w:rPr>
      </w:pPr>
      <w:r w:rsidRPr="003D4D71">
        <w:rPr>
          <w:szCs w:val="28"/>
        </w:rPr>
        <w:t xml:space="preserve">Решение Совета депутатов о назначении вышеуказанных публичных слушаний, информация в соответствии с утвержденным депутатами перечнем, а также порядок приема и учета предложений от граждан по проекту опубликованы </w:t>
      </w:r>
      <w:r w:rsidRPr="00C86842">
        <w:rPr>
          <w:szCs w:val="28"/>
          <w:shd w:val="clear" w:color="auto" w:fill="FFFFFF"/>
        </w:rPr>
        <w:t>07 декабря 201</w:t>
      </w:r>
      <w:r w:rsidR="00C86842" w:rsidRPr="00C86842">
        <w:rPr>
          <w:szCs w:val="28"/>
          <w:shd w:val="clear" w:color="auto" w:fill="FFFFFF"/>
        </w:rPr>
        <w:t>8</w:t>
      </w:r>
      <w:r w:rsidRPr="00C86842">
        <w:rPr>
          <w:szCs w:val="28"/>
          <w:shd w:val="clear" w:color="auto" w:fill="FFFFFF"/>
        </w:rPr>
        <w:t xml:space="preserve"> года в газете </w:t>
      </w:r>
      <w:r w:rsidRPr="00C86842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>«Волховские огни»</w:t>
      </w:r>
      <w:r w:rsidRPr="00C86842">
        <w:rPr>
          <w:szCs w:val="28"/>
          <w:shd w:val="clear" w:color="auto" w:fill="FFFFFF"/>
        </w:rPr>
        <w:t>  (№48), и в сетевом издании</w:t>
      </w:r>
      <w:r w:rsidRPr="00C86842">
        <w:rPr>
          <w:rStyle w:val="a7"/>
          <w:szCs w:val="28"/>
          <w:bdr w:val="none" w:sz="0" w:space="0" w:color="auto" w:frame="1"/>
          <w:shd w:val="clear" w:color="auto" w:fill="FFFFFF"/>
        </w:rPr>
        <w:t> </w:t>
      </w:r>
      <w:r w:rsidRPr="00C86842">
        <w:rPr>
          <w:rStyle w:val="a7"/>
          <w:i w:val="0"/>
          <w:szCs w:val="28"/>
          <w:bdr w:val="none" w:sz="0" w:space="0" w:color="auto" w:frame="1"/>
          <w:shd w:val="clear" w:color="auto" w:fill="FFFFFF"/>
        </w:rPr>
        <w:t>«Волхов СМИ»</w:t>
      </w:r>
      <w:r w:rsidRPr="00C86842">
        <w:rPr>
          <w:szCs w:val="28"/>
          <w:shd w:val="clear" w:color="auto" w:fill="FFFFFF"/>
        </w:rPr>
        <w:t> 04 декабря 2018 года</w:t>
      </w:r>
      <w:r w:rsidRPr="00C86842">
        <w:rPr>
          <w:szCs w:val="28"/>
        </w:rPr>
        <w:t>.</w:t>
      </w:r>
    </w:p>
    <w:p w:rsidR="005C2DF6" w:rsidRPr="003D4D71" w:rsidRDefault="005C2DF6" w:rsidP="00284533">
      <w:pPr>
        <w:ind w:firstLine="567"/>
        <w:jc w:val="both"/>
        <w:rPr>
          <w:sz w:val="28"/>
          <w:szCs w:val="28"/>
        </w:rPr>
      </w:pPr>
      <w:r w:rsidRPr="003D4D71">
        <w:rPr>
          <w:sz w:val="28"/>
          <w:szCs w:val="28"/>
        </w:rPr>
        <w:t>Вступительным словом открыл публичные слушания председатель Комиссии по организации и проведению публичных слушаний – глава МО город Волхов Напсиков В.В. Секретарь – Юганова А.Н.</w:t>
      </w:r>
    </w:p>
    <w:p w:rsidR="005C2DF6" w:rsidRPr="003D4D71" w:rsidRDefault="005C2DF6" w:rsidP="00284533">
      <w:pPr>
        <w:ind w:firstLine="567"/>
        <w:jc w:val="both"/>
        <w:rPr>
          <w:bCs/>
          <w:snapToGrid w:val="0"/>
          <w:sz w:val="28"/>
          <w:szCs w:val="28"/>
        </w:rPr>
      </w:pPr>
      <w:r w:rsidRPr="003D4D71">
        <w:rPr>
          <w:bCs/>
          <w:snapToGrid w:val="0"/>
          <w:sz w:val="28"/>
          <w:szCs w:val="28"/>
        </w:rPr>
        <w:t xml:space="preserve">Председатель комитета финансов Волховского муниципального района Зверкова В.Г. подробно доложила собравшимся основные характеристики предлагаемого к рассмотрению проекта бюджета города </w:t>
      </w:r>
      <w:r w:rsidRPr="00C86842">
        <w:rPr>
          <w:sz w:val="28"/>
          <w:szCs w:val="28"/>
        </w:rPr>
        <w:t>на 2019 год и плановый период 2020-2021 годов</w:t>
      </w:r>
      <w:r w:rsidRPr="003D4D71">
        <w:rPr>
          <w:bCs/>
          <w:snapToGrid w:val="0"/>
          <w:sz w:val="28"/>
          <w:szCs w:val="28"/>
        </w:rPr>
        <w:t xml:space="preserve"> с указанием доходных источников бюджета и распределением бюджетных ассигнований. Представила презентационную версию проекта (слайды). </w:t>
      </w:r>
    </w:p>
    <w:p w:rsidR="00C86842" w:rsidRPr="00762CD2" w:rsidRDefault="00C86842" w:rsidP="00284533">
      <w:pPr>
        <w:ind w:firstLine="567"/>
        <w:jc w:val="both"/>
        <w:rPr>
          <w:sz w:val="28"/>
          <w:szCs w:val="28"/>
        </w:rPr>
      </w:pPr>
      <w:r w:rsidRPr="00762CD2">
        <w:rPr>
          <w:bCs/>
          <w:snapToGrid w:val="0"/>
          <w:sz w:val="28"/>
          <w:szCs w:val="28"/>
        </w:rPr>
        <w:t xml:space="preserve">Председатель слушаний </w:t>
      </w:r>
      <w:r>
        <w:rPr>
          <w:bCs/>
          <w:snapToGrid w:val="0"/>
          <w:sz w:val="28"/>
          <w:szCs w:val="28"/>
        </w:rPr>
        <w:t xml:space="preserve">огласил </w:t>
      </w:r>
      <w:r w:rsidRPr="00762CD2">
        <w:rPr>
          <w:sz w:val="28"/>
          <w:szCs w:val="28"/>
        </w:rPr>
        <w:t xml:space="preserve">ряд предложений по проекту бюджета МО город Волхов </w:t>
      </w:r>
      <w:r w:rsidRPr="00C86842">
        <w:rPr>
          <w:sz w:val="28"/>
          <w:szCs w:val="28"/>
        </w:rPr>
        <w:t>на 2019 год и плановый период 2020-2021 годов</w:t>
      </w:r>
      <w:r>
        <w:rPr>
          <w:sz w:val="28"/>
          <w:szCs w:val="28"/>
        </w:rPr>
        <w:t xml:space="preserve">, поступивших </w:t>
      </w:r>
      <w:r w:rsidRPr="00762CD2">
        <w:rPr>
          <w:sz w:val="28"/>
          <w:szCs w:val="28"/>
        </w:rPr>
        <w:t xml:space="preserve">от граждан и организаций </w:t>
      </w:r>
      <w:r w:rsidRPr="00762CD2">
        <w:rPr>
          <w:bCs/>
          <w:snapToGrid w:val="0"/>
          <w:sz w:val="28"/>
          <w:szCs w:val="28"/>
        </w:rPr>
        <w:t xml:space="preserve">в установленные </w:t>
      </w:r>
      <w:r w:rsidRPr="00762CD2">
        <w:rPr>
          <w:sz w:val="28"/>
          <w:szCs w:val="28"/>
        </w:rPr>
        <w:t>решением Совета депутатов МО город Волхов сроки.</w:t>
      </w:r>
    </w:p>
    <w:p w:rsidR="00C86842" w:rsidRPr="00582E31" w:rsidRDefault="00C86842" w:rsidP="00284533">
      <w:pPr>
        <w:widowControl w:val="0"/>
        <w:ind w:firstLine="567"/>
        <w:jc w:val="both"/>
        <w:rPr>
          <w:bCs/>
          <w:snapToGrid w:val="0"/>
          <w:sz w:val="28"/>
          <w:szCs w:val="28"/>
        </w:rPr>
      </w:pPr>
      <w:r w:rsidRPr="00582E31">
        <w:rPr>
          <w:bCs/>
          <w:snapToGrid w:val="0"/>
          <w:sz w:val="28"/>
          <w:szCs w:val="28"/>
        </w:rPr>
        <w:t xml:space="preserve">В результате обсуждения главой муниципального образования город Волхов </w:t>
      </w:r>
      <w:proofErr w:type="spellStart"/>
      <w:r w:rsidRPr="00582E31">
        <w:rPr>
          <w:bCs/>
          <w:snapToGrid w:val="0"/>
          <w:sz w:val="28"/>
          <w:szCs w:val="28"/>
        </w:rPr>
        <w:t>Напсиковым</w:t>
      </w:r>
      <w:proofErr w:type="spellEnd"/>
      <w:r w:rsidRPr="00582E31">
        <w:rPr>
          <w:bCs/>
          <w:snapToGrid w:val="0"/>
          <w:sz w:val="28"/>
          <w:szCs w:val="28"/>
        </w:rPr>
        <w:t xml:space="preserve"> В.В., председательствовавшим на публичных слушаниях, поручено </w:t>
      </w:r>
      <w:r w:rsidR="00A94077" w:rsidRPr="00582E31">
        <w:rPr>
          <w:bCs/>
          <w:snapToGrid w:val="0"/>
          <w:sz w:val="28"/>
          <w:szCs w:val="28"/>
        </w:rPr>
        <w:t xml:space="preserve">председателям постоянных депутатских комиссий Совета депутатов города и </w:t>
      </w:r>
      <w:r w:rsidRPr="00582E31">
        <w:rPr>
          <w:bCs/>
          <w:snapToGrid w:val="0"/>
          <w:sz w:val="28"/>
          <w:szCs w:val="28"/>
        </w:rPr>
        <w:t xml:space="preserve">администрации Волховского муниципального района </w:t>
      </w:r>
      <w:proofErr w:type="gramStart"/>
      <w:r w:rsidRPr="00582E31">
        <w:rPr>
          <w:bCs/>
          <w:snapToGrid w:val="0"/>
          <w:sz w:val="28"/>
          <w:szCs w:val="28"/>
        </w:rPr>
        <w:t>взять</w:t>
      </w:r>
      <w:proofErr w:type="gramEnd"/>
      <w:r w:rsidRPr="00582E31">
        <w:rPr>
          <w:bCs/>
          <w:snapToGrid w:val="0"/>
          <w:sz w:val="28"/>
          <w:szCs w:val="28"/>
        </w:rPr>
        <w:t xml:space="preserve"> на контроль все поставленные участниками слушаний вопросы, касающиеся жилищно-коммунальной сферы, благоустройства и иных вопросов </w:t>
      </w:r>
      <w:r>
        <w:rPr>
          <w:bCs/>
          <w:snapToGrid w:val="0"/>
          <w:sz w:val="28"/>
          <w:szCs w:val="28"/>
        </w:rPr>
        <w:t>жизне</w:t>
      </w:r>
      <w:r w:rsidRPr="00582E31">
        <w:rPr>
          <w:bCs/>
          <w:snapToGrid w:val="0"/>
          <w:sz w:val="28"/>
          <w:szCs w:val="28"/>
        </w:rPr>
        <w:t>деятельности</w:t>
      </w:r>
      <w:r>
        <w:rPr>
          <w:bCs/>
          <w:snapToGrid w:val="0"/>
          <w:sz w:val="28"/>
          <w:szCs w:val="28"/>
        </w:rPr>
        <w:t xml:space="preserve"> города</w:t>
      </w:r>
      <w:r w:rsidRPr="00582E31">
        <w:rPr>
          <w:bCs/>
          <w:snapToGrid w:val="0"/>
          <w:sz w:val="28"/>
          <w:szCs w:val="28"/>
        </w:rPr>
        <w:t>, а именно:</w:t>
      </w:r>
    </w:p>
    <w:p w:rsidR="00284533" w:rsidRDefault="00C86842" w:rsidP="00284533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C86842">
        <w:rPr>
          <w:sz w:val="28"/>
          <w:szCs w:val="28"/>
        </w:rPr>
        <w:t xml:space="preserve">- </w:t>
      </w:r>
      <w:r w:rsidR="00284533" w:rsidRPr="00C86842">
        <w:rPr>
          <w:sz w:val="28"/>
          <w:szCs w:val="28"/>
        </w:rPr>
        <w:t>увелич</w:t>
      </w:r>
      <w:r w:rsidR="00284533">
        <w:rPr>
          <w:sz w:val="28"/>
          <w:szCs w:val="28"/>
        </w:rPr>
        <w:t>ение размера</w:t>
      </w:r>
      <w:r w:rsidR="00284533" w:rsidRPr="00C86842">
        <w:rPr>
          <w:sz w:val="28"/>
          <w:szCs w:val="28"/>
        </w:rPr>
        <w:t xml:space="preserve"> субсиди</w:t>
      </w:r>
      <w:r w:rsidR="00284533">
        <w:rPr>
          <w:sz w:val="28"/>
          <w:szCs w:val="28"/>
        </w:rPr>
        <w:t>й</w:t>
      </w:r>
      <w:r w:rsidR="00284533" w:rsidRPr="00C86842">
        <w:rPr>
          <w:sz w:val="28"/>
          <w:szCs w:val="28"/>
        </w:rPr>
        <w:t xml:space="preserve"> для Волховской районной организации общества инвалидов на 10 000 рублей</w:t>
      </w:r>
      <w:r w:rsidR="00284533">
        <w:rPr>
          <w:sz w:val="28"/>
          <w:szCs w:val="28"/>
        </w:rPr>
        <w:t xml:space="preserve"> </w:t>
      </w:r>
      <w:r w:rsidR="00284533" w:rsidRPr="00582E31">
        <w:rPr>
          <w:bCs/>
          <w:snapToGrid w:val="0"/>
          <w:sz w:val="28"/>
          <w:szCs w:val="28"/>
        </w:rPr>
        <w:t xml:space="preserve">(по обращению председателя Волховской районной организации «Всероссийского общества инвалидов» </w:t>
      </w:r>
      <w:proofErr w:type="spellStart"/>
      <w:r w:rsidR="00284533" w:rsidRPr="00C86842">
        <w:rPr>
          <w:sz w:val="28"/>
          <w:szCs w:val="28"/>
        </w:rPr>
        <w:t>Ховренковой</w:t>
      </w:r>
      <w:proofErr w:type="spellEnd"/>
      <w:r w:rsidR="00284533" w:rsidRPr="00C86842">
        <w:rPr>
          <w:sz w:val="28"/>
          <w:szCs w:val="28"/>
        </w:rPr>
        <w:t xml:space="preserve"> Р.П.</w:t>
      </w:r>
      <w:r w:rsidR="00284533" w:rsidRPr="00582E31">
        <w:rPr>
          <w:bCs/>
          <w:snapToGrid w:val="0"/>
          <w:sz w:val="28"/>
          <w:szCs w:val="28"/>
        </w:rPr>
        <w:t>)</w:t>
      </w:r>
      <w:r w:rsidR="00284533">
        <w:rPr>
          <w:sz w:val="28"/>
          <w:szCs w:val="28"/>
        </w:rPr>
        <w:t>;</w:t>
      </w:r>
    </w:p>
    <w:p w:rsidR="00C86842" w:rsidRPr="00C86842" w:rsidRDefault="00284533" w:rsidP="00284533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6842" w:rsidRPr="00C86842">
        <w:rPr>
          <w:sz w:val="28"/>
          <w:szCs w:val="28"/>
        </w:rPr>
        <w:t>об оказании поддержки поисково</w:t>
      </w:r>
      <w:r>
        <w:rPr>
          <w:sz w:val="28"/>
          <w:szCs w:val="28"/>
        </w:rPr>
        <w:t>му</w:t>
      </w:r>
      <w:r w:rsidR="00C86842" w:rsidRPr="00C86842">
        <w:rPr>
          <w:sz w:val="28"/>
          <w:szCs w:val="28"/>
        </w:rPr>
        <w:t xml:space="preserve"> отряд</w:t>
      </w:r>
      <w:r>
        <w:rPr>
          <w:sz w:val="28"/>
          <w:szCs w:val="28"/>
        </w:rPr>
        <w:t>у</w:t>
      </w:r>
      <w:r w:rsidR="00C86842" w:rsidRPr="00C86842">
        <w:rPr>
          <w:sz w:val="28"/>
          <w:szCs w:val="28"/>
        </w:rPr>
        <w:t xml:space="preserve"> «</w:t>
      </w:r>
      <w:proofErr w:type="spellStart"/>
      <w:r w:rsidR="00C86842" w:rsidRPr="00C86842">
        <w:rPr>
          <w:sz w:val="28"/>
          <w:szCs w:val="28"/>
        </w:rPr>
        <w:t>Пересвет</w:t>
      </w:r>
      <w:proofErr w:type="spellEnd"/>
      <w:r w:rsidR="00C86842" w:rsidRPr="00C86842">
        <w:rPr>
          <w:sz w:val="28"/>
          <w:szCs w:val="28"/>
        </w:rPr>
        <w:t xml:space="preserve">» в </w:t>
      </w:r>
      <w:r w:rsidR="00A94077">
        <w:rPr>
          <w:sz w:val="28"/>
          <w:szCs w:val="28"/>
        </w:rPr>
        <w:t xml:space="preserve">организации </w:t>
      </w:r>
      <w:r w:rsidR="00C86842" w:rsidRPr="00C86842">
        <w:rPr>
          <w:sz w:val="28"/>
          <w:szCs w:val="28"/>
        </w:rPr>
        <w:t>проведения вахт памяти и содержания выставочной экспозиции поискового отряда;</w:t>
      </w:r>
    </w:p>
    <w:p w:rsidR="00C86842" w:rsidRPr="00C86842" w:rsidRDefault="00C86842" w:rsidP="00284533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proofErr w:type="gramStart"/>
      <w:r w:rsidRPr="00C86842">
        <w:rPr>
          <w:sz w:val="28"/>
          <w:szCs w:val="28"/>
        </w:rPr>
        <w:lastRenderedPageBreak/>
        <w:t xml:space="preserve">- </w:t>
      </w:r>
      <w:r w:rsidR="00284533">
        <w:rPr>
          <w:sz w:val="28"/>
          <w:szCs w:val="28"/>
        </w:rPr>
        <w:t xml:space="preserve">о </w:t>
      </w:r>
      <w:r w:rsidR="00A94077">
        <w:rPr>
          <w:sz w:val="28"/>
          <w:szCs w:val="28"/>
        </w:rPr>
        <w:t>предусмотре</w:t>
      </w:r>
      <w:r w:rsidR="00284533">
        <w:rPr>
          <w:sz w:val="28"/>
          <w:szCs w:val="28"/>
        </w:rPr>
        <w:t>нии</w:t>
      </w:r>
      <w:r w:rsidR="00A94077">
        <w:rPr>
          <w:sz w:val="28"/>
          <w:szCs w:val="28"/>
        </w:rPr>
        <w:t xml:space="preserve"> в рамках муниципального задания для </w:t>
      </w:r>
      <w:r w:rsidR="00A94077" w:rsidRPr="00A94077">
        <w:rPr>
          <w:sz w:val="28"/>
          <w:szCs w:val="28"/>
          <w:shd w:val="clear" w:color="auto" w:fill="FFFFFF"/>
        </w:rPr>
        <w:t>МБУК "ДК "Железнодорожник"</w:t>
      </w:r>
      <w:r w:rsidR="00A94077" w:rsidRPr="00A94077">
        <w:rPr>
          <w:sz w:val="28"/>
          <w:szCs w:val="28"/>
        </w:rPr>
        <w:t xml:space="preserve"> </w:t>
      </w:r>
      <w:r w:rsidR="00A94077">
        <w:rPr>
          <w:sz w:val="28"/>
          <w:szCs w:val="28"/>
        </w:rPr>
        <w:t>расходы</w:t>
      </w:r>
      <w:r w:rsidR="00284533">
        <w:rPr>
          <w:sz w:val="28"/>
          <w:szCs w:val="28"/>
        </w:rPr>
        <w:t>,</w:t>
      </w:r>
      <w:r w:rsidR="00A94077">
        <w:rPr>
          <w:sz w:val="28"/>
          <w:szCs w:val="28"/>
        </w:rPr>
        <w:t xml:space="preserve"> связанные </w:t>
      </w:r>
      <w:r w:rsidRPr="00C86842">
        <w:rPr>
          <w:sz w:val="28"/>
          <w:szCs w:val="28"/>
        </w:rPr>
        <w:t>на изготовление и размещение на сцене концертного зала Дома Культуры «Железнодорожник» праздничного баннера по случаю праздничного концерта и торжественного мероприятия</w:t>
      </w:r>
      <w:r w:rsidR="00A94077">
        <w:rPr>
          <w:sz w:val="28"/>
          <w:szCs w:val="28"/>
        </w:rPr>
        <w:t>, посвященному 100-летию со Дня образования транспортной полиции МВД России</w:t>
      </w:r>
      <w:r w:rsidRPr="00C86842">
        <w:rPr>
          <w:sz w:val="28"/>
          <w:szCs w:val="28"/>
        </w:rPr>
        <w:t>;</w:t>
      </w:r>
      <w:proofErr w:type="gramEnd"/>
    </w:p>
    <w:p w:rsidR="00C86842" w:rsidRDefault="00C86842" w:rsidP="00284533">
      <w:pPr>
        <w:pStyle w:val="a5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C86842">
        <w:rPr>
          <w:sz w:val="28"/>
          <w:szCs w:val="28"/>
        </w:rPr>
        <w:t xml:space="preserve">- </w:t>
      </w:r>
      <w:r w:rsidR="00284533">
        <w:rPr>
          <w:sz w:val="28"/>
          <w:szCs w:val="28"/>
        </w:rPr>
        <w:t>об оказании фактической помощи</w:t>
      </w:r>
      <w:r w:rsidRPr="00C86842">
        <w:rPr>
          <w:sz w:val="28"/>
          <w:szCs w:val="28"/>
        </w:rPr>
        <w:t xml:space="preserve"> жильц</w:t>
      </w:r>
      <w:r w:rsidR="00284533">
        <w:rPr>
          <w:sz w:val="28"/>
          <w:szCs w:val="28"/>
        </w:rPr>
        <w:t>ам</w:t>
      </w:r>
      <w:r w:rsidRPr="00C86842">
        <w:rPr>
          <w:sz w:val="28"/>
          <w:szCs w:val="28"/>
        </w:rPr>
        <w:t xml:space="preserve"> дома № 1 по ул. Володарского </w:t>
      </w:r>
      <w:r w:rsidR="00284533">
        <w:rPr>
          <w:sz w:val="28"/>
          <w:szCs w:val="28"/>
        </w:rPr>
        <w:t>п</w:t>
      </w:r>
      <w:r w:rsidRPr="00C86842">
        <w:rPr>
          <w:sz w:val="28"/>
          <w:szCs w:val="28"/>
        </w:rPr>
        <w:t>о</w:t>
      </w:r>
      <w:r w:rsidR="00284533">
        <w:rPr>
          <w:sz w:val="28"/>
          <w:szCs w:val="28"/>
        </w:rPr>
        <w:t xml:space="preserve"> вопросу участия в  проекте «Комфортная городская среда на 2019 год».</w:t>
      </w:r>
    </w:p>
    <w:p w:rsidR="00C86842" w:rsidRPr="00284533" w:rsidRDefault="00C86842" w:rsidP="00284533">
      <w:pPr>
        <w:pStyle w:val="a5"/>
        <w:tabs>
          <w:tab w:val="clear" w:pos="4677"/>
          <w:tab w:val="clear" w:pos="9355"/>
        </w:tabs>
        <w:ind w:firstLine="567"/>
        <w:jc w:val="both"/>
        <w:rPr>
          <w:sz w:val="18"/>
          <w:szCs w:val="18"/>
        </w:rPr>
      </w:pPr>
    </w:p>
    <w:p w:rsidR="00C86842" w:rsidRDefault="00C86842" w:rsidP="00284533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8"/>
          <w:szCs w:val="28"/>
        </w:rPr>
      </w:pPr>
      <w:r w:rsidRPr="00582E31">
        <w:rPr>
          <w:snapToGrid w:val="0"/>
          <w:sz w:val="28"/>
          <w:szCs w:val="28"/>
        </w:rPr>
        <w:t>По вопросам, не относящимся к компетенции органов местного самоуправления муниципального образования город Волхов, предложено разослать соответствующие обращения в курирующие органы и организации.</w:t>
      </w:r>
    </w:p>
    <w:p w:rsidR="007B240D" w:rsidRPr="00284533" w:rsidRDefault="007B240D" w:rsidP="00284533">
      <w:pPr>
        <w:ind w:firstLine="567"/>
        <w:jc w:val="both"/>
        <w:rPr>
          <w:sz w:val="18"/>
          <w:szCs w:val="18"/>
        </w:rPr>
      </w:pPr>
    </w:p>
    <w:p w:rsidR="005C2DF6" w:rsidRPr="003D4D71" w:rsidRDefault="005C2DF6" w:rsidP="00284533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3D4D71">
        <w:rPr>
          <w:snapToGrid w:val="0"/>
          <w:sz w:val="28"/>
          <w:szCs w:val="28"/>
        </w:rPr>
        <w:t xml:space="preserve">В результате обсуждения основного вопроса, вынесенного на публичные слушания, участники слушаний единогласно согласились с представленным </w:t>
      </w:r>
      <w:r w:rsidRPr="003D4D71">
        <w:rPr>
          <w:sz w:val="28"/>
          <w:szCs w:val="28"/>
        </w:rPr>
        <w:t>проектом городского бюджета на 201</w:t>
      </w:r>
      <w:r w:rsidR="007B240D">
        <w:rPr>
          <w:sz w:val="28"/>
          <w:szCs w:val="28"/>
        </w:rPr>
        <w:t>9</w:t>
      </w:r>
      <w:r w:rsidRPr="003D4D71">
        <w:rPr>
          <w:sz w:val="28"/>
          <w:szCs w:val="28"/>
        </w:rPr>
        <w:t xml:space="preserve"> год </w:t>
      </w:r>
      <w:r w:rsidR="007B240D">
        <w:rPr>
          <w:sz w:val="28"/>
          <w:szCs w:val="28"/>
        </w:rPr>
        <w:t xml:space="preserve">и плановый период 2020-2021 годов </w:t>
      </w:r>
      <w:r w:rsidRPr="003D4D71">
        <w:rPr>
          <w:sz w:val="28"/>
          <w:szCs w:val="28"/>
        </w:rPr>
        <w:t>и рекомендовали данный прое</w:t>
      </w:r>
      <w:proofErr w:type="gramStart"/>
      <w:r w:rsidRPr="003D4D71">
        <w:rPr>
          <w:sz w:val="28"/>
          <w:szCs w:val="28"/>
        </w:rPr>
        <w:t>кт к пр</w:t>
      </w:r>
      <w:proofErr w:type="gramEnd"/>
      <w:r w:rsidRPr="003D4D71">
        <w:rPr>
          <w:sz w:val="28"/>
          <w:szCs w:val="28"/>
        </w:rPr>
        <w:t>инятию</w:t>
      </w:r>
      <w:r w:rsidR="007B240D">
        <w:rPr>
          <w:sz w:val="28"/>
          <w:szCs w:val="28"/>
        </w:rPr>
        <w:t xml:space="preserve"> с учетом внесенных предложений</w:t>
      </w:r>
      <w:r w:rsidRPr="003D4D71">
        <w:rPr>
          <w:sz w:val="28"/>
          <w:szCs w:val="28"/>
        </w:rPr>
        <w:t>.</w:t>
      </w:r>
    </w:p>
    <w:p w:rsidR="005C2DF6" w:rsidRPr="003D4D71" w:rsidRDefault="005C2DF6" w:rsidP="005C2DF6">
      <w:pPr>
        <w:pStyle w:val="a5"/>
        <w:tabs>
          <w:tab w:val="clear" w:pos="4677"/>
          <w:tab w:val="clear" w:pos="9355"/>
        </w:tabs>
        <w:ind w:firstLine="567"/>
        <w:jc w:val="both"/>
        <w:rPr>
          <w:snapToGrid w:val="0"/>
          <w:sz w:val="28"/>
          <w:szCs w:val="28"/>
        </w:rPr>
      </w:pPr>
    </w:p>
    <w:p w:rsidR="00284533" w:rsidRDefault="00284533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8"/>
          <w:szCs w:val="28"/>
        </w:rPr>
      </w:pPr>
    </w:p>
    <w:p w:rsidR="005C2DF6" w:rsidRPr="003D4D71" w:rsidRDefault="005C2DF6" w:rsidP="00284533">
      <w:pPr>
        <w:pStyle w:val="a5"/>
        <w:tabs>
          <w:tab w:val="clear" w:pos="4677"/>
          <w:tab w:val="clear" w:pos="9355"/>
        </w:tabs>
        <w:jc w:val="both"/>
        <w:rPr>
          <w:snapToGrid w:val="0"/>
          <w:sz w:val="28"/>
          <w:szCs w:val="28"/>
        </w:rPr>
      </w:pPr>
      <w:r w:rsidRPr="003D4D71">
        <w:rPr>
          <w:snapToGrid w:val="0"/>
          <w:sz w:val="28"/>
          <w:szCs w:val="28"/>
        </w:rPr>
        <w:t xml:space="preserve">Председатель публичных слушаний                                          </w:t>
      </w:r>
      <w:r w:rsidR="00284533">
        <w:rPr>
          <w:snapToGrid w:val="0"/>
          <w:sz w:val="28"/>
          <w:szCs w:val="28"/>
        </w:rPr>
        <w:t xml:space="preserve">         </w:t>
      </w:r>
      <w:r w:rsidRPr="003D4D71">
        <w:rPr>
          <w:snapToGrid w:val="0"/>
          <w:sz w:val="28"/>
          <w:szCs w:val="28"/>
        </w:rPr>
        <w:t>Напсиков В.В.</w:t>
      </w:r>
    </w:p>
    <w:p w:rsidR="005C2DF6" w:rsidRDefault="005C2DF6" w:rsidP="005C2DF6"/>
    <w:p w:rsidR="005C2DF6" w:rsidRDefault="005C2DF6" w:rsidP="005C2DF6"/>
    <w:p w:rsidR="005C2DF6" w:rsidRDefault="005C2DF6" w:rsidP="005C2DF6"/>
    <w:p w:rsidR="00E92E46" w:rsidRDefault="00E92E46"/>
    <w:sectPr w:rsidR="00E92E46" w:rsidSect="00762CD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2D7C"/>
    <w:multiLevelType w:val="hybridMultilevel"/>
    <w:tmpl w:val="428A2826"/>
    <w:lvl w:ilvl="0" w:tplc="09E637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C2DF6"/>
    <w:rsid w:val="000D4DCD"/>
    <w:rsid w:val="00102625"/>
    <w:rsid w:val="001465FD"/>
    <w:rsid w:val="00284533"/>
    <w:rsid w:val="00463EB6"/>
    <w:rsid w:val="005C2DF6"/>
    <w:rsid w:val="007B240D"/>
    <w:rsid w:val="00870707"/>
    <w:rsid w:val="00A94077"/>
    <w:rsid w:val="00B71BA4"/>
    <w:rsid w:val="00C86842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C2DF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5C2D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C2D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2D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2DF6"/>
  </w:style>
  <w:style w:type="character" w:styleId="a7">
    <w:name w:val="Emphasis"/>
    <w:basedOn w:val="a0"/>
    <w:uiPriority w:val="20"/>
    <w:qFormat/>
    <w:rsid w:val="005C2DF6"/>
    <w:rPr>
      <w:i/>
      <w:iCs/>
    </w:rPr>
  </w:style>
  <w:style w:type="character" w:styleId="a8">
    <w:name w:val="Hyperlink"/>
    <w:basedOn w:val="a0"/>
    <w:uiPriority w:val="99"/>
    <w:semiHidden/>
    <w:unhideWhenUsed/>
    <w:rsid w:val="005C2DF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C2DF6"/>
    <w:pPr>
      <w:widowControl w:val="0"/>
      <w:autoSpaceDE w:val="0"/>
      <w:autoSpaceDN w:val="0"/>
      <w:adjustRightInd w:val="0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845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45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4</cp:revision>
  <cp:lastPrinted>2018-12-18T13:33:00Z</cp:lastPrinted>
  <dcterms:created xsi:type="dcterms:W3CDTF">2018-12-17T13:56:00Z</dcterms:created>
  <dcterms:modified xsi:type="dcterms:W3CDTF">2018-12-18T13:39:00Z</dcterms:modified>
</cp:coreProperties>
</file>