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1" w:rsidRPr="0039472C" w:rsidRDefault="00A02D81" w:rsidP="00A02D81">
      <w:pPr>
        <w:pStyle w:val="1"/>
        <w:rPr>
          <w:szCs w:val="28"/>
        </w:rPr>
      </w:pPr>
      <w:r w:rsidRPr="0039472C">
        <w:rPr>
          <w:szCs w:val="28"/>
        </w:rPr>
        <w:t>Об  исполнении бюджета МО  город Волхов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47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3947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47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D81" w:rsidRPr="0039472C" w:rsidRDefault="00A02D81" w:rsidP="00A02D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D81" w:rsidRPr="007653C4" w:rsidRDefault="00A02D81" w:rsidP="00A02D81">
      <w:pPr>
        <w:spacing w:after="100" w:afterAutospacing="1"/>
        <w:ind w:firstLine="708"/>
        <w:contextualSpacing/>
        <w:jc w:val="both"/>
        <w:rPr>
          <w:bCs/>
          <w:szCs w:val="28"/>
        </w:rPr>
      </w:pPr>
      <w:r w:rsidRPr="0039472C">
        <w:rPr>
          <w:szCs w:val="28"/>
        </w:rPr>
        <w:t xml:space="preserve">В соответствии </w:t>
      </w:r>
      <w:r w:rsidRPr="009F508C">
        <w:rPr>
          <w:szCs w:val="28"/>
        </w:rPr>
        <w:t>со стать</w:t>
      </w:r>
      <w:proofErr w:type="gramStart"/>
      <w:r w:rsidRPr="009F508C">
        <w:rPr>
          <w:szCs w:val="28"/>
          <w:lang w:val="en-US"/>
        </w:rPr>
        <w:t>e</w:t>
      </w:r>
      <w:proofErr w:type="gramEnd"/>
      <w:r w:rsidRPr="009F508C">
        <w:rPr>
          <w:szCs w:val="28"/>
        </w:rPr>
        <w:t>й 264.2 Бюджетного кодекса Российской Федерации, стать</w:t>
      </w:r>
      <w:r>
        <w:rPr>
          <w:szCs w:val="28"/>
        </w:rPr>
        <w:t xml:space="preserve">ей </w:t>
      </w:r>
      <w:r w:rsidRPr="009F508C">
        <w:rPr>
          <w:szCs w:val="28"/>
        </w:rPr>
        <w:t xml:space="preserve"> 52 Федерального</w:t>
      </w:r>
      <w:r w:rsidRPr="004D12B9">
        <w:rPr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9472C">
        <w:rPr>
          <w:szCs w:val="28"/>
        </w:rPr>
        <w:t xml:space="preserve"> </w:t>
      </w:r>
      <w:r>
        <w:rPr>
          <w:szCs w:val="28"/>
        </w:rPr>
        <w:t>статьей 49 решения Совета де</w:t>
      </w:r>
      <w:bookmarkStart w:id="0" w:name="_GoBack"/>
      <w:bookmarkEnd w:id="0"/>
      <w:r>
        <w:rPr>
          <w:szCs w:val="28"/>
        </w:rPr>
        <w:t xml:space="preserve">путатов МО город Волхов от 17 декабря 2014 года № 21 «О бюджетном процессе в МО город Волхов», пунктом 4 решения Совета депутатов МО город Волхов от 23 ноября 2015 года № 70 </w:t>
      </w:r>
      <w:r w:rsidRPr="00742803">
        <w:rPr>
          <w:szCs w:val="28"/>
        </w:rPr>
        <w:t>«О создании муниципального дорожного фонда МО город Волхов Волховского муниципального района Ленинградской области</w:t>
      </w:r>
      <w:r>
        <w:rPr>
          <w:szCs w:val="28"/>
        </w:rPr>
        <w:t>», пунктом 11 постановления администрации Волховского муниципального района от 24 мая 2016 года № 1143 «О</w:t>
      </w:r>
      <w:r w:rsidRPr="006D6157">
        <w:rPr>
          <w:szCs w:val="28"/>
        </w:rPr>
        <w:t>б утвер</w:t>
      </w:r>
      <w:r>
        <w:rPr>
          <w:szCs w:val="28"/>
        </w:rPr>
        <w:t>жд</w:t>
      </w:r>
      <w:r w:rsidRPr="006D6157">
        <w:rPr>
          <w:szCs w:val="28"/>
        </w:rPr>
        <w:t>ении Положения о порядке расходования</w:t>
      </w:r>
      <w:r>
        <w:rPr>
          <w:szCs w:val="28"/>
        </w:rPr>
        <w:t xml:space="preserve"> </w:t>
      </w:r>
      <w:r w:rsidRPr="006D6157">
        <w:rPr>
          <w:szCs w:val="28"/>
        </w:rPr>
        <w:t>средств резерв</w:t>
      </w:r>
      <w:r>
        <w:rPr>
          <w:szCs w:val="28"/>
        </w:rPr>
        <w:t>ного фонд</w:t>
      </w:r>
      <w:r w:rsidRPr="006D6157">
        <w:rPr>
          <w:szCs w:val="28"/>
        </w:rPr>
        <w:t>а администрации</w:t>
      </w:r>
      <w:r>
        <w:rPr>
          <w:szCs w:val="28"/>
        </w:rPr>
        <w:t xml:space="preserve"> </w:t>
      </w:r>
      <w:r w:rsidRPr="006D6157">
        <w:rPr>
          <w:szCs w:val="28"/>
        </w:rPr>
        <w:t xml:space="preserve">Волховского </w:t>
      </w:r>
      <w:r>
        <w:rPr>
          <w:szCs w:val="28"/>
        </w:rPr>
        <w:t xml:space="preserve">муниципального района»  </w:t>
      </w:r>
      <w:proofErr w:type="gramStart"/>
      <w:r w:rsidRPr="007653C4">
        <w:rPr>
          <w:bCs/>
          <w:szCs w:val="28"/>
        </w:rPr>
        <w:t>п</w:t>
      </w:r>
      <w:proofErr w:type="gramEnd"/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о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с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т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а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н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о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в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л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я</w:t>
      </w:r>
      <w:r w:rsidR="007653C4" w:rsidRPr="007653C4">
        <w:rPr>
          <w:bCs/>
          <w:szCs w:val="28"/>
        </w:rPr>
        <w:t xml:space="preserve"> </w:t>
      </w:r>
      <w:r w:rsidRPr="007653C4">
        <w:rPr>
          <w:bCs/>
          <w:szCs w:val="28"/>
        </w:rPr>
        <w:t>ю:</w:t>
      </w:r>
    </w:p>
    <w:p w:rsidR="00A02D81" w:rsidRPr="0039472C" w:rsidRDefault="00A02D81" w:rsidP="00A02D81">
      <w:pPr>
        <w:spacing w:after="100" w:afterAutospacing="1"/>
        <w:ind w:firstLine="708"/>
        <w:contextualSpacing/>
        <w:jc w:val="both"/>
        <w:rPr>
          <w:b/>
          <w:bCs/>
          <w:szCs w:val="28"/>
        </w:rPr>
      </w:pPr>
    </w:p>
    <w:p w:rsidR="00A02D81" w:rsidRPr="0039472C" w:rsidRDefault="00A02D81" w:rsidP="00A02D81">
      <w:pPr>
        <w:numPr>
          <w:ilvl w:val="0"/>
          <w:numId w:val="1"/>
        </w:numPr>
        <w:tabs>
          <w:tab w:val="left" w:pos="1134"/>
        </w:tabs>
        <w:spacing w:before="240" w:after="100" w:afterAutospacing="1"/>
        <w:ind w:left="0" w:firstLine="851"/>
        <w:contextualSpacing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исполнении бюджета муниципального образования город Волхов Волховского муниципального района Ленинградской области за </w:t>
      </w:r>
      <w:r>
        <w:rPr>
          <w:szCs w:val="28"/>
        </w:rPr>
        <w:t>1 полугодие</w:t>
      </w:r>
      <w:r w:rsidRPr="0039472C">
        <w:rPr>
          <w:szCs w:val="28"/>
        </w:rPr>
        <w:t xml:space="preserve"> 201</w:t>
      </w:r>
      <w:r>
        <w:rPr>
          <w:szCs w:val="28"/>
        </w:rPr>
        <w:t>8</w:t>
      </w:r>
      <w:r w:rsidRPr="0039472C">
        <w:rPr>
          <w:szCs w:val="28"/>
        </w:rPr>
        <w:t xml:space="preserve"> года согласно приложению 1.</w:t>
      </w:r>
    </w:p>
    <w:p w:rsidR="00A02D81" w:rsidRPr="0039472C" w:rsidRDefault="00A02D81" w:rsidP="00A02D81">
      <w:pPr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</w:t>
      </w:r>
      <w:proofErr w:type="gramStart"/>
      <w:r w:rsidRPr="0039472C">
        <w:rPr>
          <w:szCs w:val="28"/>
        </w:rPr>
        <w:t>средств резервного фонда администрации Волховского муниципального района Ленинградской области</w:t>
      </w:r>
      <w:proofErr w:type="gramEnd"/>
      <w:r w:rsidRPr="0039472C">
        <w:rPr>
          <w:szCs w:val="28"/>
        </w:rPr>
        <w:t xml:space="preserve"> за </w:t>
      </w:r>
      <w:r>
        <w:rPr>
          <w:szCs w:val="28"/>
        </w:rPr>
        <w:t>1 полугодие</w:t>
      </w:r>
      <w:r w:rsidRPr="0039472C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39472C">
        <w:rPr>
          <w:szCs w:val="28"/>
        </w:rPr>
        <w:t>года согласно приложению  2.</w:t>
      </w:r>
    </w:p>
    <w:p w:rsidR="00A02D81" w:rsidRDefault="00A02D81" w:rsidP="00A02D81">
      <w:pPr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Cs w:val="28"/>
        </w:rPr>
      </w:pPr>
      <w:r w:rsidRPr="0039472C">
        <w:rPr>
          <w:szCs w:val="28"/>
        </w:rPr>
        <w:t xml:space="preserve">Утвердить отчет об использовании средств дорожного фонда муниципального образования город Волхов Волховского муниципального района Ленинградской области за </w:t>
      </w:r>
      <w:r>
        <w:rPr>
          <w:szCs w:val="28"/>
        </w:rPr>
        <w:t>1 полугодие</w:t>
      </w:r>
      <w:r w:rsidRPr="0039472C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 w:rsidRPr="0039472C">
        <w:rPr>
          <w:szCs w:val="28"/>
        </w:rPr>
        <w:t>3.</w:t>
      </w:r>
    </w:p>
    <w:p w:rsidR="00A02D81" w:rsidRPr="0039472C" w:rsidRDefault="00A02D81" w:rsidP="00A02D81">
      <w:pPr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Cs w:val="28"/>
        </w:rPr>
      </w:pPr>
      <w:r w:rsidRPr="0039472C">
        <w:rPr>
          <w:szCs w:val="28"/>
        </w:rPr>
        <w:lastRenderedPageBreak/>
        <w:t xml:space="preserve">Утвердить </w:t>
      </w:r>
      <w:r w:rsidRPr="009D0CB3">
        <w:rPr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Cs w:val="28"/>
        </w:rPr>
        <w:t xml:space="preserve"> </w:t>
      </w:r>
      <w:r w:rsidRPr="0039472C">
        <w:rPr>
          <w:szCs w:val="28"/>
        </w:rPr>
        <w:t xml:space="preserve">муниципального образования город Волхов Волховского муниципального района Ленинградской области за </w:t>
      </w:r>
      <w:r>
        <w:rPr>
          <w:szCs w:val="28"/>
        </w:rPr>
        <w:t>1 полугодие</w:t>
      </w:r>
      <w:r w:rsidRPr="0039472C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39472C">
        <w:rPr>
          <w:szCs w:val="28"/>
        </w:rPr>
        <w:t>года согласно приложению</w:t>
      </w:r>
      <w:r>
        <w:rPr>
          <w:szCs w:val="28"/>
          <w:lang w:val="en-US"/>
        </w:rPr>
        <w:t> </w:t>
      </w:r>
      <w:r>
        <w:rPr>
          <w:szCs w:val="28"/>
        </w:rPr>
        <w:t>4</w:t>
      </w:r>
      <w:r w:rsidRPr="0039472C">
        <w:rPr>
          <w:szCs w:val="28"/>
        </w:rPr>
        <w:t>.</w:t>
      </w:r>
    </w:p>
    <w:p w:rsidR="00A02D81" w:rsidRDefault="00A02D81" w:rsidP="00A02D81">
      <w:pPr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Cs w:val="28"/>
        </w:rPr>
      </w:pPr>
      <w:r w:rsidRPr="0039472C">
        <w:rPr>
          <w:szCs w:val="28"/>
        </w:rPr>
        <w:t>Настоящее постановление направить в Совет депутатов муниципального образования город Волхов Волховского муниципального района Ленинградской области и Контрольно-счётный орган Волховского муниципального района Ленинградской области.</w:t>
      </w:r>
    </w:p>
    <w:p w:rsidR="00A02D81" w:rsidRPr="0039472C" w:rsidRDefault="00A02D81" w:rsidP="00A02D81">
      <w:pPr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подлежит опубликованию в средствах массовой информации.</w:t>
      </w:r>
    </w:p>
    <w:p w:rsidR="00A02D81" w:rsidRPr="0039472C" w:rsidRDefault="00A02D81" w:rsidP="00A02D81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2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9472C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A02D81" w:rsidRDefault="00A02D81" w:rsidP="00A02D81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47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72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72C">
        <w:rPr>
          <w:rFonts w:ascii="Times New Roman" w:hAnsi="Times New Roman" w:cs="Times New Roman"/>
          <w:sz w:val="28"/>
          <w:szCs w:val="28"/>
        </w:rPr>
        <w:t>Волховского</w:t>
      </w:r>
      <w:proofErr w:type="gramEnd"/>
      <w:r w:rsidRPr="0039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72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47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161DB9" w:rsidRPr="00161DB9" w:rsidRDefault="00161DB9" w:rsidP="00161DB9"/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Default="002711E5" w:rsidP="00161DB9">
      <w:pPr>
        <w:jc w:val="center"/>
      </w:pPr>
    </w:p>
    <w:p w:rsidR="002711E5" w:rsidRPr="00161DB9" w:rsidRDefault="002711E5" w:rsidP="00161DB9">
      <w:pPr>
        <w:jc w:val="center"/>
      </w:pPr>
    </w:p>
    <w:sectPr w:rsidR="002711E5" w:rsidRPr="00161DB9" w:rsidSect="00A02D8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8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4C" w:rsidRDefault="0077404C">
      <w:r>
        <w:separator/>
      </w:r>
    </w:p>
  </w:endnote>
  <w:endnote w:type="continuationSeparator" w:id="0">
    <w:p w:rsidR="0077404C" w:rsidRDefault="007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B9" w:rsidRDefault="00161DB9" w:rsidP="00161DB9">
    <w:pPr>
      <w:pStyle w:val="a8"/>
      <w:jc w:val="right"/>
    </w:pPr>
    <w:r w:rsidRPr="00161DB9">
      <w:rPr>
        <w:color w:val="808080"/>
        <w:sz w:val="13"/>
        <w:szCs w:val="13"/>
      </w:rPr>
      <w:t xml:space="preserve">МУП «Волховская типография», з. 747, т. 3000  </w:t>
    </w:r>
  </w:p>
  <w:p w:rsidR="00161DB9" w:rsidRDefault="00161DB9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4C" w:rsidRDefault="0077404C">
      <w:r>
        <w:separator/>
      </w:r>
    </w:p>
  </w:footnote>
  <w:footnote w:type="continuationSeparator" w:id="0">
    <w:p w:rsidR="0077404C" w:rsidRDefault="0077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A02D81">
    <w:pPr>
      <w:pStyle w:val="a4"/>
      <w:framePr w:wrap="around" w:vAnchor="text" w:hAnchor="page" w:x="6241" w:y="-6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C8B">
      <w:rPr>
        <w:rStyle w:val="a5"/>
        <w:noProof/>
      </w:rPr>
      <w:t>2</w: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B9" w:rsidRDefault="003321F8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533197FA" wp14:editId="30A02478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2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DB9" w:rsidRDefault="00161DB9" w:rsidP="00161DB9">
    <w:pPr>
      <w:jc w:val="center"/>
      <w:rPr>
        <w:noProof/>
      </w:rPr>
    </w:pPr>
  </w:p>
  <w:p w:rsidR="00161DB9" w:rsidRDefault="00161DB9" w:rsidP="00161DB9">
    <w:pPr>
      <w:jc w:val="center"/>
    </w:pP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161DB9" w:rsidRDefault="00161DB9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161DB9" w:rsidRPr="00D853A6" w:rsidRDefault="00161DB9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161DB9" w:rsidRPr="00161DB9" w:rsidTr="00161DB9">
      <w:trPr>
        <w:trHeight w:val="479"/>
      </w:trPr>
      <w:tc>
        <w:tcPr>
          <w:tcW w:w="56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rPr>
              <w:rFonts w:ascii="Times New Roman" w:hAnsi="Times New Roman"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161DB9" w:rsidRPr="00161DB9" w:rsidRDefault="00014C8B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014C8B">
            <w:rPr>
              <w:rFonts w:ascii="Times New Roman" w:hAnsi="Times New Roman"/>
              <w:sz w:val="28"/>
              <w:szCs w:val="20"/>
            </w:rPr>
            <w:t>01 августа 2018 года</w:t>
          </w:r>
        </w:p>
      </w:tc>
      <w:tc>
        <w:tcPr>
          <w:tcW w:w="467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161DB9" w:rsidRPr="00161DB9" w:rsidRDefault="00014C8B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014C8B">
            <w:rPr>
              <w:rFonts w:ascii="Times New Roman" w:hAnsi="Times New Roman"/>
              <w:sz w:val="28"/>
              <w:szCs w:val="20"/>
            </w:rPr>
            <w:t>2035</w:t>
          </w:r>
        </w:p>
      </w:tc>
    </w:tr>
  </w:tbl>
  <w:p w:rsidR="00161DB9" w:rsidRPr="0035115E" w:rsidRDefault="00161DB9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0979EE">
      <w:rPr>
        <w:sz w:val="28"/>
        <w:szCs w:val="28"/>
      </w:rPr>
      <w:t xml:space="preserve"> </w:t>
    </w:r>
  </w:p>
  <w:p w:rsidR="00161DB9" w:rsidRPr="005552DB" w:rsidRDefault="00161DB9" w:rsidP="00161DB9">
    <w:r>
      <w:rPr>
        <w:rStyle w:val="FontStyle16"/>
      </w:rPr>
      <w:t xml:space="preserve">                                                             Волхов</w:t>
    </w:r>
  </w:p>
  <w:p w:rsidR="002A72D5" w:rsidRDefault="002A7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10A8F"/>
    <w:rsid w:val="000126B7"/>
    <w:rsid w:val="0001391C"/>
    <w:rsid w:val="00013E2B"/>
    <w:rsid w:val="00014C5A"/>
    <w:rsid w:val="00014C8B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76B34"/>
    <w:rsid w:val="00081014"/>
    <w:rsid w:val="00081090"/>
    <w:rsid w:val="000812DA"/>
    <w:rsid w:val="00083523"/>
    <w:rsid w:val="00084339"/>
    <w:rsid w:val="00092F40"/>
    <w:rsid w:val="00094260"/>
    <w:rsid w:val="000959DE"/>
    <w:rsid w:val="00097F69"/>
    <w:rsid w:val="000A7B32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65A9"/>
    <w:rsid w:val="006C12EB"/>
    <w:rsid w:val="006C1D01"/>
    <w:rsid w:val="006C4DBB"/>
    <w:rsid w:val="006C51D4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62AF"/>
    <w:rsid w:val="00801D29"/>
    <w:rsid w:val="008025BD"/>
    <w:rsid w:val="008032CF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A9B"/>
    <w:rsid w:val="009219C2"/>
    <w:rsid w:val="00924996"/>
    <w:rsid w:val="009257A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E5B"/>
    <w:rsid w:val="009D69D5"/>
    <w:rsid w:val="009D73F4"/>
    <w:rsid w:val="009E2756"/>
    <w:rsid w:val="009E34DF"/>
    <w:rsid w:val="009E79AD"/>
    <w:rsid w:val="009F5C39"/>
    <w:rsid w:val="009F6E26"/>
    <w:rsid w:val="009F7B89"/>
    <w:rsid w:val="00A01F3E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5A2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Bogacheva</cp:lastModifiedBy>
  <cp:revision>4</cp:revision>
  <cp:lastPrinted>2018-07-17T15:54:00Z</cp:lastPrinted>
  <dcterms:created xsi:type="dcterms:W3CDTF">2018-07-17T15:58:00Z</dcterms:created>
  <dcterms:modified xsi:type="dcterms:W3CDTF">2018-08-02T15:53:00Z</dcterms:modified>
</cp:coreProperties>
</file>